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3" w:rsidRDefault="00B804E3" w:rsidP="00B804E3">
      <w:pPr>
        <w:pStyle w:val="Default"/>
        <w:spacing w:line="288" w:lineRule="auto"/>
        <w:ind w:right="-57"/>
        <w:jc w:val="both"/>
        <w:rPr>
          <w:b/>
          <w:color w:val="auto"/>
          <w:lang w:val="pl-PL"/>
        </w:rPr>
      </w:pPr>
      <w:r>
        <w:rPr>
          <w:b/>
          <w:color w:val="auto"/>
          <w:lang w:val="pl-PL"/>
        </w:rPr>
        <w:t xml:space="preserve">NEDELJA – LEKCIJA </w:t>
      </w:r>
      <w:r w:rsidR="0074037A">
        <w:rPr>
          <w:b/>
          <w:color w:val="auto"/>
          <w:lang w:val="pl-PL"/>
        </w:rPr>
        <w:t>1</w:t>
      </w:r>
      <w:r w:rsidR="005408AC">
        <w:rPr>
          <w:b/>
          <w:color w:val="auto"/>
          <w:lang w:val="pl-PL"/>
        </w:rPr>
        <w:t>1</w:t>
      </w: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305D17" w:rsidRDefault="00305D17" w:rsidP="00B804E3">
      <w:pPr>
        <w:pStyle w:val="Default"/>
        <w:spacing w:line="288" w:lineRule="auto"/>
        <w:ind w:right="-57"/>
        <w:jc w:val="center"/>
        <w:rPr>
          <w:b/>
          <w:color w:val="auto"/>
          <w:sz w:val="44"/>
          <w:szCs w:val="44"/>
          <w:lang w:val="pl-PL"/>
        </w:rPr>
      </w:pPr>
    </w:p>
    <w:p w:rsidR="00570141" w:rsidRDefault="005408AC" w:rsidP="00B804E3">
      <w:pPr>
        <w:pStyle w:val="Default"/>
        <w:spacing w:line="288" w:lineRule="auto"/>
        <w:ind w:right="-57"/>
        <w:jc w:val="center"/>
        <w:rPr>
          <w:b/>
          <w:color w:val="auto"/>
          <w:sz w:val="44"/>
          <w:szCs w:val="44"/>
          <w:lang w:val="pl-PL"/>
        </w:rPr>
      </w:pPr>
      <w:r>
        <w:rPr>
          <w:b/>
          <w:color w:val="auto"/>
          <w:sz w:val="44"/>
          <w:szCs w:val="44"/>
          <w:lang w:val="pl-PL"/>
        </w:rPr>
        <w:t>RURALNI</w:t>
      </w:r>
      <w:r w:rsidR="0074037A">
        <w:rPr>
          <w:b/>
          <w:color w:val="auto"/>
          <w:sz w:val="44"/>
          <w:szCs w:val="44"/>
          <w:lang w:val="pl-PL"/>
        </w:rPr>
        <w:t xml:space="preserve"> TURIZ</w:t>
      </w:r>
      <w:r>
        <w:rPr>
          <w:b/>
          <w:color w:val="auto"/>
          <w:sz w:val="44"/>
          <w:szCs w:val="44"/>
          <w:lang w:val="pl-PL"/>
        </w:rPr>
        <w:t>A</w:t>
      </w:r>
      <w:r w:rsidR="0074037A">
        <w:rPr>
          <w:b/>
          <w:color w:val="auto"/>
          <w:sz w:val="44"/>
          <w:szCs w:val="44"/>
          <w:lang w:val="pl-PL"/>
        </w:rPr>
        <w:t>M</w:t>
      </w:r>
      <w:r>
        <w:rPr>
          <w:b/>
          <w:color w:val="auto"/>
          <w:sz w:val="44"/>
          <w:szCs w:val="44"/>
          <w:lang w:val="pl-PL"/>
        </w:rPr>
        <w:t xml:space="preserve"> 1. deo</w:t>
      </w:r>
    </w:p>
    <w:p w:rsidR="001379EB" w:rsidRDefault="001379EB" w:rsidP="00B804E3">
      <w:pPr>
        <w:pStyle w:val="Default"/>
        <w:spacing w:line="288" w:lineRule="auto"/>
        <w:ind w:right="-57"/>
        <w:jc w:val="center"/>
        <w:rPr>
          <w:b/>
          <w:color w:val="auto"/>
          <w:sz w:val="44"/>
          <w:szCs w:val="44"/>
          <w:lang w:val="pl-PL"/>
        </w:rPr>
      </w:pPr>
      <w:r w:rsidRPr="00EF250F">
        <w:rPr>
          <w:b/>
          <w:lang w:val="sr-Latn-RS"/>
        </w:rPr>
        <w:t>Ruralni turizam i povezani pojmovi</w:t>
      </w:r>
    </w:p>
    <w:p w:rsidR="005408AC" w:rsidRPr="00570141" w:rsidRDefault="005408AC" w:rsidP="00B804E3">
      <w:pPr>
        <w:pStyle w:val="Default"/>
        <w:spacing w:line="288" w:lineRule="auto"/>
        <w:ind w:right="-57"/>
        <w:jc w:val="center"/>
        <w:rPr>
          <w:b/>
          <w:color w:val="auto"/>
          <w:sz w:val="44"/>
          <w:szCs w:val="44"/>
          <w:lang w:val="pl-PL"/>
        </w:rPr>
      </w:pPr>
    </w:p>
    <w:p w:rsidR="00B804E3" w:rsidRPr="00570141" w:rsidRDefault="00B804E3" w:rsidP="00B804E3">
      <w:pPr>
        <w:pStyle w:val="Default"/>
        <w:spacing w:line="288" w:lineRule="auto"/>
        <w:ind w:right="-57"/>
        <w:jc w:val="both"/>
        <w:rPr>
          <w:b/>
          <w:color w:val="auto"/>
          <w:lang w:val="pl-PL"/>
        </w:rPr>
      </w:pPr>
    </w:p>
    <w:p w:rsidR="003E2C67" w:rsidRDefault="003E2C67"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p>
    <w:p w:rsidR="008B094A" w:rsidRPr="008B094A" w:rsidRDefault="008B094A" w:rsidP="00215BA5">
      <w:pPr>
        <w:autoSpaceDE w:val="0"/>
        <w:autoSpaceDN w:val="0"/>
        <w:adjustRightInd w:val="0"/>
        <w:spacing w:after="0"/>
        <w:ind w:firstLine="720"/>
        <w:jc w:val="both"/>
        <w:rPr>
          <w:rFonts w:ascii="Times New Roman" w:eastAsia="SimSun" w:hAnsi="Times New Roman"/>
          <w:b/>
          <w:kern w:val="1"/>
          <w:sz w:val="24"/>
          <w:szCs w:val="24"/>
          <w:lang w:val="hr-HR" w:eastAsia="ar-SA"/>
        </w:rPr>
      </w:pPr>
      <w:r w:rsidRPr="008B094A">
        <w:rPr>
          <w:rFonts w:ascii="Times New Roman" w:eastAsia="SimSun" w:hAnsi="Times New Roman"/>
          <w:b/>
          <w:kern w:val="1"/>
          <w:sz w:val="24"/>
          <w:szCs w:val="24"/>
          <w:lang w:val="hr-HR" w:eastAsia="ar-SA"/>
        </w:rPr>
        <w:t xml:space="preserve">Pošto smo se upoznali sa </w:t>
      </w:r>
      <w:r w:rsidR="00E15FDA">
        <w:rPr>
          <w:rFonts w:ascii="Times New Roman" w:eastAsia="SimSun" w:hAnsi="Times New Roman"/>
          <w:b/>
          <w:kern w:val="1"/>
          <w:sz w:val="24"/>
          <w:szCs w:val="24"/>
          <w:lang w:val="hr-HR" w:eastAsia="ar-SA"/>
        </w:rPr>
        <w:t xml:space="preserve">pojmom </w:t>
      </w:r>
      <w:r w:rsidRPr="008B094A">
        <w:rPr>
          <w:rFonts w:ascii="Times New Roman" w:eastAsia="SimSun" w:hAnsi="Times New Roman"/>
          <w:b/>
          <w:kern w:val="1"/>
          <w:sz w:val="24"/>
          <w:szCs w:val="24"/>
          <w:lang w:val="hr-HR" w:eastAsia="ar-SA"/>
        </w:rPr>
        <w:t>različitim selektivnim vrstama turizma posebnu pažnju zaslužuje ruralni turizam.</w:t>
      </w:r>
      <w:r w:rsidR="008A538A">
        <w:rPr>
          <w:rFonts w:ascii="Times New Roman" w:eastAsia="SimSun" w:hAnsi="Times New Roman"/>
          <w:b/>
          <w:kern w:val="1"/>
          <w:sz w:val="24"/>
          <w:szCs w:val="24"/>
          <w:lang w:val="hr-HR" w:eastAsia="ar-SA"/>
        </w:rPr>
        <w:t xml:space="preserve"> Neop</w:t>
      </w:r>
      <w:r w:rsidR="00E15FDA">
        <w:rPr>
          <w:rFonts w:ascii="Times New Roman" w:eastAsia="SimSun" w:hAnsi="Times New Roman"/>
          <w:b/>
          <w:kern w:val="1"/>
          <w:sz w:val="24"/>
          <w:szCs w:val="24"/>
          <w:lang w:val="hr-HR" w:eastAsia="ar-SA"/>
        </w:rPr>
        <w:t>hodno je da se prvo upoznamo sa njegovim odlikama, nastanku i razvojem, a potom da razjasnimo razliku u pojmovima: ruralni turizam – seoski turizam – agro turizam, i da na tom primeru dodatno uočimo razliku između vidova (vrsta) turizma i njihovih oblika i podoblika.</w:t>
      </w:r>
    </w:p>
    <w:p w:rsidR="008B094A" w:rsidRDefault="008B094A" w:rsidP="00215BA5">
      <w:pPr>
        <w:autoSpaceDE w:val="0"/>
        <w:autoSpaceDN w:val="0"/>
        <w:adjustRightInd w:val="0"/>
        <w:spacing w:after="0"/>
        <w:ind w:firstLine="720"/>
        <w:jc w:val="both"/>
        <w:rPr>
          <w:rFonts w:ascii="Times New Roman" w:eastAsia="SimSun" w:hAnsi="Times New Roman"/>
          <w:b/>
          <w:color w:val="FF0000"/>
          <w:kern w:val="1"/>
          <w:sz w:val="24"/>
          <w:szCs w:val="24"/>
          <w:lang w:val="hr-HR" w:eastAsia="ar-SA"/>
        </w:rPr>
      </w:pPr>
    </w:p>
    <w:p w:rsidR="002B6948" w:rsidRPr="0074037A" w:rsidRDefault="002B6948" w:rsidP="00B804E3">
      <w:pPr>
        <w:pStyle w:val="Default"/>
        <w:spacing w:line="288" w:lineRule="auto"/>
        <w:ind w:right="-57" w:firstLine="720"/>
        <w:jc w:val="both"/>
        <w:rPr>
          <w:b/>
          <w:color w:val="FF0000"/>
          <w:lang w:val="pl-PL"/>
        </w:rPr>
      </w:pPr>
    </w:p>
    <w:p w:rsidR="00B804E3" w:rsidRPr="00570141" w:rsidRDefault="00B804E3" w:rsidP="00B804E3">
      <w:pPr>
        <w:pStyle w:val="Default"/>
        <w:spacing w:line="288" w:lineRule="auto"/>
        <w:ind w:right="-57"/>
        <w:jc w:val="both"/>
        <w:rPr>
          <w:b/>
          <w:color w:val="FF0000"/>
          <w:lang w:val="pl-PL"/>
        </w:rPr>
      </w:pPr>
    </w:p>
    <w:p w:rsidR="00305D17" w:rsidRPr="00D16E2A" w:rsidRDefault="00305D17" w:rsidP="00305D17">
      <w:pPr>
        <w:pStyle w:val="Default"/>
        <w:spacing w:line="288" w:lineRule="auto"/>
        <w:ind w:right="-57"/>
        <w:jc w:val="right"/>
        <w:rPr>
          <w:b/>
          <w:color w:val="auto"/>
          <w:lang w:val="pl-PL"/>
        </w:rPr>
      </w:pPr>
      <w:r w:rsidRPr="00D16E2A">
        <w:rPr>
          <w:b/>
          <w:color w:val="auto"/>
          <w:lang w:val="pl-PL"/>
        </w:rPr>
        <w:t xml:space="preserve">(Poglavlja iz udžbenika: </w:t>
      </w:r>
      <w:r w:rsidR="00D16E2A" w:rsidRPr="00D16E2A">
        <w:rPr>
          <w:b/>
          <w:color w:val="auto"/>
          <w:lang w:val="pl-PL"/>
        </w:rPr>
        <w:t>8</w:t>
      </w:r>
      <w:r w:rsidR="0074037A" w:rsidRPr="00D16E2A">
        <w:rPr>
          <w:b/>
          <w:color w:val="auto"/>
          <w:lang w:val="pl-PL"/>
        </w:rPr>
        <w:t>.1</w:t>
      </w:r>
      <w:r w:rsidRPr="00D16E2A">
        <w:rPr>
          <w:b/>
          <w:color w:val="auto"/>
          <w:lang w:val="pl-PL"/>
        </w:rPr>
        <w:t>)</w:t>
      </w:r>
    </w:p>
    <w:p w:rsidR="00B804E3" w:rsidRDefault="00B804E3" w:rsidP="00B804E3">
      <w:pPr>
        <w:pStyle w:val="Default"/>
        <w:spacing w:line="288" w:lineRule="auto"/>
        <w:ind w:right="-57"/>
        <w:jc w:val="both"/>
        <w:rPr>
          <w:b/>
          <w:color w:val="auto"/>
          <w:lang w:val="pl-PL"/>
        </w:rPr>
      </w:pPr>
    </w:p>
    <w:p w:rsidR="0074037A" w:rsidRPr="0074037A" w:rsidRDefault="00305D17" w:rsidP="001379EB">
      <w:pPr>
        <w:autoSpaceDE w:val="0"/>
        <w:autoSpaceDN w:val="0"/>
        <w:adjustRightInd w:val="0"/>
        <w:spacing w:after="0"/>
        <w:jc w:val="both"/>
        <w:rPr>
          <w:rFonts w:ascii="Times New Roman" w:hAnsi="Times New Roman"/>
          <w:color w:val="000000"/>
          <w:sz w:val="24"/>
          <w:szCs w:val="24"/>
          <w:lang w:val="fr-FR"/>
        </w:rPr>
      </w:pPr>
      <w:r>
        <w:rPr>
          <w:b/>
          <w:lang w:val="pl-PL"/>
        </w:rPr>
        <w:br w:type="page"/>
      </w:r>
    </w:p>
    <w:p w:rsidR="00D16E2A" w:rsidRPr="00D16E2A" w:rsidRDefault="00D16E2A" w:rsidP="00D16E2A">
      <w:pPr>
        <w:autoSpaceDE w:val="0"/>
        <w:autoSpaceDN w:val="0"/>
        <w:adjustRightInd w:val="0"/>
        <w:spacing w:after="0"/>
        <w:rPr>
          <w:rFonts w:ascii="Times New Roman" w:hAnsi="Times New Roman"/>
          <w:b/>
          <w:sz w:val="24"/>
          <w:szCs w:val="24"/>
        </w:rPr>
      </w:pPr>
      <w:r w:rsidRPr="00D16E2A">
        <w:rPr>
          <w:rFonts w:ascii="Times New Roman" w:hAnsi="Times New Roman"/>
          <w:b/>
          <w:sz w:val="24"/>
          <w:szCs w:val="24"/>
        </w:rPr>
        <w:lastRenderedPageBreak/>
        <w:t xml:space="preserve">8.1. </w:t>
      </w:r>
    </w:p>
    <w:p w:rsidR="00D16E2A" w:rsidRPr="00D16E2A" w:rsidRDefault="00D16E2A" w:rsidP="00D16E2A">
      <w:pPr>
        <w:autoSpaceDE w:val="0"/>
        <w:autoSpaceDN w:val="0"/>
        <w:adjustRightInd w:val="0"/>
        <w:spacing w:after="0"/>
        <w:rPr>
          <w:rFonts w:ascii="Times New Roman" w:hAnsi="Times New Roman"/>
          <w:b/>
          <w:sz w:val="28"/>
          <w:szCs w:val="28"/>
        </w:rPr>
      </w:pPr>
      <w:r w:rsidRPr="00D16E2A">
        <w:rPr>
          <w:rFonts w:ascii="Times New Roman" w:hAnsi="Times New Roman"/>
          <w:b/>
          <w:sz w:val="28"/>
          <w:szCs w:val="28"/>
        </w:rPr>
        <w:t>RURALNI TURIZAM I NJEGOVE ODLIKE</w:t>
      </w:r>
    </w:p>
    <w:p w:rsidR="00D16E2A" w:rsidRPr="00D16E2A" w:rsidRDefault="00D16E2A" w:rsidP="00D16E2A">
      <w:pPr>
        <w:autoSpaceDE w:val="0"/>
        <w:autoSpaceDN w:val="0"/>
        <w:adjustRightInd w:val="0"/>
        <w:rPr>
          <w:rFonts w:ascii="Times New Roman" w:hAnsi="Times New Roman"/>
          <w:b/>
          <w:sz w:val="24"/>
          <w:szCs w:val="24"/>
        </w:rPr>
      </w:pPr>
    </w:p>
    <w:p w:rsidR="00D16E2A" w:rsidRPr="00D16E2A" w:rsidRDefault="00D16E2A" w:rsidP="00D16E2A">
      <w:pPr>
        <w:autoSpaceDE w:val="0"/>
        <w:autoSpaceDN w:val="0"/>
        <w:adjustRightInd w:val="0"/>
        <w:spacing w:after="0"/>
        <w:ind w:firstLine="720"/>
        <w:jc w:val="both"/>
        <w:rPr>
          <w:rFonts w:ascii="Times New Roman" w:hAnsi="Times New Roman"/>
          <w:sz w:val="24"/>
          <w:szCs w:val="24"/>
        </w:rPr>
      </w:pPr>
      <w:r w:rsidRPr="00D16E2A">
        <w:rPr>
          <w:rFonts w:ascii="Times New Roman" w:hAnsi="Times New Roman"/>
          <w:sz w:val="24"/>
          <w:szCs w:val="24"/>
        </w:rPr>
        <w:t xml:space="preserve">Analizirajući aktuelne trendove razvoja turizma uočava se da je puno njihovih elemenata direktno </w:t>
      </w:r>
      <w:proofErr w:type="gramStart"/>
      <w:r w:rsidRPr="00D16E2A">
        <w:rPr>
          <w:rFonts w:ascii="Times New Roman" w:hAnsi="Times New Roman"/>
          <w:sz w:val="24"/>
          <w:szCs w:val="24"/>
        </w:rPr>
        <w:t>ili</w:t>
      </w:r>
      <w:proofErr w:type="gramEnd"/>
      <w:r w:rsidRPr="00D16E2A">
        <w:rPr>
          <w:rFonts w:ascii="Times New Roman" w:hAnsi="Times New Roman"/>
          <w:sz w:val="24"/>
          <w:szCs w:val="24"/>
        </w:rPr>
        <w:t xml:space="preserve"> indirektno povezano sa potencijalnom ponudom koje nudi ruralno okruženje.</w:t>
      </w:r>
    </w:p>
    <w:p w:rsidR="00D16E2A" w:rsidRPr="00D16E2A" w:rsidRDefault="00D16E2A" w:rsidP="00D16E2A">
      <w:pPr>
        <w:autoSpaceDE w:val="0"/>
        <w:autoSpaceDN w:val="0"/>
        <w:adjustRightInd w:val="0"/>
        <w:spacing w:after="0"/>
        <w:ind w:firstLine="720"/>
        <w:rPr>
          <w:rFonts w:ascii="Times New Roman" w:hAnsi="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D16E2A" w:rsidRPr="00D16E2A" w:rsidTr="00CB2173">
        <w:tc>
          <w:tcPr>
            <w:tcW w:w="9514" w:type="dxa"/>
            <w:shd w:val="clear" w:color="auto" w:fill="auto"/>
          </w:tcPr>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xml:space="preserve">VAŽNO!  Vratite se na poglavlje o tendencijama i trendovima savremenog turizma i detaljno analizirajte sve veze savremenih trendova i ruralnog okruženja! </w:t>
            </w:r>
          </w:p>
        </w:tc>
      </w:tr>
    </w:tbl>
    <w:p w:rsidR="00D16E2A" w:rsidRPr="00D16E2A" w:rsidRDefault="00D16E2A" w:rsidP="00D16E2A">
      <w:pPr>
        <w:autoSpaceDE w:val="0"/>
        <w:autoSpaceDN w:val="0"/>
        <w:adjustRightInd w:val="0"/>
        <w:spacing w:after="0" w:line="288" w:lineRule="auto"/>
        <w:ind w:firstLine="720"/>
        <w:jc w:val="both"/>
        <w:rPr>
          <w:rFonts w:ascii="Times New Roman" w:hAnsi="Times New Roman"/>
          <w:sz w:val="10"/>
          <w:szCs w:val="10"/>
        </w:rPr>
      </w:pPr>
    </w:p>
    <w:p w:rsidR="00D16E2A" w:rsidRPr="00D16E2A" w:rsidRDefault="00D16E2A" w:rsidP="00D16E2A">
      <w:pPr>
        <w:autoSpaceDE w:val="0"/>
        <w:autoSpaceDN w:val="0"/>
        <w:adjustRightInd w:val="0"/>
        <w:spacing w:after="0" w:line="288" w:lineRule="auto"/>
        <w:ind w:firstLine="720"/>
        <w:jc w:val="both"/>
        <w:rPr>
          <w:rFonts w:ascii="Times New Roman" w:hAnsi="Times New Roman"/>
          <w:sz w:val="24"/>
          <w:szCs w:val="24"/>
          <w:lang w:val="sr-Latn-CS"/>
        </w:rPr>
      </w:pPr>
      <w:proofErr w:type="gramStart"/>
      <w:r w:rsidRPr="00D16E2A">
        <w:rPr>
          <w:rFonts w:ascii="Times New Roman" w:hAnsi="Times New Roman"/>
          <w:sz w:val="24"/>
          <w:szCs w:val="24"/>
        </w:rPr>
        <w:t>Osnovu ruralnog turizma predstavlja boravak u ruralnom, odnosno seoskom okruženju - području.</w:t>
      </w:r>
      <w:proofErr w:type="gramEnd"/>
      <w:r w:rsidRPr="00D16E2A">
        <w:rPr>
          <w:rFonts w:ascii="Times New Roman" w:hAnsi="Times New Roman"/>
          <w:sz w:val="24"/>
          <w:szCs w:val="24"/>
        </w:rPr>
        <w:t xml:space="preserve"> </w:t>
      </w:r>
      <w:r w:rsidRPr="00D16E2A">
        <w:rPr>
          <w:rFonts w:ascii="Times New Roman" w:hAnsi="Times New Roman"/>
          <w:sz w:val="24"/>
          <w:szCs w:val="24"/>
          <w:lang w:val="sr-Latn-CS"/>
        </w:rPr>
        <w:t>Ruralno područje karakteriše:</w:t>
      </w:r>
    </w:p>
    <w:p w:rsidR="00D16E2A" w:rsidRPr="00D16E2A" w:rsidRDefault="00D16E2A" w:rsidP="00D16E2A">
      <w:pPr>
        <w:spacing w:after="0" w:line="288" w:lineRule="auto"/>
        <w:ind w:left="720" w:firstLine="720"/>
        <w:jc w:val="both"/>
        <w:rPr>
          <w:rFonts w:ascii="Times New Roman" w:hAnsi="Times New Roman"/>
          <w:sz w:val="24"/>
          <w:szCs w:val="24"/>
          <w:lang w:val="sr-Latn-CS"/>
        </w:rPr>
      </w:pPr>
      <w:r w:rsidRPr="00D16E2A">
        <w:rPr>
          <w:rFonts w:ascii="Times New Roman" w:hAnsi="Times New Roman"/>
          <w:sz w:val="24"/>
          <w:szCs w:val="24"/>
          <w:lang w:val="sr-Latn-CS"/>
        </w:rPr>
        <w:t>- manja gustina naseljenosti i veličina naselja,</w:t>
      </w:r>
    </w:p>
    <w:p w:rsidR="00D16E2A" w:rsidRPr="00D16E2A" w:rsidRDefault="00D16E2A" w:rsidP="00D16E2A">
      <w:pPr>
        <w:spacing w:after="0" w:line="288" w:lineRule="auto"/>
        <w:jc w:val="both"/>
        <w:rPr>
          <w:rFonts w:ascii="Times New Roman" w:hAnsi="Times New Roman"/>
          <w:sz w:val="24"/>
          <w:szCs w:val="24"/>
          <w:lang w:val="sr-Latn-CS"/>
        </w:rPr>
      </w:pPr>
      <w:r w:rsidRPr="00D16E2A">
        <w:rPr>
          <w:rFonts w:ascii="Times New Roman" w:hAnsi="Times New Roman"/>
          <w:sz w:val="24"/>
          <w:szCs w:val="24"/>
          <w:lang w:val="sr-Latn-CS"/>
        </w:rPr>
        <w:t xml:space="preserve"> </w:t>
      </w:r>
      <w:r w:rsidRPr="00D16E2A">
        <w:rPr>
          <w:rFonts w:ascii="Times New Roman" w:hAnsi="Times New Roman"/>
          <w:sz w:val="24"/>
          <w:szCs w:val="24"/>
          <w:lang w:val="sr-Latn-CS"/>
        </w:rPr>
        <w:tab/>
      </w:r>
      <w:r w:rsidRPr="00D16E2A">
        <w:rPr>
          <w:rFonts w:ascii="Times New Roman" w:hAnsi="Times New Roman"/>
          <w:sz w:val="24"/>
          <w:szCs w:val="24"/>
          <w:lang w:val="sr-Latn-CS"/>
        </w:rPr>
        <w:tab/>
        <w:t>- poljoprivredna proizvodnja je pretežna (ne mora biti i jedina) delatnost, i</w:t>
      </w:r>
    </w:p>
    <w:p w:rsidR="00D16E2A" w:rsidRPr="00D16E2A" w:rsidRDefault="00D16E2A" w:rsidP="00D16E2A">
      <w:pPr>
        <w:spacing w:after="0" w:line="288" w:lineRule="auto"/>
        <w:jc w:val="both"/>
        <w:rPr>
          <w:rFonts w:ascii="Times New Roman" w:hAnsi="Times New Roman"/>
          <w:sz w:val="24"/>
          <w:szCs w:val="24"/>
          <w:lang w:val="sr-Latn-CS"/>
        </w:rPr>
      </w:pPr>
      <w:r w:rsidRPr="00D16E2A">
        <w:rPr>
          <w:rFonts w:ascii="Times New Roman" w:hAnsi="Times New Roman"/>
          <w:sz w:val="24"/>
          <w:szCs w:val="24"/>
          <w:lang w:val="sr-Latn-CS"/>
        </w:rPr>
        <w:t xml:space="preserve"> </w:t>
      </w:r>
      <w:r w:rsidRPr="00D16E2A">
        <w:rPr>
          <w:rFonts w:ascii="Times New Roman" w:hAnsi="Times New Roman"/>
          <w:sz w:val="24"/>
          <w:szCs w:val="24"/>
          <w:lang w:val="sr-Latn-CS"/>
        </w:rPr>
        <w:tab/>
      </w:r>
      <w:r w:rsidRPr="00D16E2A">
        <w:rPr>
          <w:rFonts w:ascii="Times New Roman" w:hAnsi="Times New Roman"/>
          <w:sz w:val="24"/>
          <w:szCs w:val="24"/>
          <w:lang w:val="sr-Latn-CS"/>
        </w:rPr>
        <w:tab/>
        <w:t>- tradicionalna društvena struktura.</w:t>
      </w:r>
    </w:p>
    <w:p w:rsidR="00D16E2A" w:rsidRPr="00D16E2A" w:rsidRDefault="00D16E2A" w:rsidP="00D16E2A">
      <w:pPr>
        <w:spacing w:after="0" w:line="288" w:lineRule="auto"/>
        <w:ind w:firstLine="720"/>
        <w:jc w:val="both"/>
        <w:rPr>
          <w:rFonts w:ascii="Times New Roman" w:hAnsi="Times New Roman"/>
          <w:sz w:val="24"/>
          <w:szCs w:val="24"/>
          <w:lang w:val="sr-Latn-CS"/>
        </w:rPr>
      </w:pPr>
      <w:r w:rsidRPr="00D16E2A">
        <w:rPr>
          <w:rFonts w:ascii="Times New Roman" w:hAnsi="Times New Roman"/>
          <w:sz w:val="24"/>
          <w:szCs w:val="24"/>
          <w:lang w:val="sr-Latn-CS"/>
        </w:rPr>
        <w:t>Sa pojavom novog turizma ruralni turizam sve više privlači turiste iz gradova, nudeći im nova i drugačija iskustva i omogućavajući im da u ruralnoj sredini, sa bliskim prirodnim okruženjem, ostvare različite turističke aktivnosti, od pasivnog dokoličarenja, preko raznovrsnih „mekih“ i „tvrdih“ avantura u prirodi (šetnje, planinarenje, jahanje, ali i skijanje, sankanje... – avanturistički turizam) i lova i ribolova (lovni – ribolovni turizam), do poseta poljoprivrednim gazdinstvima i upoznavanja sa takvim vidovima proizvodnje (agro turizam). Jedna od sve uobičajenijih aktivnosti turista zainteresovanih za boravak na selu je vezana i za upoznavanje sa tradicionalnim vidom života, sa folklorom, običajima, plesom, pesmom, lokalnim legendama, tradicionalnim privređivanjem (upoznavanje sa svim specifičnostima materijalne i nematerijalne kulture: stare građevine, tradicionalno graditeljstvo, lokalne priče, običaji...). Ovakva interesovanja turiste direktno povezuju sa baštinom, kako materijalnom tako i nematerijalnom, a time i sa baštinskim i kulturnim turizmom. Pored toga, turisti sve veće interesovanje ispoljavaju i prema gastronomskim specijalitetima konkretnih ruralnih predela, čime se seoski turizam povezuje sa gastronomskim i vinskim turizmom.</w:t>
      </w:r>
    </w:p>
    <w:p w:rsidR="00D16E2A" w:rsidRPr="00D16E2A" w:rsidRDefault="00D16E2A" w:rsidP="00D16E2A">
      <w:pPr>
        <w:spacing w:after="0" w:line="288" w:lineRule="auto"/>
        <w:jc w:val="both"/>
        <w:rPr>
          <w:rFonts w:ascii="Times New Roman" w:hAnsi="Times New Roman"/>
          <w:sz w:val="24"/>
          <w:szCs w:val="24"/>
          <w:lang w:val="sr-Latn-CS"/>
        </w:rPr>
      </w:pPr>
      <w:r w:rsidRPr="00D16E2A">
        <w:rPr>
          <w:rFonts w:ascii="Times New Roman" w:hAnsi="Times New Roman"/>
          <w:sz w:val="24"/>
          <w:szCs w:val="24"/>
          <w:lang w:val="sr-Latn-CS"/>
        </w:rPr>
        <w:tab/>
        <w:t>Sa aspekta pružalaca turističkih usluga, u početku razvoja ruralnog turizma, preovlađivala je praksa da se aranžmani ostvaruju unutar seoskih domaćinstava, kao njihova sekundarna, dodatna delatnost. Međutim, danas su sve više zastupljeni i razvijeniji oblici seoskog turizma gde se ponuda realizuje i u izdvojenim studijima i apartmanima, kao i u manjim hotelima i pansionima, sa restoranskom uslugom, ali je i takva ponuda zasnovana na specifičnostima kraja. Tako ovaj vid turizma, za one koji se njime bave, postaje primarna delatnost. I jedan i drugi vid turističkih kretanja usmerenih ka ruralnoj sredini potpomažu očuvanju i revitalizaciji sela i tradicionalnog načina života. Pretpostavlja se da će tokom dvadeset prvoga veka u mnogim selima u Evropi ugostiteljstvo i turizam postati primarne delatnosti.</w:t>
      </w:r>
    </w:p>
    <w:p w:rsidR="00D16E2A" w:rsidRPr="00D16E2A" w:rsidRDefault="00D16E2A" w:rsidP="00D16E2A">
      <w:pPr>
        <w:spacing w:line="288" w:lineRule="auto"/>
        <w:ind w:firstLine="720"/>
        <w:jc w:val="both"/>
        <w:rPr>
          <w:rFonts w:ascii="Times New Roman" w:hAnsi="Times New Roman"/>
          <w:sz w:val="24"/>
          <w:szCs w:val="24"/>
        </w:rPr>
      </w:pPr>
      <w:r w:rsidRPr="00D16E2A">
        <w:rPr>
          <w:rFonts w:ascii="Times New Roman" w:hAnsi="Times New Roman"/>
          <w:sz w:val="24"/>
          <w:szCs w:val="24"/>
        </w:rPr>
        <w:t xml:space="preserve">Da bi ruralni turizam mogao da odgovori </w:t>
      </w:r>
      <w:proofErr w:type="gramStart"/>
      <w:r w:rsidRPr="00D16E2A">
        <w:rPr>
          <w:rFonts w:ascii="Times New Roman" w:hAnsi="Times New Roman"/>
          <w:sz w:val="24"/>
          <w:szCs w:val="24"/>
        </w:rPr>
        <w:t>na</w:t>
      </w:r>
      <w:proofErr w:type="gramEnd"/>
      <w:r w:rsidRPr="00D16E2A">
        <w:rPr>
          <w:rFonts w:ascii="Times New Roman" w:hAnsi="Times New Roman"/>
          <w:sz w:val="24"/>
          <w:szCs w:val="24"/>
        </w:rPr>
        <w:t xml:space="preserve"> ovakve izazove bitno je da se ne razvija stihijski i neplanski, što može da dovede do neadekvatne usluge, neodgovarajuće prezentacije i inerpretacije vrednosti koje predstavljaju turističku atrakciju, nepoštovanja kvaliteta, </w:t>
      </w:r>
      <w:r w:rsidRPr="00D16E2A">
        <w:rPr>
          <w:rFonts w:ascii="Times New Roman" w:hAnsi="Times New Roman"/>
          <w:sz w:val="24"/>
          <w:szCs w:val="24"/>
        </w:rPr>
        <w:lastRenderedPageBreak/>
        <w:t xml:space="preserve">neprimerene promocije i nekvalitetnog upravljanja (menadžmenta). Takve pojave bi bile kontraproduktivne i zbog toga je </w:t>
      </w:r>
      <w:proofErr w:type="gramStart"/>
      <w:r w:rsidRPr="00D16E2A">
        <w:rPr>
          <w:rFonts w:ascii="Times New Roman" w:hAnsi="Times New Roman"/>
          <w:sz w:val="24"/>
          <w:szCs w:val="24"/>
        </w:rPr>
        <w:t>od</w:t>
      </w:r>
      <w:proofErr w:type="gramEnd"/>
      <w:r w:rsidRPr="00D16E2A">
        <w:rPr>
          <w:rFonts w:ascii="Times New Roman" w:hAnsi="Times New Roman"/>
          <w:sz w:val="24"/>
          <w:szCs w:val="24"/>
        </w:rPr>
        <w:t xml:space="preserve"> krucijalnog značaja adekvatna edukacija za primenu savremenih principa turizma.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16E2A" w:rsidRPr="00D16E2A" w:rsidTr="00CB2173">
        <w:trPr>
          <w:trHeight w:val="1437"/>
        </w:trPr>
        <w:tc>
          <w:tcPr>
            <w:tcW w:w="10031" w:type="dxa"/>
          </w:tcPr>
          <w:p w:rsidR="00D16E2A" w:rsidRPr="00D16E2A" w:rsidRDefault="00D16E2A" w:rsidP="00D16E2A">
            <w:pPr>
              <w:spacing w:line="240" w:lineRule="auto"/>
              <w:jc w:val="both"/>
              <w:rPr>
                <w:rFonts w:cs="Calibri"/>
                <w:sz w:val="24"/>
                <w:szCs w:val="24"/>
              </w:rPr>
            </w:pPr>
            <w:r w:rsidRPr="00D16E2A">
              <w:rPr>
                <w:rFonts w:cs="Calibri"/>
                <w:sz w:val="24"/>
                <w:szCs w:val="24"/>
              </w:rPr>
              <w:t xml:space="preserve"> Navedene činjenice upućuju na neophodnost izučavanja ruralnog turizma u okviru studijskog programa agroekonomije, kako bi budući stručnjaci mogli da se njime bave, samostalno ili u saradnji sa drugima, ili da se osposobe da, baveći se drugim agroekonomskim aktivnostima, prepoznaju značaj umreženog partnerskog delovanja i sarađuju sa akterima ruralnog turizma.</w:t>
            </w:r>
          </w:p>
        </w:tc>
      </w:tr>
    </w:tbl>
    <w:p w:rsidR="00D16E2A" w:rsidRPr="00D16E2A" w:rsidRDefault="00D16E2A" w:rsidP="00D16E2A">
      <w:pPr>
        <w:autoSpaceDE w:val="0"/>
        <w:autoSpaceDN w:val="0"/>
        <w:adjustRightInd w:val="0"/>
        <w:rPr>
          <w:rFonts w:ascii="Times New Roman" w:hAnsi="Times New Roman"/>
          <w:sz w:val="24"/>
          <w:szCs w:val="24"/>
        </w:rPr>
      </w:pPr>
    </w:p>
    <w:p w:rsidR="00D16E2A" w:rsidRDefault="00D16E2A">
      <w:pPr>
        <w:rPr>
          <w:rFonts w:ascii="Times New Roman" w:hAnsi="Times New Roman"/>
          <w:b/>
          <w:sz w:val="24"/>
          <w:szCs w:val="24"/>
        </w:rPr>
      </w:pPr>
      <w:r>
        <w:rPr>
          <w:rFonts w:ascii="Times New Roman" w:hAnsi="Times New Roman"/>
          <w:b/>
          <w:sz w:val="24"/>
          <w:szCs w:val="24"/>
        </w:rPr>
        <w:br w:type="page"/>
      </w:r>
    </w:p>
    <w:p w:rsidR="00D16E2A" w:rsidRPr="00D16E2A" w:rsidRDefault="00D16E2A" w:rsidP="00D16E2A">
      <w:pPr>
        <w:autoSpaceDE w:val="0"/>
        <w:autoSpaceDN w:val="0"/>
        <w:adjustRightInd w:val="0"/>
        <w:rPr>
          <w:rFonts w:ascii="Times New Roman" w:eastAsia="MyriadPro-Regular" w:hAnsi="Times New Roman"/>
          <w:b/>
          <w:sz w:val="24"/>
          <w:szCs w:val="24"/>
          <w:lang w:val="sr-Latn-BA" w:eastAsia="sr-Latn-BA"/>
        </w:rPr>
      </w:pPr>
      <w:r w:rsidRPr="00D16E2A">
        <w:rPr>
          <w:rFonts w:ascii="Times New Roman" w:hAnsi="Times New Roman"/>
          <w:b/>
          <w:sz w:val="24"/>
          <w:szCs w:val="24"/>
        </w:rPr>
        <w:lastRenderedPageBreak/>
        <w:t>8.1.1. SPECIFIČNOSTI RURALNOG TURIZMA</w:t>
      </w:r>
    </w:p>
    <w:p w:rsidR="00D16E2A" w:rsidRPr="00D16E2A" w:rsidRDefault="00D16E2A" w:rsidP="00D16E2A">
      <w:pPr>
        <w:spacing w:after="0" w:line="288" w:lineRule="auto"/>
        <w:ind w:firstLine="720"/>
        <w:jc w:val="both"/>
        <w:rPr>
          <w:rFonts w:ascii="Times New Roman" w:hAnsi="Times New Roman"/>
          <w:sz w:val="24"/>
          <w:szCs w:val="24"/>
          <w:lang w:val="sr-Latn-CS"/>
        </w:rPr>
      </w:pPr>
      <w:r w:rsidRPr="00D16E2A">
        <w:rPr>
          <w:rFonts w:ascii="Times New Roman" w:hAnsi="Times New Roman"/>
          <w:sz w:val="24"/>
          <w:szCs w:val="24"/>
          <w:lang w:val="sr-Latn-CS"/>
        </w:rPr>
        <w:t>U današnje vreme stresa, neprestane žurbe, nedostatka vremena koje moderan građanin posvećuje sebi i porodici, kao i usled izostanka upražnjavanja kvalitetnih aktivnosti, ruralni turizam predstavlja odličnu mogućnost bekstva od takve svakodnevice dovodeći do kvalitetnog, relaksirajućeg provođenja slobodnog vremena. Jedan od razloga za sve veću zastupljnost ruralnog turizma je vezan za veliku pristupačnost i prisutnost ruralnih predela. Faktički, za razliku od morskih obala ili banjskih sadržaja, ruralna okolina postoji svuda oko nas. Shodno tome, ruralni turizam ne mora da zahteva dugačka i naporna putovanja, već se različiti subjekti ruralnog turizma mogu pronaći i na samo nekoliko kilometara od gradova u kojima živimo. Do ovakvih boravišta se dolazi lako i brzo, a u njima može da se provede i više, ili samo nekoliko dana. Pored toga boravak u njima može da se bazira i na poludnevnoj ili celodnevnoj izletničkoj ponudi. Ruralni turizam može da predstavlja i svojevrsnu izletničku dopunu drugim oblicima turizma, budući da ruralni prostori sa svojim atrakcijama koje privlače turiste, postoje i u blizini drugačijih turističkih mesta: velikih gradova, morskih, planinskih i banjskih centara.</w:t>
      </w:r>
    </w:p>
    <w:p w:rsidR="00D16E2A" w:rsidRPr="00D16E2A" w:rsidRDefault="00D16E2A" w:rsidP="00D16E2A">
      <w:pPr>
        <w:spacing w:after="0" w:line="288" w:lineRule="auto"/>
        <w:jc w:val="both"/>
        <w:rPr>
          <w:rFonts w:ascii="Times New Roman" w:hAnsi="Times New Roman"/>
          <w:sz w:val="24"/>
          <w:szCs w:val="24"/>
          <w:lang w:val="sr-Latn-CS"/>
        </w:rPr>
      </w:pPr>
      <w:r w:rsidRPr="00D16E2A">
        <w:rPr>
          <w:rFonts w:ascii="Times New Roman" w:hAnsi="Times New Roman"/>
          <w:sz w:val="24"/>
          <w:szCs w:val="24"/>
          <w:lang w:val="sr-Latn-CS"/>
        </w:rPr>
        <w:tab/>
        <w:t>Zanimanje za bavljenje seoskim turizmom je u stalnom porastu, naročito kada se ima u vidu postojanje još uvek atraktivnih „netaknutih“ predela sa očuvanim ruralnim načinom života, kulturom i običajima. Uz to, sve je izraženija i težnja da se takvi predeli očuvaju, kao i da se lokalnom stanovništvu pruži mogućnost prihodovanja kroz turističke usluge i plasman svojih proizvoda. Zato je i ponuda, a takođe i potražnja za ruralnim turizmom sve veća. Razloge za to predstavlja ne samo pomenuti stresni savremen život već i nostalgija, težnja za vraćanjem korenima, ali i činjenica da seoska domaćinstva sve više odumiru, te da mnoge gradske porodice više nemaju bližu robinu na selu kod koje bi redovnije odlazili. Zato je za mnoge stanovnike gradova seoski život danas velika nepoznanica; sa njim nemaju iskustva, te im je zanimljiv, nesvakidašnji, atraktivan. Time seoski život i seosko okruženje, sa svim što nudi, predstavlja kompleks povezanih turističkih atrakcija. A to su:</w:t>
      </w:r>
    </w:p>
    <w:p w:rsidR="00D16E2A" w:rsidRPr="00D16E2A" w:rsidRDefault="00D16E2A" w:rsidP="00D16E2A">
      <w:pPr>
        <w:spacing w:after="0" w:line="288" w:lineRule="auto"/>
        <w:jc w:val="both"/>
        <w:rPr>
          <w:rFonts w:ascii="Times New Roman" w:hAnsi="Times New Roman"/>
          <w:sz w:val="24"/>
          <w:szCs w:val="24"/>
          <w:lang w:val="sr-Latn-CS"/>
        </w:rPr>
      </w:pPr>
      <w:r w:rsidRPr="00D16E2A">
        <w:rPr>
          <w:rFonts w:ascii="Times New Roman" w:hAnsi="Times New Roman"/>
          <w:sz w:val="24"/>
          <w:szCs w:val="24"/>
          <w:lang w:val="sr-Latn-CS"/>
        </w:rPr>
        <w:t xml:space="preserve"> - Prirodno okruženje (koje može biti i ravničarsko, i brdsko, i planinsko, ali i jezersko, rečno, pa i primorsko...);</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 Tradicionalna seoska arhitektura;</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 Istorijski spomenici u ruralnom okruženju;</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 Tradicionalan način života;</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 Očuvani narodni običaji;</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 Različiti vidovi tradicionalne, ali i moderne poljoprivrede;</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 Druge privredne delatnosti koje se odvijaju u ruralnom okruženju;</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 Tradicionalna hrana i piće, i</w:t>
      </w:r>
    </w:p>
    <w:p w:rsidR="00D16E2A" w:rsidRPr="00D16E2A" w:rsidRDefault="00D16E2A" w:rsidP="00D16E2A">
      <w:pPr>
        <w:spacing w:after="0" w:line="288" w:lineRule="auto"/>
        <w:jc w:val="both"/>
        <w:rPr>
          <w:rFonts w:ascii="Times New Roman" w:hAnsi="Times New Roman"/>
          <w:sz w:val="24"/>
          <w:szCs w:val="24"/>
          <w:lang w:val="sr-Latn-CS"/>
        </w:rPr>
      </w:pPr>
      <w:r w:rsidRPr="00D16E2A">
        <w:rPr>
          <w:rFonts w:ascii="Times New Roman" w:hAnsi="Times New Roman"/>
          <w:sz w:val="24"/>
          <w:szCs w:val="24"/>
          <w:lang w:val="sr-Latn-CS"/>
        </w:rPr>
        <w:t xml:space="preserve"> - Širok spektar najraznovrsnijih aktivnosti koje mogu da se organizuju u ruralnom okruženju (od pasivnog odmora, preko šetnje i raznih adrenalinskih spotrova, do gastronomskih i tradicionalnih manifestacija)</w:t>
      </w:r>
    </w:p>
    <w:p w:rsidR="00D16E2A" w:rsidRPr="00D16E2A" w:rsidRDefault="00D16E2A" w:rsidP="00D16E2A">
      <w:pPr>
        <w:spacing w:after="0" w:line="288" w:lineRule="auto"/>
        <w:rPr>
          <w:rFonts w:ascii="Times New Roman" w:hAnsi="Times New Roman"/>
          <w:sz w:val="24"/>
          <w:szCs w:val="24"/>
          <w:lang w:val="sr-Latn-CS"/>
        </w:rPr>
      </w:pPr>
      <w:r w:rsidRPr="00D16E2A">
        <w:rPr>
          <w:rFonts w:ascii="Times New Roman" w:hAnsi="Times New Roman"/>
          <w:sz w:val="24"/>
          <w:szCs w:val="24"/>
          <w:lang w:val="sr-Latn-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16E2A" w:rsidRPr="00D16E2A" w:rsidTr="00CB2173">
        <w:tc>
          <w:tcPr>
            <w:tcW w:w="10074" w:type="dxa"/>
            <w:shd w:val="clear" w:color="auto" w:fill="auto"/>
          </w:tcPr>
          <w:p w:rsidR="00D16E2A" w:rsidRPr="00D16E2A" w:rsidRDefault="00D16E2A" w:rsidP="00D16E2A">
            <w:pPr>
              <w:autoSpaceDE w:val="0"/>
              <w:autoSpaceDN w:val="0"/>
              <w:adjustRightInd w:val="0"/>
              <w:spacing w:after="0" w:line="240" w:lineRule="auto"/>
              <w:jc w:val="both"/>
              <w:rPr>
                <w:rFonts w:cs="Calibri"/>
                <w:sz w:val="24"/>
                <w:szCs w:val="24"/>
              </w:rPr>
            </w:pPr>
            <w:r w:rsidRPr="00D16E2A">
              <w:rPr>
                <w:rFonts w:cs="Calibri"/>
                <w:sz w:val="24"/>
                <w:szCs w:val="24"/>
              </w:rPr>
              <w:t xml:space="preserve">U razvoju seoskog turizma postoje različite praktične mogućnosti vezane za atrakcijsku ponudu, </w:t>
            </w:r>
            <w:r w:rsidRPr="00D16E2A">
              <w:rPr>
                <w:rFonts w:cs="Calibri"/>
                <w:sz w:val="24"/>
                <w:szCs w:val="24"/>
              </w:rPr>
              <w:lastRenderedPageBreak/>
              <w:t>naravno, uz mogućnost kombinovanja:</w:t>
            </w:r>
          </w:p>
          <w:p w:rsidR="00D16E2A" w:rsidRPr="00D16E2A" w:rsidRDefault="00D16E2A" w:rsidP="00D16E2A">
            <w:pPr>
              <w:autoSpaceDE w:val="0"/>
              <w:autoSpaceDN w:val="0"/>
              <w:adjustRightInd w:val="0"/>
              <w:spacing w:after="0" w:line="240" w:lineRule="auto"/>
              <w:jc w:val="both"/>
              <w:rPr>
                <w:rFonts w:cs="Calibri"/>
                <w:sz w:val="24"/>
                <w:szCs w:val="24"/>
              </w:rPr>
            </w:pPr>
            <w:r w:rsidRPr="00D16E2A">
              <w:rPr>
                <w:rFonts w:cs="Calibri"/>
                <w:sz w:val="24"/>
                <w:szCs w:val="24"/>
              </w:rPr>
              <w:t xml:space="preserve">- </w:t>
            </w:r>
            <w:proofErr w:type="gramStart"/>
            <w:r w:rsidRPr="00D16E2A">
              <w:rPr>
                <w:rFonts w:cs="Calibri"/>
                <w:sz w:val="24"/>
                <w:szCs w:val="24"/>
              </w:rPr>
              <w:t>atraktivnost</w:t>
            </w:r>
            <w:proofErr w:type="gramEnd"/>
            <w:r w:rsidRPr="00D16E2A">
              <w:rPr>
                <w:rFonts w:cs="Calibri"/>
                <w:sz w:val="24"/>
                <w:szCs w:val="24"/>
              </w:rPr>
              <w:t xml:space="preserve"> boravka je zasnovana na samom domaćinstvu i njegovim tradicionalnim arhitektonskim sadržajima – kuće, magaze, vajati, vodenice…, </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na užem okruženju seoskog domaćinstva – piktoresno selo i njegovi pejzaži,</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xml:space="preserve">- </w:t>
            </w:r>
            <w:proofErr w:type="gramStart"/>
            <w:r w:rsidRPr="00D16E2A">
              <w:rPr>
                <w:rFonts w:cs="Calibri"/>
                <w:sz w:val="24"/>
                <w:szCs w:val="24"/>
              </w:rPr>
              <w:t>na</w:t>
            </w:r>
            <w:proofErr w:type="gramEnd"/>
            <w:r w:rsidRPr="00D16E2A">
              <w:rPr>
                <w:rFonts w:cs="Calibri"/>
                <w:sz w:val="24"/>
                <w:szCs w:val="24"/>
              </w:rPr>
              <w:t xml:space="preserve"> atraktivnim prirodnim resursima - šume, brda, reke, pećine, stene…,</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na kulturnoj baštini u selu i njegovom okruženju,</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xml:space="preserve">- </w:t>
            </w:r>
            <w:proofErr w:type="gramStart"/>
            <w:r w:rsidRPr="00D16E2A">
              <w:rPr>
                <w:rFonts w:cs="Calibri"/>
                <w:sz w:val="24"/>
                <w:szCs w:val="24"/>
              </w:rPr>
              <w:t>na</w:t>
            </w:r>
            <w:proofErr w:type="gramEnd"/>
            <w:r w:rsidRPr="00D16E2A">
              <w:rPr>
                <w:rFonts w:cs="Calibri"/>
                <w:sz w:val="24"/>
                <w:szCs w:val="24"/>
              </w:rPr>
              <w:t xml:space="preserve"> poljoprivrednoj proizvodnji hrane - zdrava hrana, tradicionalna seoska hrana…,</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na tradicionalnim veštinama proizvodnje - agroproizvodnja, ali i stari zanati,</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xml:space="preserve">- </w:t>
            </w:r>
            <w:proofErr w:type="gramStart"/>
            <w:r w:rsidRPr="00D16E2A">
              <w:rPr>
                <w:rFonts w:cs="Calibri"/>
                <w:sz w:val="24"/>
                <w:szCs w:val="24"/>
              </w:rPr>
              <w:t>na</w:t>
            </w:r>
            <w:proofErr w:type="gramEnd"/>
            <w:r w:rsidRPr="00D16E2A">
              <w:rPr>
                <w:rFonts w:cs="Calibri"/>
                <w:sz w:val="24"/>
                <w:szCs w:val="24"/>
              </w:rPr>
              <w:t xml:space="preserve"> narodnim običajima – slave, preslave, vašari, folklorni običaji…,</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 xml:space="preserve">- </w:t>
            </w:r>
            <w:proofErr w:type="gramStart"/>
            <w:r w:rsidRPr="00D16E2A">
              <w:rPr>
                <w:rFonts w:cs="Calibri"/>
                <w:sz w:val="24"/>
                <w:szCs w:val="24"/>
              </w:rPr>
              <w:t>na</w:t>
            </w:r>
            <w:proofErr w:type="gramEnd"/>
            <w:r w:rsidRPr="00D16E2A">
              <w:rPr>
                <w:rFonts w:cs="Calibri"/>
                <w:sz w:val="24"/>
                <w:szCs w:val="24"/>
              </w:rPr>
              <w:t xml:space="preserve"> atipičnim resursima koji mogu da se sretnu u ruralnom okruženjnu: ergela, vinarija, specijalizovane fabrike…</w:t>
            </w:r>
          </w:p>
          <w:p w:rsidR="00D16E2A" w:rsidRPr="00D16E2A" w:rsidRDefault="00D16E2A" w:rsidP="00D16E2A">
            <w:pPr>
              <w:autoSpaceDE w:val="0"/>
              <w:autoSpaceDN w:val="0"/>
              <w:adjustRightInd w:val="0"/>
              <w:spacing w:after="0" w:line="240" w:lineRule="auto"/>
              <w:rPr>
                <w:rFonts w:cs="Calibri"/>
                <w:sz w:val="24"/>
                <w:szCs w:val="24"/>
              </w:rPr>
            </w:pPr>
            <w:r w:rsidRPr="00D16E2A">
              <w:rPr>
                <w:rFonts w:cs="Calibri"/>
                <w:sz w:val="24"/>
                <w:szCs w:val="24"/>
              </w:rPr>
              <w:t>……………..</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p>
        </w:tc>
      </w:tr>
      <w:tr w:rsidR="00D16E2A" w:rsidRPr="00D16E2A" w:rsidTr="00CB2173">
        <w:tc>
          <w:tcPr>
            <w:tcW w:w="10074" w:type="dxa"/>
            <w:shd w:val="clear" w:color="auto" w:fill="auto"/>
          </w:tcPr>
          <w:p w:rsidR="00D16E2A" w:rsidRPr="00D16E2A" w:rsidRDefault="00D16E2A" w:rsidP="00D16E2A">
            <w:pPr>
              <w:autoSpaceDE w:val="0"/>
              <w:autoSpaceDN w:val="0"/>
              <w:adjustRightInd w:val="0"/>
              <w:spacing w:after="0" w:line="240" w:lineRule="auto"/>
              <w:rPr>
                <w:rFonts w:cs="Calibri"/>
                <w:b/>
                <w:sz w:val="24"/>
                <w:szCs w:val="24"/>
              </w:rPr>
            </w:pPr>
            <w:r w:rsidRPr="00D16E2A">
              <w:rPr>
                <w:rFonts w:cs="Calibri"/>
                <w:b/>
                <w:sz w:val="24"/>
                <w:szCs w:val="24"/>
              </w:rPr>
              <w:lastRenderedPageBreak/>
              <w:t>Pet bitnih stavki za razvoj ruralnog turizma su:</w:t>
            </w:r>
          </w:p>
          <w:p w:rsidR="00D16E2A" w:rsidRPr="00D16E2A" w:rsidRDefault="00D16E2A" w:rsidP="007A3E6C">
            <w:pPr>
              <w:numPr>
                <w:ilvl w:val="0"/>
                <w:numId w:val="2"/>
              </w:numPr>
              <w:autoSpaceDE w:val="0"/>
              <w:autoSpaceDN w:val="0"/>
              <w:adjustRightInd w:val="0"/>
              <w:spacing w:after="0" w:line="240" w:lineRule="auto"/>
              <w:contextualSpacing/>
              <w:rPr>
                <w:rFonts w:cs="Calibri"/>
                <w:bCs/>
                <w:sz w:val="24"/>
                <w:szCs w:val="24"/>
                <w:lang w:val="sr-Latn-BA" w:eastAsia="sr-Latn-BA"/>
              </w:rPr>
            </w:pPr>
            <w:r w:rsidRPr="00D16E2A">
              <w:rPr>
                <w:rFonts w:cs="Calibri"/>
                <w:bCs/>
                <w:sz w:val="24"/>
                <w:szCs w:val="24"/>
                <w:lang w:val="sr-Latn-BA" w:eastAsia="sr-Latn-BA"/>
              </w:rPr>
              <w:t>komfor smeštaja</w:t>
            </w:r>
          </w:p>
          <w:p w:rsidR="00D16E2A" w:rsidRPr="00D16E2A" w:rsidRDefault="00D16E2A" w:rsidP="007A3E6C">
            <w:pPr>
              <w:numPr>
                <w:ilvl w:val="0"/>
                <w:numId w:val="2"/>
              </w:numPr>
              <w:autoSpaceDE w:val="0"/>
              <w:autoSpaceDN w:val="0"/>
              <w:adjustRightInd w:val="0"/>
              <w:spacing w:after="0" w:line="240" w:lineRule="auto"/>
              <w:contextualSpacing/>
              <w:rPr>
                <w:rFonts w:cs="Calibri"/>
                <w:bCs/>
                <w:sz w:val="24"/>
                <w:szCs w:val="24"/>
                <w:lang w:val="sr-Latn-BA" w:eastAsia="sr-Latn-BA"/>
              </w:rPr>
            </w:pPr>
            <w:r w:rsidRPr="00D16E2A">
              <w:rPr>
                <w:rFonts w:cs="Calibri"/>
                <w:bCs/>
                <w:sz w:val="24"/>
                <w:szCs w:val="24"/>
                <w:lang w:val="sr-Latn-BA" w:eastAsia="sr-Latn-BA"/>
              </w:rPr>
              <w:t>gastro doživljaj</w:t>
            </w:r>
          </w:p>
          <w:p w:rsidR="00D16E2A" w:rsidRPr="00D16E2A" w:rsidRDefault="00D16E2A" w:rsidP="007A3E6C">
            <w:pPr>
              <w:numPr>
                <w:ilvl w:val="0"/>
                <w:numId w:val="2"/>
              </w:numPr>
              <w:autoSpaceDE w:val="0"/>
              <w:autoSpaceDN w:val="0"/>
              <w:adjustRightInd w:val="0"/>
              <w:spacing w:after="0" w:line="240" w:lineRule="auto"/>
              <w:contextualSpacing/>
              <w:rPr>
                <w:rFonts w:cs="Calibri"/>
                <w:bCs/>
                <w:sz w:val="24"/>
                <w:szCs w:val="24"/>
                <w:lang w:val="sr-Latn-BA" w:eastAsia="sr-Latn-BA"/>
              </w:rPr>
            </w:pPr>
            <w:r w:rsidRPr="00D16E2A">
              <w:rPr>
                <w:rFonts w:cs="Calibri"/>
                <w:bCs/>
                <w:sz w:val="24"/>
                <w:szCs w:val="24"/>
                <w:lang w:val="sr-Latn-BA" w:eastAsia="sr-Latn-BA"/>
              </w:rPr>
              <w:t>očuvana autentičnost ruralne baštine (prirodne i kulturne)</w:t>
            </w:r>
          </w:p>
          <w:p w:rsidR="00D16E2A" w:rsidRPr="00D16E2A" w:rsidRDefault="00D16E2A" w:rsidP="007A3E6C">
            <w:pPr>
              <w:numPr>
                <w:ilvl w:val="0"/>
                <w:numId w:val="2"/>
              </w:numPr>
              <w:autoSpaceDE w:val="0"/>
              <w:autoSpaceDN w:val="0"/>
              <w:adjustRightInd w:val="0"/>
              <w:spacing w:after="0" w:line="240" w:lineRule="auto"/>
              <w:contextualSpacing/>
              <w:rPr>
                <w:rFonts w:cs="Calibri"/>
                <w:bCs/>
                <w:sz w:val="24"/>
                <w:szCs w:val="24"/>
                <w:lang w:val="sr-Latn-BA" w:eastAsia="sr-Latn-BA"/>
              </w:rPr>
            </w:pPr>
            <w:r w:rsidRPr="00D16E2A">
              <w:rPr>
                <w:rFonts w:cs="Calibri"/>
                <w:bCs/>
                <w:sz w:val="24"/>
                <w:szCs w:val="24"/>
                <w:lang w:val="sr-Latn-BA" w:eastAsia="sr-Latn-BA"/>
              </w:rPr>
              <w:t xml:space="preserve">mogućnost aktivnog odmora </w:t>
            </w:r>
          </w:p>
          <w:p w:rsidR="00D16E2A" w:rsidRPr="00D16E2A" w:rsidRDefault="00D16E2A" w:rsidP="007A3E6C">
            <w:pPr>
              <w:numPr>
                <w:ilvl w:val="0"/>
                <w:numId w:val="2"/>
              </w:numPr>
              <w:autoSpaceDE w:val="0"/>
              <w:autoSpaceDN w:val="0"/>
              <w:adjustRightInd w:val="0"/>
              <w:spacing w:after="0" w:line="240" w:lineRule="auto"/>
              <w:contextualSpacing/>
              <w:rPr>
                <w:rFonts w:cs="Calibri"/>
                <w:b/>
                <w:bCs/>
                <w:sz w:val="24"/>
                <w:szCs w:val="24"/>
                <w:lang w:val="sr-Latn-BA" w:eastAsia="sr-Latn-BA"/>
              </w:rPr>
            </w:pPr>
            <w:r w:rsidRPr="00D16E2A">
              <w:rPr>
                <w:rFonts w:cs="Calibri"/>
                <w:bCs/>
                <w:sz w:val="24"/>
                <w:szCs w:val="24"/>
                <w:lang w:val="sr-Latn-BA" w:eastAsia="sr-Latn-BA"/>
              </w:rPr>
              <w:t>doživljaj tradicije</w:t>
            </w:r>
          </w:p>
        </w:tc>
      </w:tr>
    </w:tbl>
    <w:p w:rsidR="00D16E2A" w:rsidRPr="00D16E2A" w:rsidRDefault="00D16E2A" w:rsidP="00D16E2A">
      <w:pPr>
        <w:autoSpaceDE w:val="0"/>
        <w:autoSpaceDN w:val="0"/>
        <w:adjustRightInd w:val="0"/>
        <w:rPr>
          <w:rFonts w:ascii="Times New Roman" w:hAnsi="Times New Roman"/>
          <w:sz w:val="36"/>
          <w:szCs w:val="36"/>
        </w:rPr>
      </w:pPr>
    </w:p>
    <w:p w:rsidR="00D16E2A" w:rsidRDefault="00D16E2A">
      <w:pPr>
        <w:rPr>
          <w:rFonts w:ascii="Times New Roman" w:hAnsi="Times New Roman"/>
          <w:b/>
          <w:sz w:val="24"/>
          <w:szCs w:val="24"/>
        </w:rPr>
      </w:pPr>
      <w:r>
        <w:rPr>
          <w:rFonts w:ascii="Times New Roman" w:hAnsi="Times New Roman"/>
          <w:b/>
          <w:sz w:val="24"/>
          <w:szCs w:val="24"/>
        </w:rPr>
        <w:br w:type="page"/>
      </w:r>
    </w:p>
    <w:p w:rsidR="00D16E2A" w:rsidRPr="00D16E2A" w:rsidRDefault="00D16E2A" w:rsidP="00D16E2A">
      <w:pPr>
        <w:autoSpaceDE w:val="0"/>
        <w:autoSpaceDN w:val="0"/>
        <w:adjustRightInd w:val="0"/>
        <w:rPr>
          <w:rFonts w:ascii="Times New Roman" w:hAnsi="Times New Roman"/>
          <w:b/>
          <w:sz w:val="24"/>
          <w:szCs w:val="24"/>
        </w:rPr>
      </w:pPr>
      <w:r w:rsidRPr="00D16E2A">
        <w:rPr>
          <w:rFonts w:ascii="Times New Roman" w:hAnsi="Times New Roman"/>
          <w:b/>
          <w:sz w:val="24"/>
          <w:szCs w:val="24"/>
        </w:rPr>
        <w:lastRenderedPageBreak/>
        <w:t>8.1.2. PREDISTORIJAT I ISTORIJAT RURALNOG TURIZMA</w:t>
      </w:r>
    </w:p>
    <w:p w:rsidR="00D16E2A" w:rsidRPr="00D16E2A" w:rsidRDefault="00D16E2A" w:rsidP="00D16E2A">
      <w:pPr>
        <w:autoSpaceDE w:val="0"/>
        <w:autoSpaceDN w:val="0"/>
        <w:adjustRightInd w:val="0"/>
        <w:ind w:firstLine="720"/>
        <w:jc w:val="both"/>
        <w:rPr>
          <w:rFonts w:ascii="Times New Roman" w:hAnsi="Times New Roman"/>
          <w:sz w:val="24"/>
          <w:szCs w:val="24"/>
        </w:rPr>
      </w:pPr>
      <w:r w:rsidRPr="00D16E2A">
        <w:rPr>
          <w:rFonts w:ascii="Times New Roman" w:hAnsi="Times New Roman"/>
          <w:sz w:val="24"/>
          <w:szCs w:val="24"/>
        </w:rPr>
        <w:t xml:space="preserve">Boravak u seoskom – ruralnom okruženju je bio atraktivan </w:t>
      </w:r>
      <w:proofErr w:type="gramStart"/>
      <w:r w:rsidRPr="00D16E2A">
        <w:rPr>
          <w:rFonts w:ascii="Times New Roman" w:hAnsi="Times New Roman"/>
          <w:sz w:val="24"/>
          <w:szCs w:val="24"/>
        </w:rPr>
        <w:t>od</w:t>
      </w:r>
      <w:proofErr w:type="gramEnd"/>
      <w:r w:rsidRPr="00D16E2A">
        <w:rPr>
          <w:rFonts w:ascii="Times New Roman" w:hAnsi="Times New Roman"/>
          <w:sz w:val="24"/>
          <w:szCs w:val="24"/>
        </w:rPr>
        <w:t xml:space="preserve"> početaka razvoja savremenog turizma. Možemo da se prisetimo pominjanih švajcarskih turističkih </w:t>
      </w:r>
      <w:proofErr w:type="gramStart"/>
      <w:r w:rsidRPr="00D16E2A">
        <w:rPr>
          <w:rFonts w:ascii="Times New Roman" w:hAnsi="Times New Roman"/>
          <w:sz w:val="24"/>
          <w:szCs w:val="24"/>
        </w:rPr>
        <w:t>mesta</w:t>
      </w:r>
      <w:proofErr w:type="gramEnd"/>
      <w:r w:rsidRPr="00D16E2A">
        <w:rPr>
          <w:rFonts w:ascii="Times New Roman" w:hAnsi="Times New Roman"/>
          <w:sz w:val="24"/>
          <w:szCs w:val="24"/>
        </w:rPr>
        <w:t xml:space="preserve"> koja su se tokom 19. </w:t>
      </w:r>
      <w:proofErr w:type="gramStart"/>
      <w:r w:rsidRPr="00D16E2A">
        <w:rPr>
          <w:rFonts w:ascii="Times New Roman" w:hAnsi="Times New Roman"/>
          <w:sz w:val="24"/>
          <w:szCs w:val="24"/>
        </w:rPr>
        <w:t>veka</w:t>
      </w:r>
      <w:proofErr w:type="gramEnd"/>
      <w:r w:rsidRPr="00D16E2A">
        <w:rPr>
          <w:rFonts w:ascii="Times New Roman" w:hAnsi="Times New Roman"/>
          <w:sz w:val="24"/>
          <w:szCs w:val="24"/>
        </w:rPr>
        <w:t xml:space="preserve"> razvila u veoma aktivne destinacije. </w:t>
      </w:r>
      <w:proofErr w:type="gramStart"/>
      <w:r w:rsidRPr="00D16E2A">
        <w:rPr>
          <w:rFonts w:ascii="Times New Roman" w:hAnsi="Times New Roman"/>
          <w:sz w:val="24"/>
          <w:szCs w:val="24"/>
        </w:rPr>
        <w:t>Na samom početku njihovog razvoja, ona su bila sela, a neka su to i ostala.</w:t>
      </w:r>
      <w:proofErr w:type="gramEnd"/>
      <w:r w:rsidRPr="00D16E2A">
        <w:rPr>
          <w:rFonts w:ascii="Times New Roman" w:hAnsi="Times New Roman"/>
          <w:sz w:val="24"/>
          <w:szCs w:val="24"/>
        </w:rPr>
        <w:t xml:space="preserve"> Međutim, razvoj savremenog ruralnog turizma počinje </w:t>
      </w:r>
      <w:proofErr w:type="gramStart"/>
      <w:r w:rsidRPr="00D16E2A">
        <w:rPr>
          <w:rFonts w:ascii="Times New Roman" w:hAnsi="Times New Roman"/>
          <w:sz w:val="24"/>
          <w:szCs w:val="24"/>
        </w:rPr>
        <w:t>od</w:t>
      </w:r>
      <w:proofErr w:type="gramEnd"/>
      <w:r w:rsidRPr="00D16E2A">
        <w:rPr>
          <w:rFonts w:ascii="Times New Roman" w:hAnsi="Times New Roman"/>
          <w:sz w:val="24"/>
          <w:szCs w:val="24"/>
        </w:rPr>
        <w:t xml:space="preserve"> 1951. </w:t>
      </w:r>
      <w:proofErr w:type="gramStart"/>
      <w:r w:rsidRPr="00D16E2A">
        <w:rPr>
          <w:rFonts w:ascii="Times New Roman" w:hAnsi="Times New Roman"/>
          <w:sz w:val="24"/>
          <w:szCs w:val="24"/>
        </w:rPr>
        <w:t>godine</w:t>
      </w:r>
      <w:proofErr w:type="gramEnd"/>
      <w:r w:rsidRPr="00D16E2A">
        <w:rPr>
          <w:rFonts w:ascii="Times New Roman" w:hAnsi="Times New Roman"/>
          <w:sz w:val="24"/>
          <w:szCs w:val="24"/>
        </w:rPr>
        <w:t>.</w:t>
      </w:r>
    </w:p>
    <w:p w:rsidR="00D16E2A" w:rsidRPr="00D16E2A" w:rsidRDefault="00D16E2A" w:rsidP="00D16E2A">
      <w:pPr>
        <w:autoSpaceDE w:val="0"/>
        <w:autoSpaceDN w:val="0"/>
        <w:adjustRightInd w:val="0"/>
        <w:spacing w:after="0" w:line="240" w:lineRule="auto"/>
        <w:rPr>
          <w:rFonts w:ascii="Times New Roman" w:hAnsi="Times New Roman"/>
          <w:b/>
          <w:i/>
          <w:sz w:val="24"/>
          <w:szCs w:val="24"/>
        </w:rPr>
      </w:pPr>
      <w:r w:rsidRPr="00D16E2A">
        <w:rPr>
          <w:rFonts w:ascii="Times New Roman" w:hAnsi="Times New Roman"/>
          <w:b/>
          <w:i/>
          <w:sz w:val="24"/>
          <w:szCs w:val="24"/>
        </w:rPr>
        <w:t>Predistorijat</w:t>
      </w:r>
    </w:p>
    <w:p w:rsidR="00D16E2A" w:rsidRPr="00D16E2A" w:rsidRDefault="00D16E2A" w:rsidP="00D16E2A">
      <w:pPr>
        <w:autoSpaceDE w:val="0"/>
        <w:autoSpaceDN w:val="0"/>
        <w:adjustRightInd w:val="0"/>
        <w:spacing w:after="0"/>
        <w:ind w:firstLine="720"/>
        <w:jc w:val="both"/>
        <w:rPr>
          <w:rFonts w:ascii="Times New Roman" w:hAnsi="Times New Roman"/>
          <w:sz w:val="24"/>
          <w:szCs w:val="24"/>
        </w:rPr>
      </w:pPr>
      <w:r w:rsidRPr="00D16E2A">
        <w:rPr>
          <w:rFonts w:ascii="Times New Roman" w:hAnsi="Times New Roman"/>
          <w:sz w:val="24"/>
          <w:szCs w:val="24"/>
        </w:rPr>
        <w:t xml:space="preserve">O popularnosti švajcarskih seoskih planinskih oblasti svedoče i činjenice da je Karl Bedeker još 1844. </w:t>
      </w:r>
      <w:proofErr w:type="gramStart"/>
      <w:r w:rsidRPr="00D16E2A">
        <w:rPr>
          <w:rFonts w:ascii="Times New Roman" w:hAnsi="Times New Roman"/>
          <w:sz w:val="24"/>
          <w:szCs w:val="24"/>
        </w:rPr>
        <w:t>štampao</w:t>
      </w:r>
      <w:proofErr w:type="gramEnd"/>
      <w:r w:rsidRPr="00D16E2A">
        <w:rPr>
          <w:rFonts w:ascii="Times New Roman" w:hAnsi="Times New Roman"/>
          <w:sz w:val="24"/>
          <w:szCs w:val="24"/>
        </w:rPr>
        <w:t xml:space="preserve"> svoj turistički vodič kroz Švajcarsku a da je decenuju kasnije Tomas Kuk počeo da organizuje i prve masovne odlaske. Već ranije smo naglasili da se razvoj turističkih </w:t>
      </w:r>
      <w:proofErr w:type="gramStart"/>
      <w:r w:rsidRPr="00D16E2A">
        <w:rPr>
          <w:rFonts w:ascii="Times New Roman" w:hAnsi="Times New Roman"/>
          <w:sz w:val="24"/>
          <w:szCs w:val="24"/>
        </w:rPr>
        <w:t>mesta</w:t>
      </w:r>
      <w:proofErr w:type="gramEnd"/>
      <w:r w:rsidRPr="00D16E2A">
        <w:rPr>
          <w:rFonts w:ascii="Times New Roman" w:hAnsi="Times New Roman"/>
          <w:sz w:val="24"/>
          <w:szCs w:val="24"/>
        </w:rPr>
        <w:t xml:space="preserve"> najbolje uočava na švajcarskim Alpima, u područjima sa čistim planinskim vazduhom. </w:t>
      </w:r>
      <w:proofErr w:type="gramStart"/>
      <w:r w:rsidRPr="00D16E2A">
        <w:rPr>
          <w:rFonts w:ascii="Times New Roman" w:hAnsi="Times New Roman"/>
          <w:sz w:val="24"/>
          <w:szCs w:val="24"/>
        </w:rPr>
        <w:t>Bilo je reči o tome da tokom druge polovine 19.</w:t>
      </w:r>
      <w:proofErr w:type="gramEnd"/>
      <w:r w:rsidRPr="00D16E2A">
        <w:rPr>
          <w:rFonts w:ascii="Times New Roman" w:hAnsi="Times New Roman"/>
          <w:sz w:val="24"/>
          <w:szCs w:val="24"/>
        </w:rPr>
        <w:t xml:space="preserve"> </w:t>
      </w:r>
      <w:proofErr w:type="gramStart"/>
      <w:r w:rsidRPr="00D16E2A">
        <w:rPr>
          <w:rFonts w:ascii="Times New Roman" w:hAnsi="Times New Roman"/>
          <w:sz w:val="24"/>
          <w:szCs w:val="24"/>
        </w:rPr>
        <w:t>veka</w:t>
      </w:r>
      <w:proofErr w:type="gramEnd"/>
      <w:r w:rsidRPr="00D16E2A">
        <w:rPr>
          <w:rFonts w:ascii="Times New Roman" w:hAnsi="Times New Roman"/>
          <w:sz w:val="24"/>
          <w:szCs w:val="24"/>
        </w:rPr>
        <w:t xml:space="preserve"> ova područja počinju da posećuju turisti koji tu dolaze prvenstveno iz zdravstvenih razloga (tada je preporučivano da oboleli od tuberkuloze, ali i nekih drugih bolesti, što više vremena provode na planini), a potom i radi odmora i relaksacije. Odličan primer razvoja turističkog </w:t>
      </w:r>
      <w:proofErr w:type="gramStart"/>
      <w:r w:rsidRPr="00D16E2A">
        <w:rPr>
          <w:rFonts w:ascii="Times New Roman" w:hAnsi="Times New Roman"/>
          <w:sz w:val="24"/>
          <w:szCs w:val="24"/>
        </w:rPr>
        <w:t>mesta</w:t>
      </w:r>
      <w:proofErr w:type="gramEnd"/>
      <w:r w:rsidRPr="00D16E2A">
        <w:rPr>
          <w:rFonts w:ascii="Times New Roman" w:hAnsi="Times New Roman"/>
          <w:sz w:val="24"/>
          <w:szCs w:val="24"/>
        </w:rPr>
        <w:t xml:space="preserve"> predstavlja pomenuto alpsko seoce Arose. </w:t>
      </w:r>
      <w:proofErr w:type="gramStart"/>
      <w:r w:rsidRPr="00D16E2A">
        <w:rPr>
          <w:rFonts w:ascii="Times New Roman" w:hAnsi="Times New Roman"/>
          <w:sz w:val="24"/>
          <w:szCs w:val="24"/>
        </w:rPr>
        <w:t>Ono je 1870.</w:t>
      </w:r>
      <w:proofErr w:type="gramEnd"/>
      <w:r w:rsidRPr="00D16E2A">
        <w:rPr>
          <w:rFonts w:ascii="Times New Roman" w:hAnsi="Times New Roman"/>
          <w:sz w:val="24"/>
          <w:szCs w:val="24"/>
        </w:rPr>
        <w:t xml:space="preserve"> </w:t>
      </w:r>
      <w:proofErr w:type="gramStart"/>
      <w:r w:rsidRPr="00D16E2A">
        <w:rPr>
          <w:rFonts w:ascii="Times New Roman" w:hAnsi="Times New Roman"/>
          <w:sz w:val="24"/>
          <w:szCs w:val="24"/>
        </w:rPr>
        <w:t>imalo</w:t>
      </w:r>
      <w:proofErr w:type="gramEnd"/>
      <w:r w:rsidRPr="00D16E2A">
        <w:rPr>
          <w:rFonts w:ascii="Times New Roman" w:hAnsi="Times New Roman"/>
          <w:sz w:val="24"/>
          <w:szCs w:val="24"/>
        </w:rPr>
        <w:t xml:space="preserve"> samo nekoliko seoskih domaćinstava, ali od tada počinje da postaje ciljna destinacija turista koji u njega dolaze radi lečenja. Za kratko vreme do sela je sproveden kvalitetniji </w:t>
      </w:r>
      <w:proofErr w:type="gramStart"/>
      <w:r w:rsidRPr="00D16E2A">
        <w:rPr>
          <w:rFonts w:ascii="Times New Roman" w:hAnsi="Times New Roman"/>
          <w:sz w:val="24"/>
          <w:szCs w:val="24"/>
        </w:rPr>
        <w:t>put,</w:t>
      </w:r>
      <w:proofErr w:type="gramEnd"/>
      <w:r w:rsidRPr="00D16E2A">
        <w:rPr>
          <w:rFonts w:ascii="Times New Roman" w:hAnsi="Times New Roman"/>
          <w:sz w:val="24"/>
          <w:szCs w:val="24"/>
        </w:rPr>
        <w:t xml:space="preserve"> potom vodovod, električna energija, telefon.... Samo deset godina posle početka razvoja, već 1880. </w:t>
      </w:r>
      <w:proofErr w:type="gramStart"/>
      <w:r w:rsidRPr="00D16E2A">
        <w:rPr>
          <w:rFonts w:ascii="Times New Roman" w:hAnsi="Times New Roman"/>
          <w:sz w:val="24"/>
          <w:szCs w:val="24"/>
        </w:rPr>
        <w:t>godine</w:t>
      </w:r>
      <w:proofErr w:type="gramEnd"/>
      <w:r w:rsidRPr="00D16E2A">
        <w:rPr>
          <w:rFonts w:ascii="Times New Roman" w:hAnsi="Times New Roman"/>
          <w:sz w:val="24"/>
          <w:szCs w:val="24"/>
        </w:rPr>
        <w:t xml:space="preserve">, ovo selo je pretvoreno u turističko mesto sa 1.600 stanovnika, 20 hotela i pansiona. Te godine je u njemu 3.167 gostiju ostvarilo više </w:t>
      </w:r>
      <w:proofErr w:type="gramStart"/>
      <w:r w:rsidRPr="00D16E2A">
        <w:rPr>
          <w:rFonts w:ascii="Times New Roman" w:hAnsi="Times New Roman"/>
          <w:sz w:val="24"/>
          <w:szCs w:val="24"/>
        </w:rPr>
        <w:t>od</w:t>
      </w:r>
      <w:proofErr w:type="gramEnd"/>
      <w:r w:rsidRPr="00D16E2A">
        <w:rPr>
          <w:rFonts w:ascii="Times New Roman" w:hAnsi="Times New Roman"/>
          <w:sz w:val="24"/>
          <w:szCs w:val="24"/>
        </w:rPr>
        <w:t xml:space="preserve"> 50.000 noćenja. </w:t>
      </w:r>
      <w:proofErr w:type="gramStart"/>
      <w:r w:rsidRPr="00D16E2A">
        <w:rPr>
          <w:rFonts w:ascii="Times New Roman" w:hAnsi="Times New Roman"/>
          <w:sz w:val="24"/>
          <w:szCs w:val="24"/>
        </w:rPr>
        <w:t>Tako je dr Milan Pecić 1900.</w:t>
      </w:r>
      <w:proofErr w:type="gramEnd"/>
      <w:r w:rsidRPr="00D16E2A">
        <w:rPr>
          <w:rFonts w:ascii="Times New Roman" w:hAnsi="Times New Roman"/>
          <w:sz w:val="24"/>
          <w:szCs w:val="24"/>
        </w:rPr>
        <w:t xml:space="preserve"> </w:t>
      </w:r>
      <w:proofErr w:type="gramStart"/>
      <w:r w:rsidRPr="00D16E2A">
        <w:rPr>
          <w:rFonts w:ascii="Times New Roman" w:hAnsi="Times New Roman"/>
          <w:sz w:val="24"/>
          <w:szCs w:val="24"/>
        </w:rPr>
        <w:t>godine</w:t>
      </w:r>
      <w:proofErr w:type="gramEnd"/>
      <w:r w:rsidRPr="00D16E2A">
        <w:rPr>
          <w:rFonts w:ascii="Times New Roman" w:hAnsi="Times New Roman"/>
          <w:sz w:val="24"/>
          <w:szCs w:val="24"/>
        </w:rPr>
        <w:t xml:space="preserve"> uočio: </w:t>
      </w:r>
      <w:r w:rsidRPr="00D16E2A">
        <w:rPr>
          <w:rFonts w:ascii="Times New Roman" w:hAnsi="Times New Roman"/>
          <w:i/>
          <w:sz w:val="24"/>
          <w:szCs w:val="24"/>
          <w:lang w:val="sr-Latn-RS"/>
        </w:rPr>
        <w:t>O lepoti Švajcarske neću ništa pisati, to je poznato celom svetu, ali ću reći samo o velikom broju turista i putnika. Кako koji voz dođe pun je turista, koji se odma poznaju po odelu, po torbama na leđima i dugačkim štapovima. Tako isto voz je pun dece, koja idu na razne izlete.</w:t>
      </w:r>
      <w:r w:rsidRPr="00D16E2A">
        <w:rPr>
          <w:rFonts w:ascii="Times New Roman" w:hAnsi="Times New Roman"/>
          <w:sz w:val="24"/>
          <w:szCs w:val="24"/>
        </w:rPr>
        <w:t xml:space="preserve"> </w:t>
      </w:r>
    </w:p>
    <w:p w:rsidR="00D16E2A" w:rsidRPr="00D16E2A" w:rsidRDefault="00D16E2A" w:rsidP="00D16E2A">
      <w:pPr>
        <w:autoSpaceDE w:val="0"/>
        <w:autoSpaceDN w:val="0"/>
        <w:adjustRightInd w:val="0"/>
        <w:ind w:firstLine="720"/>
        <w:jc w:val="both"/>
        <w:rPr>
          <w:rFonts w:ascii="Times New Roman" w:hAnsi="Times New Roman"/>
          <w:sz w:val="24"/>
          <w:szCs w:val="24"/>
        </w:rPr>
      </w:pPr>
      <w:proofErr w:type="gramStart"/>
      <w:r w:rsidRPr="00D16E2A">
        <w:rPr>
          <w:rFonts w:ascii="Times New Roman" w:hAnsi="Times New Roman"/>
          <w:sz w:val="24"/>
          <w:szCs w:val="24"/>
        </w:rPr>
        <w:t>Sa</w:t>
      </w:r>
      <w:proofErr w:type="gramEnd"/>
      <w:r w:rsidRPr="00D16E2A">
        <w:rPr>
          <w:rFonts w:ascii="Times New Roman" w:hAnsi="Times New Roman"/>
          <w:sz w:val="24"/>
          <w:szCs w:val="24"/>
        </w:rPr>
        <w:t xml:space="preserve"> daljim razvojem turizma, sa novim ponudama koje su se razvijale u planinskim selima, kao i sa sve većom popularnošću alpskog i nordijskog skijanja i drugih zimskh sportova novoformirana švajcarska (i ne samo švajcarska) turistička mesta nadrastaju klasičnu ponudu seoskog turizma. </w:t>
      </w:r>
      <w:proofErr w:type="gramStart"/>
      <w:r w:rsidRPr="00D16E2A">
        <w:rPr>
          <w:rFonts w:ascii="Times New Roman" w:hAnsi="Times New Roman"/>
          <w:sz w:val="24"/>
          <w:szCs w:val="24"/>
        </w:rPr>
        <w:t>Ali ona ostaje utkana u njihove sadržaje.</w:t>
      </w:r>
      <w:proofErr w:type="gramEnd"/>
      <w:r w:rsidRPr="00D16E2A">
        <w:rPr>
          <w:rFonts w:ascii="Times New Roman" w:hAnsi="Times New Roman"/>
          <w:sz w:val="24"/>
          <w:szCs w:val="24"/>
        </w:rPr>
        <w:t xml:space="preserve"> </w:t>
      </w:r>
      <w:proofErr w:type="gramStart"/>
      <w:r w:rsidRPr="00D16E2A">
        <w:rPr>
          <w:rFonts w:ascii="Times New Roman" w:hAnsi="Times New Roman"/>
          <w:sz w:val="24"/>
          <w:szCs w:val="24"/>
        </w:rPr>
        <w:t>Primer za to su i celodnevne pešačke ture koje se svakodnevno organizuju za goste velikih alpskih skijaških cetara, kada oni u velikim grupama obilaze različita seoska domaćinstva, gde se za njih organizuje i degustacija raznovrsnih proizvoda.</w:t>
      </w:r>
      <w:proofErr w:type="gramEnd"/>
      <w:r w:rsidRPr="00D16E2A">
        <w:rPr>
          <w:rFonts w:ascii="Times New Roman" w:hAnsi="Times New Roman"/>
          <w:sz w:val="24"/>
          <w:szCs w:val="24"/>
        </w:rPr>
        <w:t xml:space="preserve"> </w:t>
      </w:r>
    </w:p>
    <w:p w:rsidR="00D16E2A" w:rsidRPr="00D16E2A" w:rsidRDefault="00D16E2A" w:rsidP="00D16E2A">
      <w:pPr>
        <w:autoSpaceDE w:val="0"/>
        <w:autoSpaceDN w:val="0"/>
        <w:adjustRightInd w:val="0"/>
        <w:spacing w:after="0"/>
        <w:rPr>
          <w:rFonts w:ascii="Times New Roman" w:hAnsi="Times New Roman"/>
          <w:b/>
          <w:i/>
          <w:sz w:val="24"/>
          <w:szCs w:val="24"/>
        </w:rPr>
      </w:pPr>
      <w:r w:rsidRPr="00D16E2A">
        <w:rPr>
          <w:rFonts w:ascii="Times New Roman" w:hAnsi="Times New Roman"/>
          <w:b/>
          <w:i/>
          <w:sz w:val="24"/>
          <w:szCs w:val="24"/>
        </w:rPr>
        <w:t>Istorijat</w:t>
      </w:r>
    </w:p>
    <w:p w:rsidR="00D16E2A" w:rsidRPr="00D16E2A" w:rsidRDefault="00D16E2A" w:rsidP="00D16E2A">
      <w:pPr>
        <w:autoSpaceDE w:val="0"/>
        <w:autoSpaceDN w:val="0"/>
        <w:adjustRightInd w:val="0"/>
        <w:spacing w:after="0"/>
        <w:jc w:val="both"/>
        <w:rPr>
          <w:rFonts w:ascii="Times New Roman" w:eastAsia="MyriadPro-Regular" w:hAnsi="Times New Roman"/>
          <w:sz w:val="24"/>
          <w:szCs w:val="24"/>
          <w:lang w:val="sr-Latn-BA" w:eastAsia="sr-Latn-BA"/>
        </w:rPr>
      </w:pPr>
      <w:r w:rsidRPr="00D16E2A">
        <w:rPr>
          <w:rFonts w:ascii="Times New Roman" w:hAnsi="Times New Roman"/>
          <w:sz w:val="24"/>
          <w:szCs w:val="24"/>
        </w:rPr>
        <w:tab/>
      </w:r>
      <w:proofErr w:type="gramStart"/>
      <w:r w:rsidRPr="00D16E2A">
        <w:rPr>
          <w:rFonts w:ascii="Times New Roman" w:hAnsi="Times New Roman"/>
          <w:sz w:val="24"/>
          <w:szCs w:val="24"/>
        </w:rPr>
        <w:t>Za početak razvoja organizovanog ruralnog turizma uzima se 1951.</w:t>
      </w:r>
      <w:proofErr w:type="gramEnd"/>
      <w:r w:rsidRPr="00D16E2A">
        <w:rPr>
          <w:rFonts w:ascii="Times New Roman" w:hAnsi="Times New Roman"/>
          <w:sz w:val="24"/>
          <w:szCs w:val="24"/>
        </w:rPr>
        <w:t xml:space="preserve"> </w:t>
      </w:r>
      <w:proofErr w:type="gramStart"/>
      <w:r w:rsidRPr="00D16E2A">
        <w:rPr>
          <w:rFonts w:ascii="Times New Roman" w:hAnsi="Times New Roman"/>
          <w:sz w:val="24"/>
          <w:szCs w:val="24"/>
        </w:rPr>
        <w:t>godina</w:t>
      </w:r>
      <w:proofErr w:type="gramEnd"/>
      <w:r w:rsidRPr="00D16E2A">
        <w:rPr>
          <w:rFonts w:ascii="Times New Roman" w:hAnsi="Times New Roman"/>
          <w:sz w:val="24"/>
          <w:szCs w:val="24"/>
        </w:rPr>
        <w:t xml:space="preserve">. Te godine je </w:t>
      </w:r>
      <w:r w:rsidRPr="00D16E2A">
        <w:rPr>
          <w:rFonts w:ascii="Times New Roman" w:eastAsia="MyriadPro-Regular" w:hAnsi="Times New Roman"/>
          <w:sz w:val="24"/>
          <w:szCs w:val="24"/>
          <w:lang w:val="sr-Latn-BA" w:eastAsia="sr-Latn-BA"/>
        </w:rPr>
        <w:t xml:space="preserve">u Provansi u Francuskoj, u jednom tipičnom malom selu </w:t>
      </w:r>
      <w:r w:rsidRPr="00D16E2A">
        <w:rPr>
          <w:rFonts w:ascii="Times New Roman" w:eastAsia="MyriadPro-It" w:hAnsi="Times New Roman"/>
          <w:b/>
          <w:i/>
          <w:iCs/>
          <w:sz w:val="24"/>
          <w:szCs w:val="24"/>
          <w:lang w:val="sr-Latn-BA" w:eastAsia="sr-Latn-BA"/>
        </w:rPr>
        <w:t>Chandal a la Javie</w:t>
      </w:r>
      <w:r w:rsidRPr="00D16E2A">
        <w:rPr>
          <w:rFonts w:ascii="Times New Roman" w:eastAsia="MyriadPro-Regular" w:hAnsi="Times New Roman"/>
          <w:sz w:val="24"/>
          <w:szCs w:val="24"/>
          <w:lang w:val="sr-Latn-BA" w:eastAsia="sr-Latn-BA"/>
        </w:rPr>
        <w:t xml:space="preserve">, </w:t>
      </w:r>
      <w:proofErr w:type="gramStart"/>
      <w:r w:rsidRPr="00D16E2A">
        <w:rPr>
          <w:rFonts w:ascii="Times New Roman" w:eastAsia="MyriadPro-Regular" w:hAnsi="Times New Roman"/>
          <w:sz w:val="24"/>
          <w:szCs w:val="24"/>
          <w:lang w:val="sr-Latn-BA" w:eastAsia="sr-Latn-BA"/>
        </w:rPr>
        <w:t>senator</w:t>
      </w:r>
      <w:proofErr w:type="gramEnd"/>
      <w:r w:rsidRPr="00D16E2A">
        <w:rPr>
          <w:rFonts w:ascii="Times New Roman" w:eastAsia="MyriadPro-Regular" w:hAnsi="Times New Roman"/>
          <w:sz w:val="24"/>
          <w:szCs w:val="24"/>
          <w:lang w:val="sr-Latn-BA" w:eastAsia="sr-Latn-BA"/>
        </w:rPr>
        <w:t xml:space="preserve"> Emile Aubert pokrenuo pilot projekt organizacije pružanja turističkih usluga u okviru klasičnih seoskih domaćinstava. Prvo što je urađeno, bilo je da je jedna stara, tradicionalno izgrađena, a napuštena štala u vlasništvu lokalnih stočara i poljoprivrednika pretvorena u dom, odnosno seosku kuću za odmor. Od te male kućice, na kojoj je pilot projekat uspešno realizovan, krenuo je razvoj seoskog turizma kakvog danas poznajemo. Cilj ove akcije je bio očuvanje seoskih sredina, </w:t>
      </w:r>
      <w:r w:rsidRPr="00D16E2A">
        <w:rPr>
          <w:rFonts w:ascii="Times New Roman" w:eastAsia="MyriadPro-Regular" w:hAnsi="Times New Roman"/>
          <w:sz w:val="24"/>
          <w:szCs w:val="24"/>
          <w:lang w:val="sr-Latn-BA" w:eastAsia="sr-Latn-BA"/>
        </w:rPr>
        <w:lastRenderedPageBreak/>
        <w:t xml:space="preserve">zaustavljanje iseljavanja stanovništva iz ruralnih područja, stvaranje novih mogućnosti za zaradu kroz turističke usluge i ponovno oživljavanje lokalne poljoprivrede. </w:t>
      </w:r>
    </w:p>
    <w:p w:rsidR="00D16E2A" w:rsidRPr="00D16E2A" w:rsidRDefault="00D16E2A" w:rsidP="00D16E2A">
      <w:pPr>
        <w:autoSpaceDE w:val="0"/>
        <w:autoSpaceDN w:val="0"/>
        <w:adjustRightInd w:val="0"/>
        <w:spacing w:after="0"/>
        <w:ind w:firstLine="720"/>
        <w:jc w:val="both"/>
        <w:rPr>
          <w:rFonts w:ascii="Times New Roman" w:eastAsia="MyriadPro-Regular" w:hAnsi="Times New Roman"/>
          <w:b/>
          <w:sz w:val="24"/>
          <w:szCs w:val="24"/>
          <w:lang w:val="sr-Latn-BA" w:eastAsia="sr-Latn-BA"/>
        </w:rPr>
      </w:pPr>
      <w:r w:rsidRPr="00D16E2A">
        <w:rPr>
          <w:rFonts w:ascii="Times New Roman" w:eastAsia="MyriadPro-Regular" w:hAnsi="Times New Roman"/>
          <w:sz w:val="24"/>
          <w:szCs w:val="24"/>
          <w:lang w:val="sr-Latn-BA" w:eastAsia="sr-Latn-BA"/>
        </w:rPr>
        <w:t xml:space="preserve">Godinu dana kasnije, francusko Ministarstvo poljoprivrede počinje da dodeljuje subvencije za poljoprivrednike koji su želeli da se bave seoskim turizmom, a banke </w:t>
      </w:r>
      <w:r w:rsidRPr="00D16E2A">
        <w:rPr>
          <w:rFonts w:ascii="Times New Roman" w:eastAsia="MyriadPro-Regular" w:hAnsi="Times New Roman"/>
          <w:i/>
          <w:sz w:val="24"/>
          <w:szCs w:val="24"/>
          <w:lang w:val="sr-Latn-BA" w:eastAsia="sr-Latn-BA"/>
        </w:rPr>
        <w:t>Credit Agricole</w:t>
      </w:r>
      <w:r w:rsidRPr="00D16E2A">
        <w:rPr>
          <w:rFonts w:ascii="Times New Roman" w:eastAsia="MyriadPro-Regular" w:hAnsi="Times New Roman"/>
          <w:sz w:val="24"/>
          <w:szCs w:val="24"/>
          <w:lang w:val="sr-Latn-BA" w:eastAsia="sr-Latn-BA"/>
        </w:rPr>
        <w:t xml:space="preserve"> i </w:t>
      </w:r>
      <w:r w:rsidRPr="00D16E2A">
        <w:rPr>
          <w:rFonts w:ascii="Times New Roman" w:eastAsia="MyriadPro-Regular" w:hAnsi="Times New Roman"/>
          <w:i/>
          <w:sz w:val="24"/>
          <w:szCs w:val="24"/>
          <w:lang w:val="sr-Latn-BA" w:eastAsia="sr-Latn-BA"/>
        </w:rPr>
        <w:t>Credit hotelier</w:t>
      </w:r>
      <w:r w:rsidRPr="00D16E2A">
        <w:rPr>
          <w:rFonts w:ascii="Times New Roman" w:eastAsia="MyriadPro-Regular" w:hAnsi="Times New Roman"/>
          <w:sz w:val="24"/>
          <w:szCs w:val="24"/>
          <w:lang w:val="sr-Latn-BA" w:eastAsia="sr-Latn-BA"/>
        </w:rPr>
        <w:t xml:space="preserve"> im daju kredite po povoljnim uslovima. Nakon toga, 1955. godine formira se Udruženje seoskog turizma Francuske: </w:t>
      </w:r>
      <w:r w:rsidRPr="00D16E2A">
        <w:rPr>
          <w:rFonts w:ascii="Times New Roman" w:eastAsia="MyriadPro-Regular" w:hAnsi="Times New Roman"/>
          <w:i/>
          <w:sz w:val="24"/>
          <w:szCs w:val="24"/>
          <w:lang w:val="sr-Latn-BA" w:eastAsia="sr-Latn-BA"/>
        </w:rPr>
        <w:t>Federation Nationale des Gites de France</w:t>
      </w:r>
      <w:r w:rsidRPr="00D16E2A">
        <w:rPr>
          <w:rFonts w:ascii="Times New Roman" w:eastAsia="MyriadPro-Regular" w:hAnsi="Times New Roman"/>
          <w:sz w:val="24"/>
          <w:szCs w:val="24"/>
          <w:lang w:val="sr-Latn-BA" w:eastAsia="sr-Latn-BA"/>
        </w:rPr>
        <w:t>. Trenutno u Francuskoj posluje 44.000 turističkih seoskih domaćinstava sa ukupnim kapacitetom od 450.000 kreveta. Seoski turizam ostvaruje 1,2 milijardi € prihoda godišnje.</w:t>
      </w: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sz w:val="24"/>
          <w:szCs w:val="24"/>
          <w:lang w:val="sr-Latn-BA" w:eastAsia="sr-Latn-BA"/>
        </w:rPr>
        <w:t>Putevima trasiranim u Francuskoj ubrzo su krenule i druge evropske države, a prvi svetski forum ruralnog turizma je organizovan 2000. godine u Italiji, u Peruđi. Danas u Evropi, prema procentu seoskih domaćinstava koja se bave seoskim turizmom prednjači Austrija, sa 8%, sledi Francuska sa 6%, pa Irska i Nemačka sa 3% u ukupnom broju domaćinstava koja se bave poljoprivredom.</w:t>
      </w: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sz w:val="24"/>
          <w:szCs w:val="24"/>
          <w:lang w:val="sr-Latn-BA" w:eastAsia="sr-Latn-BA"/>
        </w:rPr>
        <w:t>Iznete činjenice ukazuju na sve veći značaj koji danas ima ruralni turizam, ali on više ne podrazumeva samo turizam koji se upražnjava u okviru seoskog domaćinstva koje se aktivno bavi poljoprivredom, kako je bilo na početku, već i veoma širok spektar drugih oblika boravka i dodatnih aktivnosti u ruralnom okruženju. To znači da mnogi različiti subjekti seoskog turizma mogu da postoje i nevezano za aktivnosti seoskog domaćinstva.</w:t>
      </w: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8"/>
          <w:szCs w:val="8"/>
          <w:lang w:val="sr-Latn-BA" w:eastAsia="sr-Latn-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16E2A" w:rsidRPr="00D16E2A" w:rsidTr="00CB2173">
        <w:tc>
          <w:tcPr>
            <w:tcW w:w="10074" w:type="dxa"/>
            <w:shd w:val="clear" w:color="auto" w:fill="auto"/>
          </w:tcPr>
          <w:p w:rsidR="00D16E2A" w:rsidRPr="00D16E2A" w:rsidRDefault="00D16E2A" w:rsidP="00D16E2A">
            <w:pPr>
              <w:autoSpaceDE w:val="0"/>
              <w:autoSpaceDN w:val="0"/>
              <w:adjustRightInd w:val="0"/>
              <w:spacing w:after="0" w:line="240" w:lineRule="auto"/>
              <w:jc w:val="both"/>
              <w:rPr>
                <w:rFonts w:eastAsia="MyriadPro-Regular" w:cs="Calibri"/>
                <w:sz w:val="24"/>
                <w:szCs w:val="24"/>
                <w:lang w:val="sr-Latn-BA" w:eastAsia="sr-Latn-BA"/>
              </w:rPr>
            </w:pPr>
            <w:r w:rsidRPr="00D16E2A">
              <w:rPr>
                <w:rFonts w:eastAsia="MyriadPro-Regular" w:cs="Calibri"/>
                <w:sz w:val="24"/>
                <w:szCs w:val="24"/>
                <w:lang w:val="sr-Latn-BA" w:eastAsia="sr-Latn-BA"/>
              </w:rPr>
              <w:t xml:space="preserve"> Ruralnim turizmom mogu da se bave i seoska domaćinstva kojima je poljoprivredna delatnost osnovno zanimanje, a turizam dodatni vid sticanja prihoda, ali i poslovni subjekti kojima je turistička delatnost osnovni vid sticanja prihoda. </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U skladu sa tim ruralni turizam, za one koji se njim bave, može da bude:</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 Dodatna delatnost</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 Prevashodna delatnost </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 Jedina delatnost</w:t>
            </w:r>
          </w:p>
        </w:tc>
      </w:tr>
    </w:tbl>
    <w:p w:rsidR="00D16E2A" w:rsidRPr="00D16E2A" w:rsidRDefault="00D16E2A" w:rsidP="00D16E2A">
      <w:pPr>
        <w:autoSpaceDE w:val="0"/>
        <w:autoSpaceDN w:val="0"/>
        <w:adjustRightInd w:val="0"/>
        <w:ind w:firstLine="720"/>
        <w:rPr>
          <w:rFonts w:ascii="Times New Roman" w:eastAsia="MyriadPro-Regular" w:hAnsi="Times New Roman"/>
          <w:sz w:val="24"/>
          <w:szCs w:val="24"/>
          <w:lang w:val="sr-Latn-BA" w:eastAsia="sr-Latn-BA"/>
        </w:rPr>
      </w:pPr>
    </w:p>
    <w:p w:rsidR="00D16E2A" w:rsidRPr="00D16E2A" w:rsidRDefault="00D16E2A" w:rsidP="00D16E2A">
      <w:pPr>
        <w:autoSpaceDE w:val="0"/>
        <w:autoSpaceDN w:val="0"/>
        <w:adjustRightInd w:val="0"/>
        <w:spacing w:after="0" w:line="240" w:lineRule="auto"/>
        <w:rPr>
          <w:rFonts w:ascii="Times New Roman" w:eastAsia="MyriadPro-Regular" w:hAnsi="Times New Roman"/>
          <w:b/>
          <w:sz w:val="24"/>
          <w:szCs w:val="24"/>
          <w:lang w:val="sr-Latn-BA" w:eastAsia="sr-Latn-BA"/>
        </w:rPr>
      </w:pPr>
    </w:p>
    <w:p w:rsidR="00D16E2A" w:rsidRDefault="00D16E2A">
      <w:pPr>
        <w:rPr>
          <w:rFonts w:ascii="Times New Roman" w:eastAsia="MyriadPro-Regular" w:hAnsi="Times New Roman"/>
          <w:b/>
          <w:sz w:val="24"/>
          <w:szCs w:val="24"/>
          <w:lang w:val="sr-Latn-BA" w:eastAsia="sr-Latn-BA"/>
        </w:rPr>
      </w:pPr>
      <w:r>
        <w:rPr>
          <w:rFonts w:ascii="Times New Roman" w:eastAsia="MyriadPro-Regular" w:hAnsi="Times New Roman"/>
          <w:b/>
          <w:sz w:val="24"/>
          <w:szCs w:val="24"/>
          <w:lang w:val="sr-Latn-BA" w:eastAsia="sr-Latn-BA"/>
        </w:rPr>
        <w:br w:type="page"/>
      </w:r>
    </w:p>
    <w:p w:rsidR="00D16E2A" w:rsidRPr="00D16E2A" w:rsidRDefault="00D16E2A" w:rsidP="00D16E2A">
      <w:pPr>
        <w:autoSpaceDE w:val="0"/>
        <w:autoSpaceDN w:val="0"/>
        <w:adjustRightInd w:val="0"/>
        <w:spacing w:after="0" w:line="240" w:lineRule="auto"/>
        <w:rPr>
          <w:rFonts w:ascii="Times New Roman" w:eastAsia="MyriadPro-Regular" w:hAnsi="Times New Roman"/>
          <w:b/>
          <w:sz w:val="24"/>
          <w:szCs w:val="24"/>
          <w:lang w:val="sr-Latn-BA" w:eastAsia="sr-Latn-BA"/>
        </w:rPr>
      </w:pPr>
      <w:r w:rsidRPr="00D16E2A">
        <w:rPr>
          <w:rFonts w:ascii="Times New Roman" w:eastAsia="MyriadPro-Regular" w:hAnsi="Times New Roman"/>
          <w:b/>
          <w:sz w:val="24"/>
          <w:szCs w:val="24"/>
          <w:lang w:val="sr-Latn-BA" w:eastAsia="sr-Latn-BA"/>
        </w:rPr>
        <w:lastRenderedPageBreak/>
        <w:t>8.1.3. RURALNI, SEOSKI ILI AGRO TURIZAM?</w:t>
      </w:r>
    </w:p>
    <w:p w:rsidR="00D16E2A" w:rsidRPr="00D16E2A" w:rsidRDefault="00D16E2A" w:rsidP="00D16E2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p>
    <w:p w:rsidR="00D16E2A" w:rsidRPr="00D16E2A" w:rsidRDefault="00D16E2A" w:rsidP="00D16E2A">
      <w:pPr>
        <w:autoSpaceDE w:val="0"/>
        <w:autoSpaceDN w:val="0"/>
        <w:adjustRightInd w:val="0"/>
        <w:spacing w:after="0" w:line="288" w:lineRule="auto"/>
        <w:ind w:firstLine="720"/>
        <w:jc w:val="both"/>
        <w:rPr>
          <w:rFonts w:ascii="Times New Roman" w:hAnsi="Times New Roman"/>
          <w:sz w:val="24"/>
          <w:szCs w:val="24"/>
        </w:rPr>
      </w:pPr>
      <w:r w:rsidRPr="00D16E2A">
        <w:rPr>
          <w:rFonts w:ascii="Times New Roman" w:eastAsia="MyriadPro-Regular" w:hAnsi="Times New Roman"/>
          <w:sz w:val="24"/>
          <w:szCs w:val="24"/>
          <w:lang w:val="sr-Latn-BA" w:eastAsia="sr-Latn-BA"/>
        </w:rPr>
        <w:t xml:space="preserve">Sve širi spektar različitih mogućnosti bavljenja turizmom u seoskom okruženju otvara pitanje vezano za razrešenje nedoumice vezane za različite pojmove: ruralni turizam, seoski turizam ili agro turizam. </w:t>
      </w:r>
      <w:r w:rsidRPr="00D16E2A">
        <w:rPr>
          <w:rFonts w:ascii="Times New Roman" w:hAnsi="Times New Roman"/>
          <w:sz w:val="24"/>
          <w:szCs w:val="24"/>
        </w:rPr>
        <w:t xml:space="preserve">Navedeni pojmovi su polusinonimi i imaju slično, </w:t>
      </w:r>
      <w:proofErr w:type="gramStart"/>
      <w:r w:rsidRPr="00D16E2A">
        <w:rPr>
          <w:rFonts w:ascii="Times New Roman" w:hAnsi="Times New Roman"/>
          <w:sz w:val="24"/>
          <w:szCs w:val="24"/>
        </w:rPr>
        <w:t>ali</w:t>
      </w:r>
      <w:proofErr w:type="gramEnd"/>
      <w:r w:rsidRPr="00D16E2A">
        <w:rPr>
          <w:rFonts w:ascii="Times New Roman" w:hAnsi="Times New Roman"/>
          <w:sz w:val="24"/>
          <w:szCs w:val="24"/>
        </w:rPr>
        <w:t xml:space="preserve"> ne i potpuno istovetno značenje. </w:t>
      </w:r>
    </w:p>
    <w:p w:rsidR="00D16E2A" w:rsidRPr="00D16E2A" w:rsidRDefault="00D16E2A" w:rsidP="00D16E2A">
      <w:pPr>
        <w:autoSpaceDE w:val="0"/>
        <w:autoSpaceDN w:val="0"/>
        <w:adjustRightInd w:val="0"/>
        <w:spacing w:after="0" w:line="288" w:lineRule="auto"/>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sz w:val="24"/>
          <w:szCs w:val="24"/>
          <w:lang w:val="sr-Latn-BA" w:eastAsia="sr-Latn-BA"/>
        </w:rPr>
        <w:t xml:space="preserve">S obzirom na učestalost korišćenje navedenih termina, često dolazi do nedoumice među samim vlasnicima domaćinstava, odnosno preduzetnicima u seoskom turizmu koji je termin ispravan, odnosno sa kakvim turizmom se oni bave. Standardne definicije pojmova ruralnog, agro ili seoskog turizma, koje bi bile prihvaćene u svim sredinama koje razvijaju ovaj tip turističkih usluga ne postoje, ali se sreću </w:t>
      </w:r>
      <w:r w:rsidRPr="00D16E2A">
        <w:rPr>
          <w:rFonts w:ascii="Times New Roman" w:eastAsia="MyriadPro-Regular" w:hAnsi="Times New Roman"/>
          <w:b/>
          <w:sz w:val="24"/>
          <w:szCs w:val="24"/>
          <w:lang w:val="sr-Latn-BA" w:eastAsia="sr-Latn-BA"/>
        </w:rPr>
        <w:t xml:space="preserve">dva pristpa: kulturni </w:t>
      </w:r>
      <w:r w:rsidRPr="00D16E2A">
        <w:rPr>
          <w:rFonts w:ascii="Times New Roman" w:eastAsia="MyriadPro-Regular" w:hAnsi="Times New Roman"/>
          <w:sz w:val="24"/>
          <w:szCs w:val="24"/>
          <w:lang w:val="sr-Latn-BA" w:eastAsia="sr-Latn-BA"/>
        </w:rPr>
        <w:t>i</w:t>
      </w:r>
      <w:r w:rsidRPr="00D16E2A">
        <w:rPr>
          <w:rFonts w:ascii="Times New Roman" w:eastAsia="MyriadPro-Regular" w:hAnsi="Times New Roman"/>
          <w:b/>
          <w:sz w:val="24"/>
          <w:szCs w:val="24"/>
          <w:lang w:val="sr-Latn-BA" w:eastAsia="sr-Latn-BA"/>
        </w:rPr>
        <w:t xml:space="preserve"> prostorni</w:t>
      </w:r>
      <w:r w:rsidRPr="00D16E2A">
        <w:rPr>
          <w:rFonts w:ascii="Times New Roman" w:eastAsia="MyriadPro-Regular" w:hAnsi="Times New Roman"/>
          <w:sz w:val="24"/>
          <w:szCs w:val="24"/>
          <w:lang w:val="sr-Latn-BA" w:eastAsia="sr-Latn-BA"/>
        </w:rPr>
        <w:t>.</w:t>
      </w:r>
    </w:p>
    <w:p w:rsidR="00D16E2A" w:rsidRPr="00D16E2A" w:rsidRDefault="00D16E2A" w:rsidP="00D16E2A">
      <w:pPr>
        <w:spacing w:after="0" w:line="288" w:lineRule="auto"/>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b/>
          <w:sz w:val="24"/>
          <w:szCs w:val="24"/>
          <w:lang w:val="sr-Latn-BA" w:eastAsia="sr-Latn-BA"/>
        </w:rPr>
        <w:t>Kulturni pristup</w:t>
      </w:r>
      <w:r w:rsidRPr="00D16E2A">
        <w:rPr>
          <w:rFonts w:ascii="Times New Roman" w:eastAsia="MyriadPro-Regular" w:hAnsi="Times New Roman"/>
          <w:sz w:val="24"/>
          <w:szCs w:val="24"/>
          <w:lang w:val="sr-Latn-BA" w:eastAsia="sr-Latn-BA"/>
        </w:rPr>
        <w:t xml:space="preserve"> je zasnovan na tretiranju pojma „ruralna kultura“, odnosno ruralni način života. Ruralni način života karakterišu: </w:t>
      </w:r>
    </w:p>
    <w:p w:rsidR="00D16E2A" w:rsidRPr="00D16E2A" w:rsidRDefault="00D16E2A" w:rsidP="00D16E2A">
      <w:pPr>
        <w:spacing w:after="0" w:line="288" w:lineRule="auto"/>
        <w:jc w:val="both"/>
        <w:rPr>
          <w:rFonts w:ascii="Times New Roman" w:hAnsi="Times New Roman"/>
          <w:sz w:val="24"/>
          <w:szCs w:val="24"/>
          <w:lang w:val="sr-Latn-CS"/>
        </w:rPr>
      </w:pPr>
      <w:r w:rsidRPr="00D16E2A">
        <w:rPr>
          <w:rFonts w:ascii="Times New Roman" w:hAnsi="Times New Roman"/>
          <w:sz w:val="24"/>
          <w:szCs w:val="24"/>
          <w:lang w:val="sr-Latn-CS"/>
        </w:rPr>
        <w:t xml:space="preserve"> - pretežna poljoprivredna proizvodnja i </w:t>
      </w:r>
    </w:p>
    <w:p w:rsidR="00D16E2A" w:rsidRPr="00D16E2A" w:rsidRDefault="00D16E2A" w:rsidP="00D16E2A">
      <w:pPr>
        <w:spacing w:after="0" w:line="288" w:lineRule="auto"/>
        <w:jc w:val="both"/>
        <w:rPr>
          <w:rFonts w:ascii="Times New Roman" w:eastAsia="MyriadPro-Regular" w:hAnsi="Times New Roman"/>
          <w:sz w:val="24"/>
          <w:szCs w:val="24"/>
          <w:lang w:val="sr-Latn-BA" w:eastAsia="sr-Latn-BA"/>
        </w:rPr>
      </w:pPr>
      <w:r w:rsidRPr="00D16E2A">
        <w:rPr>
          <w:rFonts w:ascii="Times New Roman" w:hAnsi="Times New Roman"/>
          <w:sz w:val="24"/>
          <w:szCs w:val="24"/>
          <w:lang w:val="sr-Latn-CS"/>
        </w:rPr>
        <w:t xml:space="preserve"> - tradicionalna društvena struktura</w:t>
      </w:r>
      <w:r w:rsidRPr="00D16E2A">
        <w:rPr>
          <w:rFonts w:ascii="Times New Roman" w:eastAsia="MyriadPro-Regular" w:hAnsi="Times New Roman"/>
          <w:sz w:val="24"/>
          <w:szCs w:val="24"/>
          <w:lang w:val="sr-Latn-BA" w:eastAsia="sr-Latn-BA"/>
        </w:rPr>
        <w:t xml:space="preserve"> </w:t>
      </w:r>
    </w:p>
    <w:p w:rsidR="00D16E2A" w:rsidRPr="00D16E2A" w:rsidRDefault="00D16E2A" w:rsidP="00D16E2A">
      <w:pPr>
        <w:spacing w:after="0" w:line="264" w:lineRule="auto"/>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sz w:val="24"/>
          <w:szCs w:val="24"/>
          <w:lang w:val="sr-Latn-BA" w:eastAsia="sr-Latn-BA"/>
        </w:rPr>
        <w:t>Shodno ovom pristupu ruralni turizam je turizam zastupljen na teritorijama na kojima se razvija negradska, neurbana, kultura, što zahteva postojanje naselja i stanovništva koje živi na negradskoj, dakle seoskoj teritoriji, svojim specifičnim načinom života, sa specifičnim odlikama poljoprivrednog privređivanja i sa tradicionalnim kulturama. U skladu sa tim ne postoji razlika između seoskog i ruralnog turizma i ta dva pojma su potpuni sinonimi.</w:t>
      </w:r>
    </w:p>
    <w:p w:rsidR="00D16E2A" w:rsidRPr="00D16E2A" w:rsidRDefault="00D16E2A" w:rsidP="00D16E2A">
      <w:pPr>
        <w:autoSpaceDE w:val="0"/>
        <w:autoSpaceDN w:val="0"/>
        <w:adjustRightInd w:val="0"/>
        <w:spacing w:line="264" w:lineRule="auto"/>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b/>
          <w:sz w:val="24"/>
          <w:szCs w:val="24"/>
          <w:lang w:val="sr-Latn-BA" w:eastAsia="sr-Latn-BA"/>
        </w:rPr>
        <w:t>Prostorni pristup</w:t>
      </w:r>
      <w:r w:rsidRPr="00D16E2A">
        <w:rPr>
          <w:rFonts w:ascii="Times New Roman" w:eastAsia="MyriadPro-Regular" w:hAnsi="Times New Roman"/>
          <w:sz w:val="24"/>
          <w:szCs w:val="24"/>
          <w:lang w:val="sr-Latn-BA" w:eastAsia="sr-Latn-BA"/>
        </w:rPr>
        <w:t xml:space="preserve"> je zasnovan na tretiranju pojma „ruralno okruženje“ odnosno „ruralno područje“. A to je, kako smo već videli, područje sa malom gustinom naseljenosti. Shodno tom pristupi ruralni turizam bi bio svaki turizam koji se odvija u prostoru ruralnog, neurbanog, vangradskog prostora, bez obzira da li u tom prostoru ima ili ne seoskih naselja, poljoprivredne delatnosti i specifičnih društvenih struktura. Bitno je da postoje resursi koji bi bili u funkciji turizma, kako materijalni tako i ljudski.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D16E2A" w:rsidRPr="00D16E2A" w:rsidTr="00CB2173">
        <w:tc>
          <w:tcPr>
            <w:tcW w:w="9514" w:type="dxa"/>
            <w:shd w:val="clear" w:color="auto" w:fill="auto"/>
          </w:tcPr>
          <w:p w:rsidR="00D16E2A" w:rsidRPr="00D16E2A" w:rsidRDefault="00D16E2A" w:rsidP="00D16E2A">
            <w:pPr>
              <w:autoSpaceDE w:val="0"/>
              <w:autoSpaceDN w:val="0"/>
              <w:adjustRightInd w:val="0"/>
              <w:spacing w:after="0" w:line="240" w:lineRule="auto"/>
              <w:jc w:val="both"/>
              <w:rPr>
                <w:rFonts w:eastAsia="MyriadPro-Regular" w:cs="Calibri"/>
                <w:sz w:val="24"/>
                <w:szCs w:val="24"/>
                <w:lang w:val="sr-Latn-BA" w:eastAsia="sr-Latn-BA"/>
              </w:rPr>
            </w:pPr>
            <w:r w:rsidRPr="00D16E2A">
              <w:rPr>
                <w:rFonts w:eastAsia="MyriadPro-Regular" w:cs="Calibri"/>
                <w:sz w:val="24"/>
                <w:szCs w:val="24"/>
                <w:lang w:val="sr-Latn-BA" w:eastAsia="sr-Latn-BA"/>
              </w:rPr>
              <w:t xml:space="preserve"> Postoje i službeni kriterijumi za definisanje ruralnih područja. Jedan od njih je kriterijum OECD-a (</w:t>
            </w:r>
            <w:r w:rsidRPr="00D16E2A">
              <w:rPr>
                <w:rFonts w:eastAsia="MyriadPro-Regular" w:cs="Calibri"/>
                <w:i/>
                <w:sz w:val="24"/>
                <w:szCs w:val="24"/>
                <w:lang w:val="sr-Latn-BA" w:eastAsia="sr-Latn-BA"/>
              </w:rPr>
              <w:t>Organization for Economic Cooperation and Development</w:t>
            </w:r>
            <w:r w:rsidRPr="00D16E2A">
              <w:rPr>
                <w:rFonts w:eastAsia="MyriadPro-Regular" w:cs="Calibri"/>
                <w:sz w:val="24"/>
                <w:szCs w:val="24"/>
                <w:lang w:val="sr-Latn-BA" w:eastAsia="sr-Latn-BA"/>
              </w:rPr>
              <w:t xml:space="preserve"> / Organizacija za ekonomsku saradnju i razvoj) prema kojemu su ruralna područja ona područja čija je gustina naseljenosti ispod 150 stanovnika po km2. </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Drugi je kriterijum Evropske unije, gde se kao rečeni prag uzima 100 stanovnika po km2.</w:t>
            </w:r>
          </w:p>
          <w:p w:rsidR="00D16E2A" w:rsidRPr="00D16E2A" w:rsidRDefault="00D16E2A" w:rsidP="00D16E2A">
            <w:pPr>
              <w:autoSpaceDE w:val="0"/>
              <w:autoSpaceDN w:val="0"/>
              <w:adjustRightInd w:val="0"/>
              <w:spacing w:after="0" w:line="240" w:lineRule="auto"/>
              <w:rPr>
                <w:rFonts w:eastAsia="MyriadPro-Regular" w:cs="Calibri"/>
                <w:sz w:val="8"/>
                <w:szCs w:val="8"/>
                <w:lang w:val="sr-Latn-BA" w:eastAsia="sr-Latn-BA"/>
              </w:rPr>
            </w:pPr>
            <w:r w:rsidRPr="00D16E2A">
              <w:rPr>
                <w:rFonts w:eastAsia="MyriadPro-Regular" w:cs="Calibri"/>
                <w:sz w:val="8"/>
                <w:szCs w:val="8"/>
                <w:lang w:val="sr-Latn-BA" w:eastAsia="sr-Latn-BA"/>
              </w:rPr>
              <w:t xml:space="preserve"> </w:t>
            </w:r>
          </w:p>
          <w:p w:rsidR="00D16E2A" w:rsidRPr="00D16E2A" w:rsidRDefault="00D16E2A" w:rsidP="00D16E2A">
            <w:pPr>
              <w:autoSpaceDE w:val="0"/>
              <w:autoSpaceDN w:val="0"/>
              <w:adjustRightInd w:val="0"/>
              <w:spacing w:after="0" w:line="240" w:lineRule="auto"/>
              <w:jc w:val="both"/>
              <w:rPr>
                <w:rFonts w:eastAsia="MyriadPro-Regular" w:cs="Calibri"/>
                <w:sz w:val="24"/>
                <w:szCs w:val="24"/>
                <w:lang w:val="sr-Latn-BA" w:eastAsia="sr-Latn-BA"/>
              </w:rPr>
            </w:pPr>
            <w:r w:rsidRPr="00D16E2A">
              <w:rPr>
                <w:rFonts w:eastAsia="MyriadPro-Regular" w:cs="Calibri"/>
                <w:sz w:val="24"/>
                <w:szCs w:val="24"/>
                <w:lang w:val="sr-Latn-BA" w:eastAsia="sr-Latn-BA"/>
              </w:rPr>
              <w:t xml:space="preserve"> Budući da organizovano bavnjenje ruralnim turizmom zahteva stalno prisustvo ljudi, turizam u potpuno nenastanjenim, divljim predelima sa netaknutom prirodom, kao jedan od segmenata turizma prirode i eko turizma ne bi spadao u kategoriju ruralnog turizma. </w:t>
            </w:r>
          </w:p>
        </w:tc>
      </w:tr>
    </w:tbl>
    <w:p w:rsidR="00D16E2A" w:rsidRPr="00D16E2A" w:rsidRDefault="00D16E2A" w:rsidP="00D16E2A">
      <w:pPr>
        <w:autoSpaceDE w:val="0"/>
        <w:autoSpaceDN w:val="0"/>
        <w:adjustRightInd w:val="0"/>
        <w:spacing w:after="0"/>
        <w:ind w:firstLine="720"/>
        <w:jc w:val="both"/>
        <w:rPr>
          <w:rFonts w:ascii="Times New Roman" w:eastAsia="MyriadPro-Regular" w:hAnsi="Times New Roman"/>
          <w:sz w:val="8"/>
          <w:szCs w:val="8"/>
          <w:lang w:val="sr-Latn-BA" w:eastAsia="sr-Latn-BA"/>
        </w:rPr>
      </w:pP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sz w:val="24"/>
          <w:szCs w:val="24"/>
          <w:lang w:val="sr-Latn-BA" w:eastAsia="sr-Latn-BA"/>
        </w:rPr>
        <w:t>Ako prihvatimo prostorni pristup onda moramo da prihvatimo i činjenicu da postoje razlike između pojmova ruralnog i seoskog, a potom i agro-turizma. A one su sledeće:</w:t>
      </w: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D16E2A">
        <w:rPr>
          <w:rFonts w:ascii="Times New Roman" w:hAnsi="Times New Roman"/>
          <w:b/>
          <w:bCs/>
          <w:sz w:val="24"/>
          <w:szCs w:val="24"/>
          <w:lang w:val="sr-Latn-BA" w:eastAsia="sr-Latn-BA"/>
        </w:rPr>
        <w:t xml:space="preserve">Ruralni turizam </w:t>
      </w:r>
      <w:r w:rsidRPr="00D16E2A">
        <w:rPr>
          <w:rFonts w:ascii="Times New Roman" w:eastAsia="MyriadPro-Regular" w:hAnsi="Times New Roman"/>
          <w:sz w:val="24"/>
          <w:szCs w:val="24"/>
          <w:lang w:val="sr-Latn-BA" w:eastAsia="sr-Latn-BA"/>
        </w:rPr>
        <w:t xml:space="preserve">je najširi pojam. On obuhvata sve turističke usluge / aktivnosti / vidove turizma unutar ruralnih područja. Znači ne samo u seoskim naseljima već i u okruženju sa slabom naseljenošću. To uključuje i lovni i ribolovni turizam, turizam u parkovima prirode, zimski, seoski, ekoturizam, zdravstveni, kulturni turizam, itd. U skladu sa tim ruralni turizam </w:t>
      </w:r>
      <w:r w:rsidRPr="00D16E2A">
        <w:rPr>
          <w:rFonts w:ascii="Times New Roman" w:eastAsia="MyriadPro-Regular" w:hAnsi="Times New Roman"/>
          <w:sz w:val="24"/>
          <w:szCs w:val="24"/>
          <w:lang w:val="sr-Latn-BA" w:eastAsia="sr-Latn-BA"/>
        </w:rPr>
        <w:lastRenderedPageBreak/>
        <w:t>nije nužno dopunska delatnost na seskih domačinstava kojom se stvara dodatni prihod, već može biti i profesionalna delatnost subjekata koji se ne bave poljoprivredom (npr. mali porodični hotel, konjički centar, vinarija, restoran, itd.). Pri tome, sam pojam ruralnog područja uglavnom nije strogo definisan, već se pod njim podrazumevaju područja u kojima prevladavaju: prirodno okruženje, seoski pejzaži, mala naselja i sela, zaseoci, izdvojena poljoprivredna gazdinstva sa poljoprivredom i šumarstvom kao glavnim privrednim granama i sl.</w:t>
      </w: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b/>
          <w:bCs/>
          <w:sz w:val="24"/>
          <w:szCs w:val="24"/>
          <w:lang w:val="sr-Latn-BA" w:eastAsia="sr-Latn-BA"/>
        </w:rPr>
        <w:t xml:space="preserve">Seoski turizam </w:t>
      </w:r>
      <w:r w:rsidRPr="00D16E2A">
        <w:rPr>
          <w:rFonts w:ascii="Times New Roman" w:eastAsia="MyriadPro-Regular" w:hAnsi="Times New Roman"/>
          <w:sz w:val="24"/>
          <w:szCs w:val="24"/>
          <w:lang w:val="sr-Latn-BA" w:eastAsia="sr-Latn-BA"/>
        </w:rPr>
        <w:t>je uži pojam od ruralnog turizma (ali istovremeno širi pojam od agroturizma, odnosno turizma na farmi – turizma u seoskom domaćinstvu). On je vezan za ambijent sela – odnosno seoskog naselja i njegove uže okoline, kao i za sve aktivnosti koje se odvijaju u selu: poljoprivredna proizvodnja i druge seoske privredne delatnosti, lokalne manifestacije, gastronomija, folklor, etnologija...</w:t>
      </w: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24"/>
          <w:szCs w:val="24"/>
          <w:lang w:val="sr-Latn-BA" w:eastAsia="sr-Latn-BA"/>
        </w:rPr>
      </w:pPr>
      <w:r w:rsidRPr="00D16E2A">
        <w:rPr>
          <w:rFonts w:ascii="Times New Roman" w:eastAsia="MyriadPro-Regular" w:hAnsi="Times New Roman"/>
          <w:b/>
          <w:sz w:val="24"/>
          <w:szCs w:val="24"/>
          <w:lang w:val="sr-Latn-BA" w:eastAsia="sr-Latn-BA"/>
        </w:rPr>
        <w:t>Agroturizam</w:t>
      </w:r>
      <w:r w:rsidRPr="00D16E2A">
        <w:rPr>
          <w:rFonts w:ascii="Times New Roman" w:eastAsia="MyriadPro-Regular" w:hAnsi="Times New Roman"/>
          <w:sz w:val="24"/>
          <w:szCs w:val="24"/>
          <w:lang w:val="sr-Latn-BA" w:eastAsia="sr-Latn-BA"/>
        </w:rPr>
        <w:t xml:space="preserve">, odnosno turizam na farmi je turizam u seoskom domaćinstvu, tako da se ovaj pojam isključivo odnosi na oblik turističke usluge koji je dodatna delatnost u aktivnom seoskom domaćinstvu sa živom poljoprivrednom delatnošću, a u sklopu koje se nudi upoznavanje sa ovakvim vidovima proizvodnje i svim što ona nosi, kao i ponuda proizvoda nastalih u takvom domaćinstvu. Zato agro turizam može da podrazumeva ne samo višednevni bravak (smeštaj sa prenoćištem), već i izletnički boravak koji uključuje upoznavanje sa načinom proizvodnje i degustaciju proizvoda. </w:t>
      </w:r>
    </w:p>
    <w:p w:rsidR="00D16E2A" w:rsidRPr="00D16E2A" w:rsidRDefault="00D16E2A" w:rsidP="00D16E2A">
      <w:pPr>
        <w:autoSpaceDE w:val="0"/>
        <w:autoSpaceDN w:val="0"/>
        <w:adjustRightInd w:val="0"/>
        <w:spacing w:after="0"/>
        <w:ind w:firstLine="720"/>
        <w:jc w:val="both"/>
        <w:rPr>
          <w:rFonts w:ascii="Times New Roman" w:eastAsia="MyriadPro-Regular" w:hAnsi="Times New Roman"/>
          <w:sz w:val="8"/>
          <w:szCs w:val="8"/>
          <w:lang w:val="sr-Latn-BA" w:eastAsia="sr-Latn-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16E2A" w:rsidRPr="00D16E2A" w:rsidTr="00CB2173">
        <w:tc>
          <w:tcPr>
            <w:tcW w:w="10074" w:type="dxa"/>
            <w:shd w:val="clear" w:color="auto" w:fill="auto"/>
          </w:tcPr>
          <w:p w:rsidR="00D16E2A" w:rsidRPr="00D16E2A" w:rsidRDefault="00D16E2A" w:rsidP="00D16E2A">
            <w:pPr>
              <w:autoSpaceDE w:val="0"/>
              <w:autoSpaceDN w:val="0"/>
              <w:adjustRightInd w:val="0"/>
              <w:spacing w:after="0" w:line="240" w:lineRule="auto"/>
              <w:jc w:val="both"/>
              <w:rPr>
                <w:rFonts w:eastAsia="MyriadPro-Regular" w:cs="Calibri"/>
                <w:sz w:val="24"/>
                <w:szCs w:val="24"/>
                <w:lang w:val="sr-Latn-BA" w:eastAsia="sr-Latn-BA"/>
              </w:rPr>
            </w:pPr>
            <w:r w:rsidRPr="00D16E2A">
              <w:rPr>
                <w:rFonts w:eastAsia="MyriadPro-Regular" w:cs="Calibri"/>
                <w:sz w:val="24"/>
                <w:szCs w:val="24"/>
                <w:lang w:val="sr-Latn-BA" w:eastAsia="sr-Latn-BA"/>
              </w:rPr>
              <w:t xml:space="preserve">Pojam agroturizam je italijanskog porekla; to je složenica nastala od dve italijanske (izvorno latinske) imenice: </w:t>
            </w:r>
            <w:r w:rsidRPr="00D16E2A">
              <w:rPr>
                <w:rFonts w:eastAsia="MyriadPro-It" w:cs="Calibri"/>
                <w:i/>
                <w:iCs/>
                <w:sz w:val="24"/>
                <w:szCs w:val="24"/>
                <w:lang w:val="sr-Latn-BA" w:eastAsia="sr-Latn-BA"/>
              </w:rPr>
              <w:t xml:space="preserve">agricoltura </w:t>
            </w:r>
            <w:r w:rsidRPr="00D16E2A">
              <w:rPr>
                <w:rFonts w:eastAsia="MyriadPro-Regular" w:cs="Calibri"/>
                <w:sz w:val="24"/>
                <w:szCs w:val="24"/>
                <w:lang w:val="sr-Latn-BA" w:eastAsia="sr-Latn-BA"/>
              </w:rPr>
              <w:t xml:space="preserve">(poljoprivreda) i </w:t>
            </w:r>
            <w:r w:rsidRPr="00D16E2A">
              <w:rPr>
                <w:rFonts w:eastAsia="MyriadPro-It" w:cs="Calibri"/>
                <w:i/>
                <w:iCs/>
                <w:sz w:val="24"/>
                <w:szCs w:val="24"/>
                <w:lang w:val="sr-Latn-BA" w:eastAsia="sr-Latn-BA"/>
              </w:rPr>
              <w:t xml:space="preserve">turismo </w:t>
            </w:r>
            <w:r w:rsidRPr="00D16E2A">
              <w:rPr>
                <w:rFonts w:eastAsia="MyriadPro-Regular" w:cs="Calibri"/>
                <w:sz w:val="24"/>
                <w:szCs w:val="24"/>
                <w:lang w:val="sr-Latn-BA" w:eastAsia="sr-Latn-BA"/>
              </w:rPr>
              <w:t>(turizam); shodno tome agroturizam bi u slobodnom prevodu značio: poljoprivredni ili agrarni turizam, u slobodnom prevodu: turizam na poljoprivrednom domaćinstvu.</w:t>
            </w:r>
          </w:p>
        </w:tc>
      </w:tr>
    </w:tbl>
    <w:p w:rsidR="00D16E2A" w:rsidRPr="00D16E2A" w:rsidRDefault="00D16E2A" w:rsidP="00D16E2A">
      <w:pPr>
        <w:autoSpaceDE w:val="0"/>
        <w:autoSpaceDN w:val="0"/>
        <w:adjustRightInd w:val="0"/>
        <w:spacing w:after="0"/>
        <w:rPr>
          <w:rFonts w:ascii="Times New Roman" w:eastAsia="MyriadPro-Regular" w:hAnsi="Times New Roman"/>
          <w:sz w:val="24"/>
          <w:szCs w:val="24"/>
          <w:lang w:val="sr-Latn-BA" w:eastAsia="sr-Latn-BA"/>
        </w:rPr>
      </w:pPr>
    </w:p>
    <w:p w:rsidR="00D16E2A" w:rsidRPr="00D16E2A" w:rsidRDefault="00D16E2A" w:rsidP="00D16E2A">
      <w:pPr>
        <w:autoSpaceDE w:val="0"/>
        <w:autoSpaceDN w:val="0"/>
        <w:adjustRightInd w:val="0"/>
        <w:spacing w:after="0"/>
        <w:jc w:val="center"/>
        <w:rPr>
          <w:rFonts w:ascii="Times New Roman" w:eastAsia="MyriadPro-Regular" w:hAnsi="Times New Roman"/>
          <w:sz w:val="24"/>
          <w:szCs w:val="24"/>
          <w:lang w:val="sr-Latn-BA" w:eastAsia="sr-Latn-BA"/>
        </w:rPr>
      </w:pPr>
      <w:r w:rsidRPr="00D16E2A">
        <w:rPr>
          <w:rFonts w:ascii="Times New Roman" w:eastAsia="MyriadPro-Regular" w:hAnsi="Times New Roman"/>
          <w:b/>
          <w:sz w:val="24"/>
          <w:szCs w:val="24"/>
          <w:lang w:val="sr-Latn-BA" w:eastAsia="sr-Latn-BA"/>
        </w:rPr>
        <w:t>Agroturizam (turizam u poljoprivrednom domaćinstvu) je pojavni oblik seoskog turizma, dok je seoski turizam pojavni oblik ruralnog turizma, osnosno:</w:t>
      </w:r>
    </w:p>
    <w:p w:rsidR="00D16E2A" w:rsidRPr="00D16E2A" w:rsidRDefault="00D16E2A" w:rsidP="00D16E2A">
      <w:pPr>
        <w:autoSpaceDE w:val="0"/>
        <w:autoSpaceDN w:val="0"/>
        <w:adjustRightInd w:val="0"/>
        <w:spacing w:after="0"/>
        <w:rPr>
          <w:rFonts w:ascii="Times New Roman" w:eastAsia="MyriadPro-Regular" w:hAnsi="Times New Roman"/>
          <w:sz w:val="16"/>
          <w:szCs w:val="16"/>
          <w:lang w:val="sr-Latn-BA" w:eastAsia="sr-Latn-BA"/>
        </w:rPr>
      </w:pPr>
    </w:p>
    <w:p w:rsidR="00D16E2A" w:rsidRPr="00D16E2A" w:rsidRDefault="00D16E2A" w:rsidP="00D16E2A">
      <w:pPr>
        <w:autoSpaceDE w:val="0"/>
        <w:autoSpaceDN w:val="0"/>
        <w:adjustRightInd w:val="0"/>
        <w:spacing w:after="0"/>
        <w:jc w:val="center"/>
        <w:rPr>
          <w:rFonts w:ascii="Times New Roman" w:eastAsia="MyriadPro-Regular" w:hAnsi="Times New Roman"/>
          <w:b/>
          <w:lang w:val="sr-Latn-BA" w:eastAsia="sr-Latn-BA"/>
        </w:rPr>
      </w:pPr>
      <w:r w:rsidRPr="00D16E2A">
        <w:rPr>
          <w:rFonts w:ascii="Times New Roman" w:eastAsia="MyriadPro-Regular" w:hAnsi="Times New Roman"/>
          <w:b/>
          <w:lang w:val="sr-Latn-BA" w:eastAsia="sr-Latn-BA"/>
        </w:rPr>
        <w:t xml:space="preserve">RURALNI TURIZAM je VID TURIZMA; </w:t>
      </w:r>
    </w:p>
    <w:p w:rsidR="00D16E2A" w:rsidRPr="00D16E2A" w:rsidRDefault="00D16E2A" w:rsidP="00D16E2A">
      <w:pPr>
        <w:autoSpaceDE w:val="0"/>
        <w:autoSpaceDN w:val="0"/>
        <w:adjustRightInd w:val="0"/>
        <w:spacing w:after="0"/>
        <w:jc w:val="center"/>
        <w:rPr>
          <w:rFonts w:ascii="Times New Roman" w:eastAsia="MyriadPro-Regular" w:hAnsi="Times New Roman"/>
          <w:b/>
          <w:lang w:val="sr-Latn-BA" w:eastAsia="sr-Latn-BA"/>
        </w:rPr>
      </w:pPr>
      <w:r w:rsidRPr="00D16E2A">
        <w:rPr>
          <w:rFonts w:ascii="Times New Roman" w:eastAsia="MyriadPro-Regular" w:hAnsi="Times New Roman"/>
          <w:b/>
          <w:lang w:val="sr-Latn-BA" w:eastAsia="sr-Latn-BA"/>
        </w:rPr>
        <w:t xml:space="preserve">SEOSKI TURIZAM je JEDAN NJEGOV OBLIK; </w:t>
      </w:r>
    </w:p>
    <w:p w:rsidR="00D16E2A" w:rsidRPr="00D16E2A" w:rsidRDefault="00D16E2A" w:rsidP="00D16E2A">
      <w:pPr>
        <w:autoSpaceDE w:val="0"/>
        <w:autoSpaceDN w:val="0"/>
        <w:adjustRightInd w:val="0"/>
        <w:spacing w:after="0"/>
        <w:jc w:val="center"/>
        <w:rPr>
          <w:rFonts w:ascii="Times New Roman" w:eastAsia="MyriadPro-Regular" w:hAnsi="Times New Roman"/>
          <w:b/>
          <w:lang w:val="sr-Latn-BA" w:eastAsia="sr-Latn-BA"/>
        </w:rPr>
      </w:pPr>
      <w:r w:rsidRPr="00D16E2A">
        <w:rPr>
          <w:rFonts w:ascii="Times New Roman" w:eastAsia="MyriadPro-Regular" w:hAnsi="Times New Roman"/>
          <w:b/>
          <w:lang w:val="sr-Latn-BA" w:eastAsia="sr-Latn-BA"/>
        </w:rPr>
        <w:t>AGROTURIZAM je JEDAN NJEGOV PODOBLIK.</w:t>
      </w:r>
    </w:p>
    <w:p w:rsidR="00D16E2A" w:rsidRPr="00D16E2A" w:rsidRDefault="00D16E2A" w:rsidP="00D16E2A">
      <w:pPr>
        <w:autoSpaceDE w:val="0"/>
        <w:autoSpaceDN w:val="0"/>
        <w:adjustRightInd w:val="0"/>
        <w:jc w:val="center"/>
        <w:rPr>
          <w:rFonts w:ascii="Times New Roman" w:eastAsia="MyriadPro-Regular" w:hAnsi="Times New Roman"/>
          <w:b/>
          <w:sz w:val="10"/>
          <w:szCs w:val="10"/>
          <w:lang w:val="sr-Latn-BA" w:eastAsia="sr-Latn-BA"/>
        </w:rPr>
      </w:pPr>
    </w:p>
    <w:p w:rsidR="00D16E2A" w:rsidRPr="00D16E2A" w:rsidRDefault="00D16E2A" w:rsidP="00D16E2A">
      <w:pPr>
        <w:autoSpaceDE w:val="0"/>
        <w:autoSpaceDN w:val="0"/>
        <w:adjustRightInd w:val="0"/>
        <w:spacing w:after="60"/>
        <w:jc w:val="center"/>
        <w:rPr>
          <w:rFonts w:eastAsia="MyriadPro-Regular" w:cs="Calibri"/>
          <w:b/>
          <w:lang w:val="sr-Latn-BA" w:eastAsia="sr-Latn-BA"/>
        </w:rPr>
      </w:pPr>
      <w:r w:rsidRPr="00D16E2A">
        <w:rPr>
          <w:rFonts w:eastAsia="MyriadPro-Regular" w:cs="Calibri"/>
          <w:b/>
          <w:lang w:val="sr-Latn-BA" w:eastAsia="sr-Latn-BA"/>
        </w:rPr>
        <w:t>ŠTA KOJI OD OVIH TURIZAMA PODRAZUMEVA: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3180"/>
        <w:gridCol w:w="3203"/>
      </w:tblGrid>
      <w:tr w:rsidR="00D16E2A" w:rsidRPr="00D16E2A" w:rsidTr="00CB2173">
        <w:tc>
          <w:tcPr>
            <w:tcW w:w="3358" w:type="dxa"/>
            <w:shd w:val="clear" w:color="auto" w:fill="auto"/>
          </w:tcPr>
          <w:p w:rsidR="00D16E2A" w:rsidRPr="00D16E2A" w:rsidRDefault="00D16E2A" w:rsidP="00D16E2A">
            <w:pPr>
              <w:autoSpaceDE w:val="0"/>
              <w:autoSpaceDN w:val="0"/>
              <w:adjustRightInd w:val="0"/>
              <w:spacing w:after="0" w:line="240" w:lineRule="auto"/>
              <w:rPr>
                <w:rFonts w:cs="Calibri"/>
                <w:b/>
                <w:bCs/>
                <w:sz w:val="24"/>
                <w:szCs w:val="24"/>
                <w:lang w:val="sr-Latn-BA" w:eastAsia="sr-Latn-BA"/>
              </w:rPr>
            </w:pPr>
            <w:r w:rsidRPr="00D16E2A">
              <w:rPr>
                <w:rFonts w:cs="Calibri"/>
                <w:b/>
                <w:bCs/>
                <w:sz w:val="24"/>
                <w:szCs w:val="24"/>
                <w:lang w:val="sr-Latn-BA" w:eastAsia="sr-Latn-BA"/>
              </w:rPr>
              <w:t>RURALNI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w:t>
            </w:r>
            <w:r w:rsidRPr="00D16E2A">
              <w:rPr>
                <w:rFonts w:eastAsia="MyriadPro-Regular" w:cs="Calibri"/>
                <w:b/>
                <w:sz w:val="24"/>
                <w:szCs w:val="24"/>
                <w:lang w:val="sr-Latn-BA" w:eastAsia="sr-Latn-BA"/>
              </w:rPr>
              <w:t>seoski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vinski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gastro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lovni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ribolovni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turizam u nacionalnim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parkovima i parkovima prirode</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verski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kulturni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lastRenderedPageBreak/>
              <w:t>- pustolovni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(avanturistički)</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zdravstveni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(banje)</w:t>
            </w:r>
          </w:p>
        </w:tc>
        <w:tc>
          <w:tcPr>
            <w:tcW w:w="3358" w:type="dxa"/>
            <w:shd w:val="clear" w:color="auto" w:fill="auto"/>
          </w:tcPr>
          <w:p w:rsidR="00D16E2A" w:rsidRPr="00D16E2A" w:rsidRDefault="00D16E2A" w:rsidP="00D16E2A">
            <w:pPr>
              <w:autoSpaceDE w:val="0"/>
              <w:autoSpaceDN w:val="0"/>
              <w:adjustRightInd w:val="0"/>
              <w:spacing w:after="0" w:line="240" w:lineRule="auto"/>
              <w:rPr>
                <w:rFonts w:cs="Calibri"/>
                <w:b/>
                <w:bCs/>
                <w:sz w:val="24"/>
                <w:szCs w:val="24"/>
                <w:lang w:val="sr-Latn-BA" w:eastAsia="sr-Latn-BA"/>
              </w:rPr>
            </w:pPr>
            <w:r w:rsidRPr="00D16E2A">
              <w:rPr>
                <w:rFonts w:cs="Calibri"/>
                <w:b/>
                <w:bCs/>
                <w:sz w:val="24"/>
                <w:szCs w:val="24"/>
                <w:lang w:val="sr-Latn-BA" w:eastAsia="sr-Latn-BA"/>
              </w:rPr>
              <w:lastRenderedPageBreak/>
              <w:t>SEOSKI 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w:t>
            </w:r>
            <w:r w:rsidRPr="00D16E2A">
              <w:rPr>
                <w:rFonts w:eastAsia="MyriadPro-Regular" w:cs="Calibri"/>
                <w:b/>
                <w:sz w:val="24"/>
                <w:szCs w:val="24"/>
                <w:lang w:val="sr-Latn-BA" w:eastAsia="sr-Latn-BA"/>
              </w:rPr>
              <w:t>agroturizam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degustacija proizvoda</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izletište</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boravak u ruralnoj kući za odmor</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ruralni B&amp;B (noćenje s doručkom)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ruralni porodični hotel</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ruralni kamp</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etnosela</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lastRenderedPageBreak/>
              <w:t>- etnozbirke</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seoske manifestacije</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folklor</w:t>
            </w:r>
          </w:p>
        </w:tc>
        <w:tc>
          <w:tcPr>
            <w:tcW w:w="3358" w:type="dxa"/>
            <w:shd w:val="clear" w:color="auto" w:fill="auto"/>
          </w:tcPr>
          <w:p w:rsidR="00D16E2A" w:rsidRPr="00D16E2A" w:rsidRDefault="00D16E2A" w:rsidP="00D16E2A">
            <w:pPr>
              <w:autoSpaceDE w:val="0"/>
              <w:autoSpaceDN w:val="0"/>
              <w:adjustRightInd w:val="0"/>
              <w:spacing w:after="0" w:line="240" w:lineRule="auto"/>
              <w:rPr>
                <w:rFonts w:cs="Calibri"/>
                <w:b/>
                <w:bCs/>
                <w:sz w:val="24"/>
                <w:szCs w:val="24"/>
                <w:lang w:val="sr-Latn-BA" w:eastAsia="sr-Latn-BA"/>
              </w:rPr>
            </w:pPr>
            <w:r w:rsidRPr="00D16E2A">
              <w:rPr>
                <w:rFonts w:cs="Calibri"/>
                <w:b/>
                <w:bCs/>
                <w:sz w:val="24"/>
                <w:szCs w:val="24"/>
                <w:lang w:val="sr-Latn-BA" w:eastAsia="sr-Latn-BA"/>
              </w:rPr>
              <w:lastRenderedPageBreak/>
              <w:t>AGROTURIZAM</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usluge noćenja u seoskom domaćinstvu</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xml:space="preserve">- usluge ishrane u domaćinstvu </w:t>
            </w:r>
          </w:p>
          <w:p w:rsidR="00D16E2A" w:rsidRPr="00D16E2A" w:rsidRDefault="00D16E2A" w:rsidP="00D16E2A">
            <w:pPr>
              <w:autoSpaceDE w:val="0"/>
              <w:autoSpaceDN w:val="0"/>
              <w:adjustRightInd w:val="0"/>
              <w:spacing w:after="0" w:line="240" w:lineRule="auto"/>
              <w:rPr>
                <w:rFonts w:eastAsia="MyriadPro-Regular" w:cs="Calibri"/>
                <w:sz w:val="24"/>
                <w:szCs w:val="24"/>
                <w:lang w:val="sr-Latn-BA" w:eastAsia="sr-Latn-BA"/>
              </w:rPr>
            </w:pPr>
            <w:r w:rsidRPr="00D16E2A">
              <w:rPr>
                <w:rFonts w:eastAsia="MyriadPro-Regular" w:cs="Calibri"/>
                <w:sz w:val="24"/>
                <w:szCs w:val="24"/>
                <w:lang w:val="sr-Latn-BA" w:eastAsia="sr-Latn-BA"/>
              </w:rPr>
              <w:t>- ostale usluge pasivnog ili aktivnog odmora u turističkom seoskom porodičnom domaćinstvu</w:t>
            </w:r>
          </w:p>
        </w:tc>
      </w:tr>
    </w:tbl>
    <w:p w:rsidR="00D16E2A" w:rsidRPr="00D16E2A" w:rsidRDefault="00D16E2A" w:rsidP="00D16E2A">
      <w:pPr>
        <w:autoSpaceDE w:val="0"/>
        <w:autoSpaceDN w:val="0"/>
        <w:adjustRightInd w:val="0"/>
        <w:rPr>
          <w:rFonts w:ascii="Times New Roman" w:eastAsia="MyriadPro-Regular" w:hAnsi="Times New Roman"/>
          <w:sz w:val="24"/>
          <w:szCs w:val="24"/>
          <w:lang w:val="sr-Latn-BA" w:eastAsia="sr-Latn-BA"/>
        </w:rPr>
      </w:pPr>
    </w:p>
    <w:p w:rsidR="00D16E2A" w:rsidRPr="00D16E2A" w:rsidRDefault="00D16E2A" w:rsidP="00D16E2A">
      <w:pPr>
        <w:autoSpaceDE w:val="0"/>
        <w:autoSpaceDN w:val="0"/>
        <w:adjustRightInd w:val="0"/>
        <w:spacing w:after="0" w:line="288" w:lineRule="auto"/>
        <w:ind w:right="-57"/>
        <w:jc w:val="both"/>
        <w:rPr>
          <w:rFonts w:ascii="Times New Roman" w:hAnsi="Times New Roman"/>
          <w:sz w:val="24"/>
          <w:szCs w:val="24"/>
          <w:lang w:val="sr-Latn-CS"/>
        </w:rPr>
      </w:pPr>
    </w:p>
    <w:p w:rsidR="00D16E2A" w:rsidRPr="00D16E2A" w:rsidRDefault="00D16E2A" w:rsidP="00D16E2A">
      <w:pPr>
        <w:autoSpaceDE w:val="0"/>
        <w:autoSpaceDN w:val="0"/>
        <w:adjustRightInd w:val="0"/>
        <w:spacing w:after="0" w:line="288" w:lineRule="auto"/>
        <w:ind w:right="-57"/>
        <w:jc w:val="both"/>
        <w:rPr>
          <w:rFonts w:ascii="Times New Roman" w:hAnsi="Times New Roman"/>
          <w:sz w:val="24"/>
          <w:szCs w:val="24"/>
          <w:lang w:val="sr-Latn-CS"/>
        </w:rPr>
      </w:pPr>
    </w:p>
    <w:p w:rsidR="00D16E2A" w:rsidRPr="00D16E2A" w:rsidRDefault="00D16E2A" w:rsidP="00D16E2A">
      <w:pPr>
        <w:autoSpaceDE w:val="0"/>
        <w:autoSpaceDN w:val="0"/>
        <w:adjustRightInd w:val="0"/>
        <w:spacing w:after="0" w:line="288" w:lineRule="auto"/>
        <w:ind w:right="-57"/>
        <w:jc w:val="both"/>
        <w:rPr>
          <w:rFonts w:ascii="Times New Roman" w:hAnsi="Times New Roman"/>
          <w:sz w:val="24"/>
          <w:szCs w:val="24"/>
          <w:lang w:val="sr-Latn-CS"/>
        </w:rPr>
      </w:pPr>
    </w:p>
    <w:p w:rsidR="00D16E2A" w:rsidRPr="00D16E2A" w:rsidRDefault="00D16E2A" w:rsidP="00D16E2A">
      <w:pPr>
        <w:autoSpaceDE w:val="0"/>
        <w:autoSpaceDN w:val="0"/>
        <w:adjustRightInd w:val="0"/>
        <w:spacing w:after="0" w:line="288" w:lineRule="auto"/>
        <w:ind w:right="-57"/>
        <w:jc w:val="both"/>
        <w:rPr>
          <w:rFonts w:ascii="Times New Roman" w:hAnsi="Times New Roman"/>
          <w:sz w:val="24"/>
          <w:szCs w:val="24"/>
          <w:lang w:val="sr-Latn-CS"/>
        </w:rPr>
      </w:pPr>
    </w:p>
    <w:p w:rsidR="00D16E2A" w:rsidRPr="00D16E2A" w:rsidRDefault="00D16E2A" w:rsidP="00D16E2A">
      <w:pPr>
        <w:autoSpaceDE w:val="0"/>
        <w:autoSpaceDN w:val="0"/>
        <w:adjustRightInd w:val="0"/>
        <w:spacing w:after="0" w:line="288" w:lineRule="auto"/>
        <w:ind w:right="-57"/>
        <w:jc w:val="both"/>
        <w:rPr>
          <w:rFonts w:ascii="Times New Roman" w:hAnsi="Times New Roman"/>
          <w:sz w:val="24"/>
          <w:szCs w:val="24"/>
          <w:lang w:val="sr-Latn-CS"/>
        </w:rPr>
      </w:pPr>
    </w:p>
    <w:p w:rsidR="00D16E2A" w:rsidRDefault="00D16E2A">
      <w:pPr>
        <w:rPr>
          <w:rFonts w:ascii="Times New Roman" w:hAnsi="Times New Roman"/>
          <w:sz w:val="24"/>
          <w:szCs w:val="24"/>
          <w:lang w:val="sr-Latn-CS"/>
        </w:rPr>
      </w:pPr>
      <w:r>
        <w:rPr>
          <w:rFonts w:ascii="Times New Roman" w:hAnsi="Times New Roman"/>
          <w:sz w:val="24"/>
          <w:szCs w:val="24"/>
          <w:lang w:val="sr-Latn-CS"/>
        </w:rPr>
        <w:br w:type="page"/>
      </w:r>
    </w:p>
    <w:p w:rsidR="00D16E2A" w:rsidRPr="00D16E2A" w:rsidRDefault="00D16E2A" w:rsidP="00D16E2A">
      <w:pPr>
        <w:autoSpaceDE w:val="0"/>
        <w:autoSpaceDN w:val="0"/>
        <w:adjustRightInd w:val="0"/>
        <w:spacing w:after="0" w:line="288" w:lineRule="auto"/>
        <w:ind w:right="-57"/>
        <w:jc w:val="both"/>
        <w:rPr>
          <w:rFonts w:ascii="Times New Roman" w:hAnsi="Times New Roman"/>
          <w:sz w:val="24"/>
          <w:szCs w:val="24"/>
          <w:lang w:val="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D16E2A" w:rsidRPr="00D16E2A" w:rsidTr="00CB2173">
        <w:tc>
          <w:tcPr>
            <w:tcW w:w="9514" w:type="dxa"/>
            <w:tcBorders>
              <w:bottom w:val="nil"/>
              <w:right w:val="nil"/>
            </w:tcBorders>
            <w:shd w:val="clear" w:color="auto" w:fill="auto"/>
          </w:tcPr>
          <w:p w:rsidR="00D16E2A" w:rsidRPr="00D16E2A" w:rsidRDefault="00D16E2A" w:rsidP="00D16E2A">
            <w:pPr>
              <w:autoSpaceDE w:val="0"/>
              <w:autoSpaceDN w:val="0"/>
              <w:adjustRightInd w:val="0"/>
              <w:spacing w:after="0" w:line="288" w:lineRule="auto"/>
              <w:ind w:right="-57"/>
              <w:jc w:val="both"/>
              <w:rPr>
                <w:rFonts w:cs="Calibri"/>
                <w:b/>
                <w:color w:val="000000"/>
                <w:lang w:val="fr-FR"/>
              </w:rPr>
            </w:pPr>
            <w:r w:rsidRPr="00D16E2A">
              <w:rPr>
                <w:rFonts w:cs="Calibri"/>
                <w:b/>
                <w:color w:val="000000"/>
                <w:lang w:val="fr-FR"/>
              </w:rPr>
              <w:t>PITANJA I ZADACI</w:t>
            </w:r>
          </w:p>
          <w:p w:rsidR="00D16E2A" w:rsidRPr="00D16E2A" w:rsidRDefault="00D16E2A" w:rsidP="00D16E2A">
            <w:pPr>
              <w:autoSpaceDE w:val="0"/>
              <w:autoSpaceDN w:val="0"/>
              <w:adjustRightInd w:val="0"/>
              <w:spacing w:after="0" w:line="288" w:lineRule="auto"/>
              <w:ind w:right="-57"/>
              <w:jc w:val="both"/>
              <w:rPr>
                <w:rFonts w:cs="Calibri"/>
                <w:b/>
                <w:color w:val="000000"/>
                <w:lang w:val="fr-FR"/>
              </w:rPr>
            </w:pPr>
            <w:r w:rsidRPr="00D16E2A">
              <w:rPr>
                <w:rFonts w:cs="Calibri"/>
                <w:b/>
                <w:color w:val="000000"/>
                <w:lang w:val="fr-FR"/>
              </w:rPr>
              <w:tab/>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xml:space="preserve"> - Koje su tri glavne odlike ruralnog – seoskog okruženja?</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Sa kojim drugim oblicima i vidovima turizma je povezan ruralni turizam?</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je karakteristično za Rajačke pimnice, a šta za Gostušu ?</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Opišite specifičnosti ruralnog turizma.</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sve spade u kompleks povezanih atrakcija ruralnog turizma?</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Koje su pet bitnih stavki za razvoj ruralnog turizma?</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Opišite praksu predistorijata razvoja ruralnog turizma ?</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U kojoj državi se prvo uočava masovniji razvoj savremenog seoskog turizma, i koje mesto je primer tog razvoja?</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Koji događaj predstavlja početak organizovanog razvoja savremenog seoskog turizma?</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Koja dva pristupa razjašnjenju pojma ruralni turizam postoje, i šta su njihove odlike ?</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U skladu sa prostornim pristupom razjašnjenju ruralnog turizma:</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je ruralni turizam?</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je seoski turizam?</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je agro turizam?</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sve podrazumeva ruralni turizam?</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sve podrazumeva seoski turizam?</w:t>
            </w:r>
          </w:p>
          <w:p w:rsidR="00D16E2A" w:rsidRPr="00D16E2A" w:rsidRDefault="00D16E2A" w:rsidP="00D16E2A">
            <w:pPr>
              <w:autoSpaceDE w:val="0"/>
              <w:autoSpaceDN w:val="0"/>
              <w:adjustRightInd w:val="0"/>
              <w:spacing w:after="0" w:line="288" w:lineRule="auto"/>
              <w:ind w:right="-57"/>
              <w:jc w:val="both"/>
              <w:rPr>
                <w:rFonts w:cs="Calibri"/>
                <w:lang w:val="fr-FR"/>
              </w:rPr>
            </w:pPr>
            <w:r w:rsidRPr="00D16E2A">
              <w:rPr>
                <w:rFonts w:cs="Calibri"/>
                <w:lang w:val="fr-FR"/>
              </w:rPr>
              <w:t>- Šta sve podrazumeva agroturizam?</w:t>
            </w:r>
          </w:p>
          <w:p w:rsidR="00D16E2A" w:rsidRPr="00D16E2A" w:rsidRDefault="00D16E2A" w:rsidP="00D16E2A">
            <w:pPr>
              <w:autoSpaceDE w:val="0"/>
              <w:autoSpaceDN w:val="0"/>
              <w:adjustRightInd w:val="0"/>
              <w:spacing w:after="0" w:line="288" w:lineRule="auto"/>
              <w:ind w:right="-57"/>
              <w:jc w:val="both"/>
              <w:rPr>
                <w:rFonts w:cs="Calibri"/>
                <w:sz w:val="16"/>
                <w:szCs w:val="16"/>
                <w:lang w:val="fr-FR"/>
              </w:rPr>
            </w:pPr>
            <w:r w:rsidRPr="00D16E2A">
              <w:rPr>
                <w:rFonts w:cs="Calibri"/>
                <w:sz w:val="16"/>
                <w:szCs w:val="16"/>
                <w:lang w:val="fr-FR"/>
              </w:rPr>
              <w:t xml:space="preserve"> </w:t>
            </w:r>
          </w:p>
        </w:tc>
      </w:tr>
    </w:tbl>
    <w:p w:rsidR="001379EB" w:rsidRDefault="001379EB">
      <w:pPr>
        <w:rPr>
          <w:rFonts w:ascii="Times New Roman" w:hAnsi="Times New Roman"/>
          <w:b/>
          <w:sz w:val="24"/>
          <w:szCs w:val="24"/>
          <w:lang w:val="pl-PL"/>
        </w:rPr>
      </w:pPr>
      <w:bookmarkStart w:id="0" w:name="_GoBack"/>
      <w:bookmarkEnd w:id="0"/>
    </w:p>
    <w:sectPr w:rsidR="001379EB" w:rsidSect="00F24350">
      <w:pgSz w:w="12240" w:h="15840"/>
      <w:pgMar w:top="1361" w:right="1440" w:bottom="136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B35" w:rsidRDefault="00332B35" w:rsidP="008B094A">
      <w:pPr>
        <w:spacing w:after="0" w:line="240" w:lineRule="auto"/>
      </w:pPr>
      <w:r>
        <w:separator/>
      </w:r>
    </w:p>
  </w:endnote>
  <w:endnote w:type="continuationSeparator" w:id="0">
    <w:p w:rsidR="00332B35" w:rsidRDefault="00332B35" w:rsidP="008B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Pro-Bold">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HelvPlain">
    <w:altName w:val="Arial"/>
    <w:panose1 w:val="00000000000000000000"/>
    <w:charset w:val="00"/>
    <w:family w:val="auto"/>
    <w:notTrueType/>
    <w:pitch w:val="variable"/>
    <w:sig w:usb0="00000003" w:usb1="00000000" w:usb2="00000000" w:usb3="00000000" w:csb0="00000001" w:csb1="00000000"/>
  </w:font>
  <w:font w:name="Baskerville">
    <w:altName w:val="Times New Roman"/>
    <w:charset w:val="00"/>
    <w:family w:val="auto"/>
    <w:pitch w:val="variable"/>
    <w:sig w:usb0="80000063" w:usb1="00000000" w:usb2="00000000" w:usb3="00000000" w:csb0="000001FB"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MyriadPro-It">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B35" w:rsidRDefault="00332B35" w:rsidP="008B094A">
      <w:pPr>
        <w:spacing w:after="0" w:line="240" w:lineRule="auto"/>
      </w:pPr>
      <w:r>
        <w:separator/>
      </w:r>
    </w:p>
  </w:footnote>
  <w:footnote w:type="continuationSeparator" w:id="0">
    <w:p w:rsidR="00332B35" w:rsidRDefault="00332B35" w:rsidP="008B0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275CE"/>
    <w:multiLevelType w:val="hybridMultilevel"/>
    <w:tmpl w:val="320669DC"/>
    <w:lvl w:ilvl="0" w:tplc="78E45ED4">
      <w:start w:val="1"/>
      <w:numFmt w:val="bullet"/>
      <w:pStyle w:val="List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6C1270A"/>
    <w:multiLevelType w:val="hybridMultilevel"/>
    <w:tmpl w:val="ED7C34CA"/>
    <w:lvl w:ilvl="0" w:tplc="36D04672">
      <w:start w:val="1"/>
      <w:numFmt w:val="bullet"/>
      <w:lvlText w:val="-"/>
      <w:lvlJc w:val="left"/>
      <w:pPr>
        <w:ind w:left="720" w:hanging="360"/>
      </w:pPr>
      <w:rPr>
        <w:rFonts w:ascii="MyriadPro-Bold" w:eastAsia="Calibri" w:hAnsi="MyriadPro-Bold" w:cs="MyriadPro-Bold"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3"/>
    <w:rsid w:val="00091AC7"/>
    <w:rsid w:val="001379EB"/>
    <w:rsid w:val="00215BA5"/>
    <w:rsid w:val="00231689"/>
    <w:rsid w:val="002B6948"/>
    <w:rsid w:val="00305D17"/>
    <w:rsid w:val="00332B35"/>
    <w:rsid w:val="003E2C67"/>
    <w:rsid w:val="005254D0"/>
    <w:rsid w:val="005408AC"/>
    <w:rsid w:val="00570141"/>
    <w:rsid w:val="005C06A1"/>
    <w:rsid w:val="005C4730"/>
    <w:rsid w:val="00643865"/>
    <w:rsid w:val="0066303E"/>
    <w:rsid w:val="006638AF"/>
    <w:rsid w:val="006B1A67"/>
    <w:rsid w:val="0074037A"/>
    <w:rsid w:val="007A3E6C"/>
    <w:rsid w:val="008665F4"/>
    <w:rsid w:val="00887B76"/>
    <w:rsid w:val="008A538A"/>
    <w:rsid w:val="008B094A"/>
    <w:rsid w:val="00A3319F"/>
    <w:rsid w:val="00AC747E"/>
    <w:rsid w:val="00B721DB"/>
    <w:rsid w:val="00B804E3"/>
    <w:rsid w:val="00C522B0"/>
    <w:rsid w:val="00CB6523"/>
    <w:rsid w:val="00D16E2A"/>
    <w:rsid w:val="00DC0597"/>
    <w:rsid w:val="00E15FDA"/>
    <w:rsid w:val="00E75E56"/>
    <w:rsid w:val="00F24350"/>
    <w:rsid w:val="00F6557C"/>
    <w:rsid w:val="00FC61E7"/>
    <w:rsid w:val="00FE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1"/>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
    <w:name w:val="No List2"/>
    <w:next w:val="NoList"/>
    <w:uiPriority w:val="99"/>
    <w:semiHidden/>
    <w:unhideWhenUsed/>
    <w:rsid w:val="008B094A"/>
  </w:style>
  <w:style w:type="paragraph" w:customStyle="1" w:styleId="Char1">
    <w:name w:val="Char"/>
    <w:basedOn w:val="Normal"/>
    <w:rsid w:val="008B094A"/>
    <w:pPr>
      <w:spacing w:after="160" w:line="240" w:lineRule="exact"/>
    </w:pPr>
    <w:rPr>
      <w:rFonts w:ascii="Arial" w:eastAsia="Times New Roman" w:hAnsi="Arial" w:cs="Arial"/>
      <w:sz w:val="20"/>
      <w:szCs w:val="20"/>
    </w:rPr>
  </w:style>
  <w:style w:type="table" w:customStyle="1" w:styleId="TableGrid2">
    <w:name w:val="Table Grid2"/>
    <w:basedOn w:val="TableNormal"/>
    <w:next w:val="TableGrid"/>
    <w:uiPriority w:val="59"/>
    <w:rsid w:val="008B094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2">
    <w:name w:val="Title2"/>
    <w:basedOn w:val="DefaultParagraphFont"/>
    <w:rsid w:val="008B094A"/>
  </w:style>
  <w:style w:type="paragraph" w:customStyle="1" w:styleId="Normal2">
    <w:name w:val="Normal2"/>
    <w:basedOn w:val="Normal"/>
    <w:rsid w:val="008B094A"/>
    <w:pPr>
      <w:spacing w:before="100" w:beforeAutospacing="1" w:after="100" w:afterAutospacing="1" w:line="240" w:lineRule="auto"/>
    </w:pPr>
    <w:rPr>
      <w:rFonts w:ascii="Times New Roman" w:eastAsia="Times New Roman" w:hAnsi="Times New Roman"/>
      <w:sz w:val="24"/>
      <w:szCs w:val="24"/>
      <w:lang w:val="sr-Latn-CS" w:eastAsia="sr-Latn-CS"/>
    </w:rPr>
  </w:style>
  <w:style w:type="table" w:customStyle="1" w:styleId="TableGrid11">
    <w:name w:val="Table Grid11"/>
    <w:basedOn w:val="TableNormal"/>
    <w:next w:val="TableGrid"/>
    <w:rsid w:val="008B0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8B094A"/>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uiPriority w:val="61"/>
    <w:rsid w:val="008B094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1">
    <w:name w:val="Light Shading - Accent 31"/>
    <w:basedOn w:val="TableNormal"/>
    <w:next w:val="LightShading-Accent3"/>
    <w:uiPriority w:val="60"/>
    <w:rsid w:val="008B094A"/>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E3"/>
    <w:rPr>
      <w:rFonts w:ascii="Calibri" w:eastAsia="Calibri" w:hAnsi="Calibri" w:cs="Times New Roman"/>
    </w:rPr>
  </w:style>
  <w:style w:type="paragraph" w:styleId="Heading1">
    <w:name w:val="heading 1"/>
    <w:basedOn w:val="Normal"/>
    <w:link w:val="Heading1Char"/>
    <w:uiPriority w:val="9"/>
    <w:qFormat/>
    <w:rsid w:val="0057014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57014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701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70141"/>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uiPriority w:val="9"/>
    <w:unhideWhenUsed/>
    <w:qFormat/>
    <w:rsid w:val="0057014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804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804E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80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E3"/>
    <w:rPr>
      <w:rFonts w:ascii="Tahoma" w:eastAsia="Calibri" w:hAnsi="Tahoma" w:cs="Tahoma"/>
      <w:sz w:val="16"/>
      <w:szCs w:val="16"/>
    </w:rPr>
  </w:style>
  <w:style w:type="character" w:customStyle="1" w:styleId="Heading1Char">
    <w:name w:val="Heading 1 Char"/>
    <w:basedOn w:val="DefaultParagraphFont"/>
    <w:link w:val="Heading1"/>
    <w:uiPriority w:val="9"/>
    <w:rsid w:val="005701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570141"/>
    <w:rPr>
      <w:rFonts w:ascii="Arial" w:eastAsia="Times New Roman" w:hAnsi="Arial" w:cs="Arial"/>
      <w:b/>
      <w:bCs/>
      <w:i/>
      <w:iCs/>
      <w:sz w:val="28"/>
      <w:szCs w:val="28"/>
    </w:rPr>
  </w:style>
  <w:style w:type="character" w:customStyle="1" w:styleId="Heading3Char">
    <w:name w:val="Heading 3 Char"/>
    <w:basedOn w:val="DefaultParagraphFont"/>
    <w:link w:val="Heading3"/>
    <w:rsid w:val="00570141"/>
    <w:rPr>
      <w:rFonts w:ascii="Arial" w:eastAsia="Times New Roman" w:hAnsi="Arial" w:cs="Arial"/>
      <w:b/>
      <w:bCs/>
      <w:sz w:val="26"/>
      <w:szCs w:val="26"/>
    </w:rPr>
  </w:style>
  <w:style w:type="character" w:customStyle="1" w:styleId="Heading4Char">
    <w:name w:val="Heading 4 Char"/>
    <w:basedOn w:val="DefaultParagraphFont"/>
    <w:link w:val="Heading4"/>
    <w:rsid w:val="00570141"/>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uiPriority w:val="9"/>
    <w:rsid w:val="00570141"/>
    <w:rPr>
      <w:rFonts w:ascii="Calibri" w:eastAsia="Times New Roman" w:hAnsi="Calibri" w:cs="Times New Roman"/>
      <w:b/>
      <w:bCs/>
    </w:rPr>
  </w:style>
  <w:style w:type="numbering" w:customStyle="1" w:styleId="NoList1">
    <w:name w:val="No List1"/>
    <w:next w:val="NoList"/>
    <w:uiPriority w:val="99"/>
    <w:semiHidden/>
    <w:unhideWhenUsed/>
    <w:rsid w:val="00570141"/>
  </w:style>
  <w:style w:type="character" w:styleId="FootnoteReference">
    <w:name w:val="footnote reference"/>
    <w:uiPriority w:val="99"/>
    <w:rsid w:val="00570141"/>
    <w:rPr>
      <w:vertAlign w:val="superscript"/>
    </w:rPr>
  </w:style>
  <w:style w:type="paragraph" w:styleId="FootnoteText">
    <w:name w:val="footnote text"/>
    <w:aliases w:val="Footnote Text Char Char Char,Footnote Text Char Char"/>
    <w:basedOn w:val="Normal"/>
    <w:link w:val="FootnoteTextChar"/>
    <w:uiPriority w:val="99"/>
    <w:rsid w:val="0057014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570141"/>
    <w:rPr>
      <w:rFonts w:ascii="Times New Roman" w:eastAsia="Times New Roman" w:hAnsi="Times New Roman" w:cs="Times New Roman"/>
      <w:sz w:val="20"/>
      <w:szCs w:val="20"/>
    </w:rPr>
  </w:style>
  <w:style w:type="paragraph" w:customStyle="1" w:styleId="Char">
    <w:name w:val="Char"/>
    <w:basedOn w:val="Normal"/>
    <w:rsid w:val="00570141"/>
    <w:pPr>
      <w:spacing w:after="160" w:line="240" w:lineRule="exact"/>
    </w:pPr>
    <w:rPr>
      <w:rFonts w:ascii="Arial" w:eastAsia="Times New Roman" w:hAnsi="Arial" w:cs="Arial"/>
      <w:sz w:val="20"/>
      <w:szCs w:val="20"/>
    </w:rPr>
  </w:style>
  <w:style w:type="paragraph" w:styleId="NoSpacing">
    <w:name w:val="No Spacing"/>
    <w:link w:val="NoSpacingChar"/>
    <w:uiPriority w:val="1"/>
    <w:qFormat/>
    <w:rsid w:val="00570141"/>
    <w:pPr>
      <w:suppressAutoHyphens/>
      <w:spacing w:after="0" w:line="100" w:lineRule="atLeast"/>
    </w:pPr>
    <w:rPr>
      <w:rFonts w:ascii="Calibri" w:eastAsia="SimSun" w:hAnsi="Calibri" w:cs="Calibri"/>
      <w:kern w:val="1"/>
      <w:lang w:val="hr-HR" w:eastAsia="ar-SA"/>
    </w:rPr>
  </w:style>
  <w:style w:type="character" w:customStyle="1" w:styleId="NoSpacingChar">
    <w:name w:val="No Spacing Char"/>
    <w:link w:val="NoSpacing"/>
    <w:uiPriority w:val="1"/>
    <w:rsid w:val="00570141"/>
    <w:rPr>
      <w:rFonts w:ascii="Calibri" w:eastAsia="SimSun" w:hAnsi="Calibri" w:cs="Calibri"/>
      <w:kern w:val="1"/>
      <w:lang w:val="hr-HR" w:eastAsia="ar-SA"/>
    </w:rPr>
  </w:style>
  <w:style w:type="character" w:styleId="Hyperlink">
    <w:name w:val="Hyperlink"/>
    <w:uiPriority w:val="99"/>
    <w:unhideWhenUsed/>
    <w:rsid w:val="00570141"/>
    <w:rPr>
      <w:color w:val="0000FF"/>
      <w:u w:val="single"/>
    </w:rPr>
  </w:style>
  <w:style w:type="table" w:styleId="TableGrid">
    <w:name w:val="Table Grid"/>
    <w:basedOn w:val="TableNormal"/>
    <w:uiPriority w:val="59"/>
    <w:rsid w:val="005701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570141"/>
  </w:style>
  <w:style w:type="character" w:styleId="Strong">
    <w:name w:val="Strong"/>
    <w:uiPriority w:val="22"/>
    <w:qFormat/>
    <w:rsid w:val="00570141"/>
    <w:rPr>
      <w:b/>
      <w:bCs/>
    </w:rPr>
  </w:style>
  <w:style w:type="paragraph" w:customStyle="1" w:styleId="WW-Default">
    <w:name w:val="WW-Default"/>
    <w:uiPriority w:val="99"/>
    <w:rsid w:val="0057014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HTMLCite">
    <w:name w:val="HTML Cite"/>
    <w:uiPriority w:val="99"/>
    <w:unhideWhenUsed/>
    <w:rsid w:val="00570141"/>
    <w:rPr>
      <w:i/>
      <w:iCs/>
    </w:rPr>
  </w:style>
  <w:style w:type="paragraph" w:customStyle="1" w:styleId="Style1">
    <w:name w:val="Style1"/>
    <w:basedOn w:val="Normal"/>
    <w:uiPriority w:val="99"/>
    <w:rsid w:val="00570141"/>
    <w:pPr>
      <w:spacing w:after="0" w:line="360" w:lineRule="auto"/>
      <w:jc w:val="both"/>
      <w:outlineLvl w:val="0"/>
    </w:pPr>
    <w:rPr>
      <w:rFonts w:ascii="Times New Roman" w:eastAsia="Times New Roman" w:hAnsi="Times New Roman"/>
      <w:b/>
      <w:sz w:val="28"/>
      <w:szCs w:val="20"/>
      <w:lang w:val="hr-HR"/>
    </w:rPr>
  </w:style>
  <w:style w:type="paragraph" w:customStyle="1" w:styleId="xl33">
    <w:name w:val="xl33"/>
    <w:basedOn w:val="Normal"/>
    <w:uiPriority w:val="99"/>
    <w:rsid w:val="00570141"/>
    <w:pPr>
      <w:pBdr>
        <w:right w:val="single" w:sz="8" w:space="0" w:color="auto"/>
      </w:pBdr>
      <w:spacing w:before="100" w:beforeAutospacing="1" w:after="100" w:afterAutospacing="1" w:line="240" w:lineRule="auto"/>
    </w:pPr>
    <w:rPr>
      <w:rFonts w:ascii="Times New Roman" w:eastAsia="Times New Roman" w:hAnsi="Times New Roman"/>
      <w:sz w:val="24"/>
      <w:szCs w:val="24"/>
      <w:lang w:val="en-GB"/>
    </w:rPr>
  </w:style>
  <w:style w:type="character" w:styleId="Emphasis">
    <w:name w:val="Emphasis"/>
    <w:uiPriority w:val="20"/>
    <w:qFormat/>
    <w:rsid w:val="00570141"/>
    <w:rPr>
      <w:i/>
      <w:iCs/>
    </w:rPr>
  </w:style>
  <w:style w:type="paragraph" w:styleId="BodyText">
    <w:name w:val="Body Text"/>
    <w:basedOn w:val="Normal"/>
    <w:link w:val="BodyTextChar"/>
    <w:uiPriority w:val="99"/>
    <w:rsid w:val="00570141"/>
    <w:pPr>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link w:val="BodyText"/>
    <w:uiPriority w:val="99"/>
    <w:rsid w:val="00570141"/>
    <w:rPr>
      <w:rFonts w:ascii="Times New Roman" w:eastAsia="Times New Roman" w:hAnsi="Times New Roman" w:cs="Times New Roman"/>
      <w:sz w:val="20"/>
      <w:szCs w:val="20"/>
      <w:lang w:val="en-GB"/>
    </w:rPr>
  </w:style>
  <w:style w:type="character" w:customStyle="1" w:styleId="rezultatrec">
    <w:name w:val="rezultat_rec"/>
    <w:basedOn w:val="DefaultParagraphFont"/>
    <w:rsid w:val="00570141"/>
  </w:style>
  <w:style w:type="character" w:customStyle="1" w:styleId="rezultatporeklo">
    <w:name w:val="rezultat_poreklo"/>
    <w:basedOn w:val="DefaultParagraphFont"/>
    <w:rsid w:val="00570141"/>
  </w:style>
  <w:style w:type="character" w:customStyle="1" w:styleId="reference-text">
    <w:name w:val="reference-text"/>
    <w:basedOn w:val="DefaultParagraphFont"/>
    <w:rsid w:val="00570141"/>
  </w:style>
  <w:style w:type="paragraph" w:styleId="ListParagraph">
    <w:name w:val="List Paragraph"/>
    <w:basedOn w:val="Normal"/>
    <w:uiPriority w:val="34"/>
    <w:qFormat/>
    <w:rsid w:val="00570141"/>
    <w:pPr>
      <w:ind w:left="720"/>
      <w:contextualSpacing/>
    </w:pPr>
  </w:style>
  <w:style w:type="character" w:customStyle="1" w:styleId="longtext">
    <w:name w:val="long_text"/>
    <w:basedOn w:val="DefaultParagraphFont"/>
    <w:rsid w:val="00570141"/>
  </w:style>
  <w:style w:type="character" w:customStyle="1" w:styleId="hpsatn">
    <w:name w:val="hps atn"/>
    <w:basedOn w:val="DefaultParagraphFont"/>
    <w:rsid w:val="00570141"/>
  </w:style>
  <w:style w:type="character" w:customStyle="1" w:styleId="atn">
    <w:name w:val="atn"/>
    <w:basedOn w:val="DefaultParagraphFont"/>
    <w:rsid w:val="00570141"/>
  </w:style>
  <w:style w:type="character" w:customStyle="1" w:styleId="highlightselected">
    <w:name w:val="highlight selected"/>
    <w:basedOn w:val="DefaultParagraphFont"/>
    <w:rsid w:val="00570141"/>
  </w:style>
  <w:style w:type="character" w:styleId="FollowedHyperlink">
    <w:name w:val="FollowedHyperlink"/>
    <w:rsid w:val="00570141"/>
    <w:rPr>
      <w:color w:val="800080"/>
      <w:u w:val="single"/>
    </w:rPr>
  </w:style>
  <w:style w:type="character" w:customStyle="1" w:styleId="citationweb">
    <w:name w:val="citation web"/>
    <w:basedOn w:val="DefaultParagraphFont"/>
    <w:rsid w:val="00570141"/>
  </w:style>
  <w:style w:type="character" w:customStyle="1" w:styleId="Title1">
    <w:name w:val="Title1"/>
    <w:basedOn w:val="DefaultParagraphFont"/>
    <w:rsid w:val="00570141"/>
  </w:style>
  <w:style w:type="character" w:customStyle="1" w:styleId="docs-titledocs-title-disabled">
    <w:name w:val="docs-title docs-title-disabled"/>
    <w:basedOn w:val="DefaultParagraphFont"/>
    <w:rsid w:val="00570141"/>
  </w:style>
  <w:style w:type="paragraph" w:customStyle="1" w:styleId="Normal1">
    <w:name w:val="Normal1"/>
    <w:basedOn w:val="Normal"/>
    <w:rsid w:val="00570141"/>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StyleclanJustified">
    <w:name w:val="Style clan + Justified"/>
    <w:basedOn w:val="Normal"/>
    <w:uiPriority w:val="99"/>
    <w:rsid w:val="00570141"/>
    <w:pPr>
      <w:spacing w:before="100" w:beforeAutospacing="1" w:after="100" w:afterAutospacing="1" w:line="240" w:lineRule="auto"/>
      <w:jc w:val="center"/>
    </w:pPr>
    <w:rPr>
      <w:rFonts w:ascii="Times New Roman" w:eastAsia="Times New Roman" w:hAnsi="Times New Roman"/>
      <w:sz w:val="24"/>
      <w:szCs w:val="20"/>
      <w:lang w:val="sr-Latn-CS" w:eastAsia="sr-Latn-CS"/>
    </w:rPr>
  </w:style>
  <w:style w:type="paragraph" w:customStyle="1" w:styleId="Naslovsekcije">
    <w:name w:val="Naslov sekcije"/>
    <w:basedOn w:val="Normal"/>
    <w:link w:val="NaslovsekcijeChar"/>
    <w:qFormat/>
    <w:rsid w:val="00570141"/>
    <w:pPr>
      <w:spacing w:before="120" w:after="120" w:line="360" w:lineRule="auto"/>
      <w:ind w:left="425"/>
      <w:jc w:val="center"/>
    </w:pPr>
    <w:rPr>
      <w:rFonts w:ascii="Times New Roman" w:hAnsi="Times New Roman"/>
    </w:rPr>
  </w:style>
  <w:style w:type="character" w:customStyle="1" w:styleId="NaslovsekcijeChar">
    <w:name w:val="Naslov sekcije Char"/>
    <w:link w:val="Naslovsekcije"/>
    <w:rsid w:val="00570141"/>
    <w:rPr>
      <w:rFonts w:ascii="Times New Roman" w:eastAsia="Calibri" w:hAnsi="Times New Roman" w:cs="Times New Roman"/>
    </w:rPr>
  </w:style>
  <w:style w:type="character" w:customStyle="1" w:styleId="st">
    <w:name w:val="st"/>
    <w:basedOn w:val="DefaultParagraphFont"/>
    <w:rsid w:val="00570141"/>
  </w:style>
  <w:style w:type="character" w:customStyle="1" w:styleId="citationbook">
    <w:name w:val="citation book"/>
    <w:basedOn w:val="DefaultParagraphFont"/>
    <w:rsid w:val="00570141"/>
  </w:style>
  <w:style w:type="paragraph" w:styleId="Header">
    <w:name w:val="header"/>
    <w:basedOn w:val="Normal"/>
    <w:link w:val="HeaderChar"/>
    <w:uiPriority w:val="99"/>
    <w:unhideWhenUsed/>
    <w:rsid w:val="00570141"/>
    <w:pPr>
      <w:tabs>
        <w:tab w:val="center" w:pos="4703"/>
        <w:tab w:val="right" w:pos="9406"/>
      </w:tabs>
    </w:pPr>
  </w:style>
  <w:style w:type="character" w:customStyle="1" w:styleId="HeaderChar">
    <w:name w:val="Header Char"/>
    <w:basedOn w:val="DefaultParagraphFont"/>
    <w:link w:val="Header"/>
    <w:uiPriority w:val="99"/>
    <w:rsid w:val="00570141"/>
    <w:rPr>
      <w:rFonts w:ascii="Calibri" w:eastAsia="Calibri" w:hAnsi="Calibri" w:cs="Times New Roman"/>
    </w:rPr>
  </w:style>
  <w:style w:type="paragraph" w:styleId="Footer">
    <w:name w:val="footer"/>
    <w:basedOn w:val="Normal"/>
    <w:link w:val="FooterChar"/>
    <w:uiPriority w:val="99"/>
    <w:unhideWhenUsed/>
    <w:rsid w:val="00570141"/>
    <w:pPr>
      <w:tabs>
        <w:tab w:val="center" w:pos="4703"/>
        <w:tab w:val="right" w:pos="9406"/>
      </w:tabs>
    </w:pPr>
  </w:style>
  <w:style w:type="character" w:customStyle="1" w:styleId="FooterChar">
    <w:name w:val="Footer Char"/>
    <w:basedOn w:val="DefaultParagraphFont"/>
    <w:link w:val="Footer"/>
    <w:uiPriority w:val="99"/>
    <w:rsid w:val="00570141"/>
    <w:rPr>
      <w:rFonts w:ascii="Calibri" w:eastAsia="Calibri" w:hAnsi="Calibri" w:cs="Times New Roman"/>
    </w:rPr>
  </w:style>
  <w:style w:type="paragraph" w:customStyle="1" w:styleId="clan">
    <w:name w:val="cla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1">
    <w:name w:val="Balloon Text Char1"/>
    <w:uiPriority w:val="99"/>
    <w:semiHidden/>
    <w:rsid w:val="00570141"/>
    <w:rPr>
      <w:rFonts w:ascii="Tahoma" w:hAnsi="Tahoma" w:cs="Tahoma"/>
      <w:sz w:val="16"/>
      <w:szCs w:val="16"/>
    </w:rPr>
  </w:style>
  <w:style w:type="character" w:customStyle="1" w:styleId="style46">
    <w:name w:val="style46"/>
    <w:basedOn w:val="DefaultParagraphFont"/>
    <w:rsid w:val="00570141"/>
  </w:style>
  <w:style w:type="character" w:customStyle="1" w:styleId="osnovtext">
    <w:name w:val="osnovtext"/>
    <w:basedOn w:val="DefaultParagraphFont"/>
    <w:rsid w:val="00570141"/>
  </w:style>
  <w:style w:type="paragraph" w:customStyle="1" w:styleId="Clan0">
    <w:name w:val="Clan"/>
    <w:basedOn w:val="Normal"/>
    <w:uiPriority w:val="99"/>
    <w:rsid w:val="00570141"/>
    <w:pPr>
      <w:keepNext/>
      <w:tabs>
        <w:tab w:val="left" w:pos="1800"/>
      </w:tabs>
      <w:spacing w:before="120" w:after="240" w:line="240" w:lineRule="auto"/>
      <w:ind w:left="720" w:right="720"/>
      <w:jc w:val="center"/>
    </w:pPr>
    <w:rPr>
      <w:rFonts w:ascii="Arial" w:eastAsia="Times New Roman" w:hAnsi="Arial"/>
      <w:b/>
      <w:szCs w:val="20"/>
      <w:lang w:val="sr-Cyrl-CS"/>
    </w:rPr>
  </w:style>
  <w:style w:type="character" w:customStyle="1" w:styleId="CommentTextChar">
    <w:name w:val="Comment Text Char"/>
    <w:link w:val="CommentText"/>
    <w:uiPriority w:val="99"/>
    <w:rsid w:val="00570141"/>
    <w:rPr>
      <w:rFonts w:ascii="CHelvPlain" w:eastAsia="Times New Roman" w:hAnsi="CHelvPlain"/>
    </w:rPr>
  </w:style>
  <w:style w:type="paragraph" w:styleId="CommentText">
    <w:name w:val="annotation text"/>
    <w:basedOn w:val="Normal"/>
    <w:link w:val="CommentTextChar"/>
    <w:uiPriority w:val="99"/>
    <w:rsid w:val="00570141"/>
    <w:pPr>
      <w:overflowPunct w:val="0"/>
      <w:autoSpaceDE w:val="0"/>
      <w:autoSpaceDN w:val="0"/>
      <w:adjustRightInd w:val="0"/>
      <w:spacing w:after="0" w:line="240" w:lineRule="auto"/>
      <w:textAlignment w:val="baseline"/>
    </w:pPr>
    <w:rPr>
      <w:rFonts w:ascii="CHelvPlain" w:eastAsia="Times New Roman" w:hAnsi="CHelvPlain" w:cstheme="minorBidi"/>
    </w:rPr>
  </w:style>
  <w:style w:type="character" w:customStyle="1" w:styleId="CommentTextChar1">
    <w:name w:val="Comment Text Char1"/>
    <w:basedOn w:val="DefaultParagraphFont"/>
    <w:uiPriority w:val="99"/>
    <w:semiHidden/>
    <w:rsid w:val="00570141"/>
    <w:rPr>
      <w:rFonts w:ascii="Calibri" w:eastAsia="Calibri" w:hAnsi="Calibri" w:cs="Times New Roman"/>
      <w:sz w:val="20"/>
      <w:szCs w:val="20"/>
    </w:rPr>
  </w:style>
  <w:style w:type="character" w:styleId="PageNumber">
    <w:name w:val="page number"/>
    <w:basedOn w:val="DefaultParagraphFont"/>
    <w:rsid w:val="00570141"/>
  </w:style>
  <w:style w:type="character" w:customStyle="1" w:styleId="mw-headline">
    <w:name w:val="mw-headline"/>
    <w:basedOn w:val="DefaultParagraphFont"/>
    <w:rsid w:val="00570141"/>
  </w:style>
  <w:style w:type="character" w:customStyle="1" w:styleId="podtekst">
    <w:name w:val="podtekst"/>
    <w:basedOn w:val="DefaultParagraphFont"/>
    <w:rsid w:val="00570141"/>
  </w:style>
  <w:style w:type="paragraph" w:customStyle="1" w:styleId="Zakon">
    <w:name w:val="Zakon"/>
    <w:basedOn w:val="Normal"/>
    <w:uiPriority w:val="99"/>
    <w:rsid w:val="00570141"/>
    <w:pPr>
      <w:keepNext/>
      <w:tabs>
        <w:tab w:val="left" w:pos="1080"/>
      </w:tabs>
      <w:spacing w:after="120" w:line="240" w:lineRule="auto"/>
      <w:ind w:left="720" w:right="720"/>
      <w:jc w:val="center"/>
    </w:pPr>
    <w:rPr>
      <w:rFonts w:ascii="Arial" w:eastAsia="Times New Roman" w:hAnsi="Arial"/>
      <w:b/>
      <w:caps/>
      <w:sz w:val="34"/>
      <w:szCs w:val="20"/>
      <w:lang w:val="sr-Cyrl-CS"/>
    </w:rPr>
  </w:style>
  <w:style w:type="paragraph" w:customStyle="1" w:styleId="Zakon1">
    <w:name w:val="Zakon1"/>
    <w:basedOn w:val="Zakon"/>
    <w:uiPriority w:val="99"/>
    <w:rsid w:val="00570141"/>
    <w:pPr>
      <w:ind w:left="144" w:right="144"/>
    </w:pPr>
    <w:rPr>
      <w:sz w:val="26"/>
    </w:rPr>
  </w:style>
  <w:style w:type="character" w:customStyle="1" w:styleId="green">
    <w:name w:val="green"/>
    <w:basedOn w:val="DefaultParagraphFont"/>
    <w:rsid w:val="00570141"/>
  </w:style>
  <w:style w:type="character" w:customStyle="1" w:styleId="tekstunutra">
    <w:name w:val="tekstunutra"/>
    <w:basedOn w:val="DefaultParagraphFont"/>
    <w:rsid w:val="00570141"/>
  </w:style>
  <w:style w:type="character" w:customStyle="1" w:styleId="style11">
    <w:name w:val="style11"/>
    <w:basedOn w:val="DefaultParagraphFont"/>
    <w:rsid w:val="00570141"/>
  </w:style>
  <w:style w:type="character" w:customStyle="1" w:styleId="A1">
    <w:name w:val="A1"/>
    <w:rsid w:val="00570141"/>
    <w:rPr>
      <w:rFonts w:cs="Arial"/>
      <w:b/>
      <w:bCs/>
      <w:color w:val="000000"/>
      <w:sz w:val="36"/>
      <w:szCs w:val="36"/>
    </w:rPr>
  </w:style>
  <w:style w:type="paragraph" w:styleId="PlainText">
    <w:name w:val="Plain Text"/>
    <w:basedOn w:val="Default"/>
    <w:next w:val="Default"/>
    <w:link w:val="PlainTextChar"/>
    <w:uiPriority w:val="99"/>
    <w:rsid w:val="00570141"/>
    <w:rPr>
      <w:rFonts w:eastAsia="Times New Roman"/>
      <w:color w:val="auto"/>
    </w:rPr>
  </w:style>
  <w:style w:type="character" w:customStyle="1" w:styleId="PlainTextChar">
    <w:name w:val="Plain Text Char"/>
    <w:basedOn w:val="DefaultParagraphFont"/>
    <w:link w:val="PlainText"/>
    <w:uiPriority w:val="99"/>
    <w:rsid w:val="00570141"/>
    <w:rPr>
      <w:rFonts w:ascii="Times New Roman" w:eastAsia="Times New Roman" w:hAnsi="Times New Roman" w:cs="Times New Roman"/>
      <w:sz w:val="24"/>
      <w:szCs w:val="24"/>
    </w:rPr>
  </w:style>
  <w:style w:type="paragraph" w:customStyle="1" w:styleId="001">
    <w:name w:val="001"/>
    <w:basedOn w:val="Normal"/>
    <w:uiPriority w:val="99"/>
    <w:rsid w:val="00570141"/>
    <w:pPr>
      <w:spacing w:after="0" w:line="240" w:lineRule="auto"/>
      <w:jc w:val="both"/>
      <w:outlineLvl w:val="0"/>
    </w:pPr>
    <w:rPr>
      <w:rFonts w:ascii="Times New Roman" w:eastAsia="Times New Roman" w:hAnsi="Times New Roman"/>
      <w:b/>
      <w:i/>
      <w:sz w:val="24"/>
      <w:szCs w:val="20"/>
      <w:lang w:val="sr-Cyrl-CS"/>
    </w:rPr>
  </w:style>
  <w:style w:type="paragraph" w:styleId="HTMLAddress">
    <w:name w:val="HTML Address"/>
    <w:basedOn w:val="Normal"/>
    <w:link w:val="HTMLAddressChar"/>
    <w:rsid w:val="00570141"/>
    <w:pPr>
      <w:spacing w:after="0" w:line="240" w:lineRule="auto"/>
    </w:pPr>
    <w:rPr>
      <w:rFonts w:ascii="Times New Roman" w:eastAsia="Times New Roman" w:hAnsi="Times New Roman"/>
      <w:i/>
      <w:iCs/>
      <w:sz w:val="24"/>
      <w:szCs w:val="24"/>
    </w:rPr>
  </w:style>
  <w:style w:type="character" w:customStyle="1" w:styleId="HTMLAddressChar">
    <w:name w:val="HTML Address Char"/>
    <w:basedOn w:val="DefaultParagraphFont"/>
    <w:link w:val="HTMLAddress"/>
    <w:rsid w:val="00570141"/>
    <w:rPr>
      <w:rFonts w:ascii="Times New Roman" w:eastAsia="Times New Roman" w:hAnsi="Times New Roman" w:cs="Times New Roman"/>
      <w:i/>
      <w:iCs/>
      <w:sz w:val="24"/>
      <w:szCs w:val="24"/>
    </w:rPr>
  </w:style>
  <w:style w:type="paragraph" w:customStyle="1" w:styleId="vesnab">
    <w:name w:val="vesnab"/>
    <w:basedOn w:val="Normal"/>
    <w:uiPriority w:val="99"/>
    <w:rsid w:val="00570141"/>
    <w:pPr>
      <w:spacing w:before="120" w:after="120" w:line="360" w:lineRule="atLeast"/>
      <w:ind w:firstLine="680"/>
      <w:jc w:val="both"/>
    </w:pPr>
    <w:rPr>
      <w:rFonts w:ascii="Baskerville" w:eastAsia="Times New Roman" w:hAnsi="Baskerville"/>
      <w:sz w:val="20"/>
      <w:szCs w:val="20"/>
    </w:rPr>
  </w:style>
  <w:style w:type="character" w:customStyle="1" w:styleId="smallx1">
    <w:name w:val="smallx1"/>
    <w:rsid w:val="00570141"/>
    <w:rPr>
      <w:rFonts w:ascii="Verdana" w:hAnsi="Verdana" w:hint="default"/>
      <w:sz w:val="20"/>
      <w:szCs w:val="20"/>
    </w:rPr>
  </w:style>
  <w:style w:type="paragraph" w:customStyle="1" w:styleId="italic">
    <w:name w:val="italic"/>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italic1">
    <w:name w:val="italic1"/>
    <w:basedOn w:val="DefaultParagraphFont"/>
    <w:rsid w:val="00570141"/>
  </w:style>
  <w:style w:type="paragraph" w:customStyle="1" w:styleId="standard">
    <w:name w:val="standard"/>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mediumtext">
    <w:name w:val="medium_text"/>
    <w:basedOn w:val="DefaultParagraphFont"/>
    <w:rsid w:val="00570141"/>
  </w:style>
  <w:style w:type="character" w:customStyle="1" w:styleId="EndnoteTextChar">
    <w:name w:val="Endnote Text Char"/>
    <w:link w:val="EndnoteText"/>
    <w:uiPriority w:val="99"/>
    <w:rsid w:val="00570141"/>
    <w:rPr>
      <w:rFonts w:ascii="Times New Roman" w:eastAsia="Times New Roman" w:hAnsi="Times New Roman" w:cs="Mangal"/>
      <w:lang w:bidi="ne-IN"/>
    </w:rPr>
  </w:style>
  <w:style w:type="paragraph" w:styleId="EndnoteText">
    <w:name w:val="endnote text"/>
    <w:basedOn w:val="Normal"/>
    <w:link w:val="EndnoteTextChar"/>
    <w:uiPriority w:val="99"/>
    <w:rsid w:val="00570141"/>
    <w:pPr>
      <w:spacing w:after="0" w:line="240" w:lineRule="auto"/>
    </w:pPr>
    <w:rPr>
      <w:rFonts w:ascii="Times New Roman" w:eastAsia="Times New Roman" w:hAnsi="Times New Roman" w:cs="Mangal"/>
      <w:lang w:bidi="ne-IN"/>
    </w:rPr>
  </w:style>
  <w:style w:type="character" w:customStyle="1" w:styleId="EndnoteTextChar1">
    <w:name w:val="Endnote Text Char1"/>
    <w:basedOn w:val="DefaultParagraphFont"/>
    <w:uiPriority w:val="99"/>
    <w:semiHidden/>
    <w:rsid w:val="00570141"/>
    <w:rPr>
      <w:rFonts w:ascii="Calibri" w:eastAsia="Calibri" w:hAnsi="Calibri" w:cs="Times New Roman"/>
      <w:sz w:val="20"/>
      <w:szCs w:val="20"/>
    </w:rPr>
  </w:style>
  <w:style w:type="paragraph" w:styleId="BodyTextIndent3">
    <w:name w:val="Body Text Indent 3"/>
    <w:basedOn w:val="Normal"/>
    <w:link w:val="BodyTextIndent3Char"/>
    <w:uiPriority w:val="99"/>
    <w:rsid w:val="00570141"/>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570141"/>
    <w:rPr>
      <w:rFonts w:ascii="Times New Roman" w:eastAsia="Times New Roman" w:hAnsi="Times New Roman" w:cs="Times New Roman"/>
      <w:sz w:val="16"/>
      <w:szCs w:val="16"/>
    </w:rPr>
  </w:style>
  <w:style w:type="paragraph" w:customStyle="1" w:styleId="Podnaslov">
    <w:name w:val="Podnaslov"/>
    <w:basedOn w:val="Normal"/>
    <w:uiPriority w:val="99"/>
    <w:rsid w:val="00570141"/>
    <w:pPr>
      <w:keepNext/>
      <w:tabs>
        <w:tab w:val="left" w:pos="1080"/>
      </w:tabs>
      <w:spacing w:before="120" w:after="120" w:line="240" w:lineRule="auto"/>
      <w:ind w:left="144" w:right="144"/>
      <w:jc w:val="center"/>
    </w:pPr>
    <w:rPr>
      <w:rFonts w:ascii="Arial" w:eastAsia="Times New Roman" w:hAnsi="Arial"/>
      <w:b/>
      <w:szCs w:val="20"/>
      <w:lang w:val="sr-Cyrl-CS"/>
    </w:rPr>
  </w:style>
  <w:style w:type="paragraph" w:styleId="BodyText3">
    <w:name w:val="Body Text 3"/>
    <w:basedOn w:val="Normal"/>
    <w:link w:val="BodyText3Char"/>
    <w:uiPriority w:val="99"/>
    <w:rsid w:val="00570141"/>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570141"/>
    <w:rPr>
      <w:rFonts w:ascii="Times New Roman" w:eastAsia="Times New Roman" w:hAnsi="Times New Roman" w:cs="Times New Roman"/>
      <w:sz w:val="16"/>
      <w:szCs w:val="16"/>
    </w:rPr>
  </w:style>
  <w:style w:type="character" w:customStyle="1" w:styleId="apple-style-span">
    <w:name w:val="apple-style-span"/>
    <w:basedOn w:val="DefaultParagraphFont"/>
    <w:rsid w:val="00570141"/>
  </w:style>
  <w:style w:type="paragraph" w:customStyle="1" w:styleId="style2">
    <w:name w:val="style2"/>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70141"/>
  </w:style>
  <w:style w:type="paragraph" w:styleId="BodyText2">
    <w:name w:val="Body Text 2"/>
    <w:basedOn w:val="Normal"/>
    <w:link w:val="BodyText2Char"/>
    <w:uiPriority w:val="99"/>
    <w:rsid w:val="00570141"/>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570141"/>
    <w:rPr>
      <w:rFonts w:ascii="Times New Roman" w:eastAsia="Times New Roman" w:hAnsi="Times New Roman" w:cs="Times New Roman"/>
      <w:sz w:val="24"/>
      <w:szCs w:val="24"/>
    </w:rPr>
  </w:style>
  <w:style w:type="paragraph" w:styleId="HTMLPreformatted">
    <w:name w:val="HTML Preformatted"/>
    <w:basedOn w:val="Normal"/>
    <w:link w:val="HTMLPreformattedChar"/>
    <w:rsid w:val="00570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70141"/>
    <w:rPr>
      <w:rFonts w:ascii="Courier New" w:eastAsia="Times New Roman" w:hAnsi="Courier New" w:cs="Courier New"/>
      <w:sz w:val="20"/>
      <w:szCs w:val="20"/>
    </w:rPr>
  </w:style>
  <w:style w:type="character" w:customStyle="1" w:styleId="addmd">
    <w:name w:val="addmd"/>
    <w:basedOn w:val="DefaultParagraphFont"/>
    <w:rsid w:val="00570141"/>
  </w:style>
  <w:style w:type="paragraph" w:customStyle="1" w:styleId="SAP-Paragraph">
    <w:name w:val="SAP-Paragraph"/>
    <w:link w:val="SAP-ParagraphChar"/>
    <w:rsid w:val="00570141"/>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570141"/>
    <w:rPr>
      <w:rFonts w:ascii="Times New Roman" w:eastAsia="Times New Roman" w:hAnsi="Times New Roman" w:cs="Times New Roman"/>
      <w:sz w:val="20"/>
      <w:szCs w:val="24"/>
      <w:lang w:val="en-AU" w:eastAsia="zh-CN"/>
    </w:rPr>
  </w:style>
  <w:style w:type="character" w:customStyle="1" w:styleId="nadnaslov">
    <w:name w:val="nadnaslov"/>
    <w:basedOn w:val="DefaultParagraphFont"/>
    <w:rsid w:val="00570141"/>
  </w:style>
  <w:style w:type="character" w:customStyle="1" w:styleId="a">
    <w:name w:val="a"/>
    <w:basedOn w:val="DefaultParagraphFont"/>
    <w:rsid w:val="00570141"/>
  </w:style>
  <w:style w:type="character" w:customStyle="1" w:styleId="notranslate">
    <w:name w:val="notranslate"/>
    <w:basedOn w:val="DefaultParagraphFont"/>
    <w:rsid w:val="00570141"/>
  </w:style>
  <w:style w:type="character" w:customStyle="1" w:styleId="textexposedshow">
    <w:name w:val="text_exposed_show"/>
    <w:basedOn w:val="DefaultParagraphFont"/>
    <w:rsid w:val="00570141"/>
  </w:style>
  <w:style w:type="paragraph" w:styleId="ListBullet">
    <w:name w:val="List Bullet"/>
    <w:basedOn w:val="Normal"/>
    <w:autoRedefine/>
    <w:uiPriority w:val="99"/>
    <w:rsid w:val="00570141"/>
    <w:pPr>
      <w:numPr>
        <w:numId w:val="1"/>
      </w:numPr>
      <w:spacing w:before="40" w:after="120" w:line="240" w:lineRule="auto"/>
    </w:pPr>
    <w:rPr>
      <w:rFonts w:ascii="Times New Roman" w:eastAsia="Times New Roman" w:hAnsi="Times New Roman"/>
      <w:bCs/>
      <w:kern w:val="32"/>
      <w:sz w:val="24"/>
      <w:szCs w:val="24"/>
      <w:lang w:val="sl-SI"/>
    </w:rPr>
  </w:style>
  <w:style w:type="paragraph" w:styleId="BodyTextIndent">
    <w:name w:val="Body Text Indent"/>
    <w:basedOn w:val="Normal"/>
    <w:link w:val="BodyTextIndentChar"/>
    <w:uiPriority w:val="99"/>
    <w:semiHidden/>
    <w:unhideWhenUsed/>
    <w:rsid w:val="00570141"/>
    <w:pPr>
      <w:spacing w:after="120"/>
      <w:ind w:left="283"/>
    </w:pPr>
  </w:style>
  <w:style w:type="character" w:customStyle="1" w:styleId="BodyTextIndentChar">
    <w:name w:val="Body Text Indent Char"/>
    <w:basedOn w:val="DefaultParagraphFont"/>
    <w:link w:val="BodyTextIndent"/>
    <w:uiPriority w:val="99"/>
    <w:semiHidden/>
    <w:rsid w:val="00570141"/>
    <w:rPr>
      <w:rFonts w:ascii="Calibri" w:eastAsia="Calibri" w:hAnsi="Calibri" w:cs="Times New Roman"/>
    </w:rPr>
  </w:style>
  <w:style w:type="character" w:customStyle="1" w:styleId="highlight">
    <w:name w:val="highlight"/>
    <w:basedOn w:val="DefaultParagraphFont"/>
    <w:rsid w:val="00570141"/>
  </w:style>
  <w:style w:type="character" w:customStyle="1" w:styleId="WW-DefaultParagraphFont11">
    <w:name w:val="WW-Default Paragraph Font11"/>
    <w:rsid w:val="00570141"/>
  </w:style>
  <w:style w:type="character" w:customStyle="1" w:styleId="tlid-translation">
    <w:name w:val="tlid-translation"/>
    <w:rsid w:val="00570141"/>
  </w:style>
  <w:style w:type="table" w:customStyle="1" w:styleId="TableGrid1">
    <w:name w:val="Table Grid1"/>
    <w:basedOn w:val="TableNormal"/>
    <w:next w:val="TableGrid"/>
    <w:rsid w:val="005701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570141"/>
    <w:rPr>
      <w:b/>
      <w:bCs/>
      <w:sz w:val="20"/>
      <w:szCs w:val="20"/>
    </w:rPr>
  </w:style>
  <w:style w:type="paragraph" w:customStyle="1" w:styleId="Char0">
    <w:name w:val="Char"/>
    <w:basedOn w:val="Normal"/>
    <w:uiPriority w:val="99"/>
    <w:rsid w:val="00570141"/>
    <w:pPr>
      <w:spacing w:after="160" w:line="240" w:lineRule="exact"/>
    </w:pPr>
    <w:rPr>
      <w:rFonts w:ascii="Arial" w:eastAsia="Times New Roman" w:hAnsi="Arial" w:cs="Arial"/>
      <w:sz w:val="20"/>
      <w:szCs w:val="20"/>
    </w:rPr>
  </w:style>
  <w:style w:type="paragraph" w:customStyle="1" w:styleId="wp-caption-text">
    <w:name w:val="wp-caption-text"/>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7podnas">
    <w:name w:val="7podnas"/>
    <w:basedOn w:val="Normal"/>
    <w:uiPriority w:val="99"/>
    <w:rsid w:val="00570141"/>
    <w:pPr>
      <w:shd w:val="clear" w:color="auto" w:fill="FFFFFF"/>
      <w:spacing w:before="60" w:after="0" w:line="240" w:lineRule="auto"/>
      <w:jc w:val="center"/>
    </w:pPr>
    <w:rPr>
      <w:rFonts w:ascii="Arial" w:eastAsia="Times New Roman" w:hAnsi="Arial" w:cs="Arial"/>
      <w:b/>
      <w:bCs/>
      <w:sz w:val="27"/>
      <w:szCs w:val="27"/>
    </w:rPr>
  </w:style>
  <w:style w:type="paragraph" w:customStyle="1" w:styleId="wyq110---naslov-clana">
    <w:name w:val="wyq110---naslov-clana"/>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SLIKA">
    <w:name w:val="SLIKA"/>
    <w:basedOn w:val="Caption"/>
    <w:uiPriority w:val="99"/>
    <w:rsid w:val="00570141"/>
    <w:pPr>
      <w:spacing w:after="0" w:line="240" w:lineRule="auto"/>
      <w:jc w:val="center"/>
    </w:pPr>
    <w:rPr>
      <w:rFonts w:ascii="Times New Roman" w:eastAsia="Times New Roman" w:hAnsi="Times New Roman"/>
      <w:iCs/>
      <w:caps/>
      <w:spacing w:val="10"/>
      <w:sz w:val="22"/>
      <w:szCs w:val="18"/>
      <w:lang w:bidi="en-US"/>
    </w:rPr>
  </w:style>
  <w:style w:type="paragraph" w:customStyle="1" w:styleId="odluka-zakon">
    <w:name w:val="odluka-zakon"/>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paragraph" w:customStyle="1" w:styleId="naslov">
    <w:name w:val="naslov"/>
    <w:basedOn w:val="Normal"/>
    <w:uiPriority w:val="99"/>
    <w:rsid w:val="00570141"/>
    <w:pPr>
      <w:spacing w:before="100" w:beforeAutospacing="1" w:after="100" w:afterAutospacing="1" w:line="240" w:lineRule="auto"/>
    </w:pPr>
    <w:rPr>
      <w:rFonts w:ascii="Times New Roman" w:eastAsia="Times New Roman" w:hAnsi="Times New Roman"/>
      <w:sz w:val="24"/>
      <w:szCs w:val="24"/>
    </w:rPr>
  </w:style>
  <w:style w:type="character" w:customStyle="1" w:styleId="author">
    <w:name w:val="author"/>
    <w:rsid w:val="00570141"/>
  </w:style>
  <w:style w:type="character" w:customStyle="1" w:styleId="posttitle">
    <w:name w:val="posttitle"/>
    <w:rsid w:val="00570141"/>
  </w:style>
  <w:style w:type="character" w:customStyle="1" w:styleId="elementor-icon-list-text">
    <w:name w:val="elementor-icon-list-text"/>
    <w:rsid w:val="00570141"/>
  </w:style>
  <w:style w:type="character" w:customStyle="1" w:styleId="naslovpropisa1a">
    <w:name w:val="naslovpropisa1a"/>
    <w:rsid w:val="00570141"/>
  </w:style>
  <w:style w:type="table" w:customStyle="1" w:styleId="LightShading-Accent11">
    <w:name w:val="Light Shading - Accent 11"/>
    <w:basedOn w:val="TableNormal"/>
    <w:uiPriority w:val="60"/>
    <w:rsid w:val="0057014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57014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3">
    <w:name w:val="Light Shading Accent 3"/>
    <w:basedOn w:val="TableNormal"/>
    <w:uiPriority w:val="60"/>
    <w:rsid w:val="00570141"/>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
    <w:name w:val="No List2"/>
    <w:next w:val="NoList"/>
    <w:uiPriority w:val="99"/>
    <w:semiHidden/>
    <w:unhideWhenUsed/>
    <w:rsid w:val="008B094A"/>
  </w:style>
  <w:style w:type="paragraph" w:customStyle="1" w:styleId="Char1">
    <w:name w:val="Char"/>
    <w:basedOn w:val="Normal"/>
    <w:rsid w:val="008B094A"/>
    <w:pPr>
      <w:spacing w:after="160" w:line="240" w:lineRule="exact"/>
    </w:pPr>
    <w:rPr>
      <w:rFonts w:ascii="Arial" w:eastAsia="Times New Roman" w:hAnsi="Arial" w:cs="Arial"/>
      <w:sz w:val="20"/>
      <w:szCs w:val="20"/>
    </w:rPr>
  </w:style>
  <w:style w:type="table" w:customStyle="1" w:styleId="TableGrid2">
    <w:name w:val="Table Grid2"/>
    <w:basedOn w:val="TableNormal"/>
    <w:next w:val="TableGrid"/>
    <w:uiPriority w:val="59"/>
    <w:rsid w:val="008B094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2">
    <w:name w:val="Title2"/>
    <w:basedOn w:val="DefaultParagraphFont"/>
    <w:rsid w:val="008B094A"/>
  </w:style>
  <w:style w:type="paragraph" w:customStyle="1" w:styleId="Normal2">
    <w:name w:val="Normal2"/>
    <w:basedOn w:val="Normal"/>
    <w:rsid w:val="008B094A"/>
    <w:pPr>
      <w:spacing w:before="100" w:beforeAutospacing="1" w:after="100" w:afterAutospacing="1" w:line="240" w:lineRule="auto"/>
    </w:pPr>
    <w:rPr>
      <w:rFonts w:ascii="Times New Roman" w:eastAsia="Times New Roman" w:hAnsi="Times New Roman"/>
      <w:sz w:val="24"/>
      <w:szCs w:val="24"/>
      <w:lang w:val="sr-Latn-CS" w:eastAsia="sr-Latn-CS"/>
    </w:rPr>
  </w:style>
  <w:style w:type="table" w:customStyle="1" w:styleId="TableGrid11">
    <w:name w:val="Table Grid11"/>
    <w:basedOn w:val="TableNormal"/>
    <w:next w:val="TableGrid"/>
    <w:rsid w:val="008B0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8B094A"/>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uiPriority w:val="61"/>
    <w:rsid w:val="008B094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31">
    <w:name w:val="Light Shading - Accent 31"/>
    <w:basedOn w:val="TableNormal"/>
    <w:next w:val="LightShading-Accent3"/>
    <w:uiPriority w:val="60"/>
    <w:rsid w:val="008B094A"/>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8</cp:revision>
  <dcterms:created xsi:type="dcterms:W3CDTF">2020-03-22T12:39:00Z</dcterms:created>
  <dcterms:modified xsi:type="dcterms:W3CDTF">2020-03-22T13:14:00Z</dcterms:modified>
</cp:coreProperties>
</file>