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180" w:rsidRPr="00072180" w:rsidRDefault="00823439" w:rsidP="00072180">
      <w:pPr>
        <w:tabs>
          <w:tab w:val="left" w:pos="4454"/>
          <w:tab w:val="center" w:pos="4649"/>
        </w:tabs>
        <w:spacing w:after="0" w:line="240" w:lineRule="auto"/>
        <w:jc w:val="center"/>
        <w:rPr>
          <w:rFonts w:ascii="Times New Roman" w:eastAsia="Calibri" w:hAnsi="Times New Roman" w:cs="Times New Roman"/>
          <w:b/>
          <w:sz w:val="56"/>
          <w:szCs w:val="56"/>
        </w:rPr>
      </w:pPr>
      <w:r w:rsidRPr="00072180">
        <w:rPr>
          <w:rFonts w:ascii="Times New Roman" w:eastAsia="Calibri" w:hAnsi="Times New Roman" w:cs="Times New Roman"/>
          <w:b/>
          <w:sz w:val="56"/>
          <w:szCs w:val="56"/>
        </w:rPr>
        <w:t>Vežbe 6</w:t>
      </w:r>
    </w:p>
    <w:p w:rsidR="00072180" w:rsidRPr="00072180" w:rsidRDefault="00072180" w:rsidP="00072180">
      <w:pPr>
        <w:tabs>
          <w:tab w:val="left" w:pos="4454"/>
          <w:tab w:val="center" w:pos="4649"/>
        </w:tabs>
        <w:spacing w:after="0" w:line="240" w:lineRule="auto"/>
        <w:jc w:val="center"/>
        <w:rPr>
          <w:rFonts w:ascii="Times New Roman" w:eastAsia="Calibri" w:hAnsi="Times New Roman" w:cs="Times New Roman"/>
          <w:b/>
          <w:sz w:val="56"/>
          <w:szCs w:val="56"/>
        </w:rPr>
      </w:pPr>
    </w:p>
    <w:p w:rsidR="00072180" w:rsidRPr="00072180" w:rsidRDefault="00072180" w:rsidP="00072180">
      <w:pPr>
        <w:tabs>
          <w:tab w:val="left" w:pos="4454"/>
          <w:tab w:val="center" w:pos="4649"/>
        </w:tabs>
        <w:spacing w:after="0" w:line="240" w:lineRule="auto"/>
        <w:jc w:val="center"/>
        <w:rPr>
          <w:rFonts w:ascii="Times New Roman" w:eastAsia="Calibri" w:hAnsi="Times New Roman" w:cs="Times New Roman"/>
          <w:b/>
          <w:sz w:val="56"/>
          <w:szCs w:val="56"/>
        </w:rPr>
      </w:pPr>
    </w:p>
    <w:p w:rsidR="00823439" w:rsidRPr="00072180" w:rsidRDefault="00823439" w:rsidP="00072180">
      <w:pPr>
        <w:tabs>
          <w:tab w:val="left" w:pos="4454"/>
          <w:tab w:val="center" w:pos="4649"/>
        </w:tabs>
        <w:spacing w:after="0" w:line="240" w:lineRule="auto"/>
        <w:jc w:val="center"/>
        <w:rPr>
          <w:rFonts w:ascii="Times New Roman" w:eastAsia="Calibri" w:hAnsi="Times New Roman" w:cs="Times New Roman"/>
          <w:b/>
          <w:sz w:val="56"/>
          <w:szCs w:val="56"/>
        </w:rPr>
      </w:pPr>
      <w:r w:rsidRPr="00072180">
        <w:rPr>
          <w:rFonts w:ascii="Times New Roman" w:eastAsia="Calibri" w:hAnsi="Times New Roman" w:cs="Times New Roman"/>
          <w:b/>
          <w:sz w:val="56"/>
          <w:szCs w:val="56"/>
        </w:rPr>
        <w:t>PRIPREMA ZA KOLOKVIJUM</w:t>
      </w:r>
    </w:p>
    <w:p w:rsidR="00823439" w:rsidRDefault="00823439">
      <w:pPr>
        <w:rPr>
          <w:rFonts w:ascii="Times New Roman" w:eastAsia="Calibri" w:hAnsi="Times New Roman" w:cs="Times New Roman"/>
          <w:b/>
          <w:sz w:val="24"/>
          <w:szCs w:val="24"/>
        </w:rPr>
      </w:pPr>
    </w:p>
    <w:p w:rsidR="00072180" w:rsidRDefault="00072180">
      <w:pPr>
        <w:rPr>
          <w:rFonts w:ascii="Times New Roman" w:eastAsia="Calibri" w:hAnsi="Times New Roman" w:cs="Times New Roman"/>
          <w:b/>
          <w:sz w:val="24"/>
          <w:szCs w:val="24"/>
        </w:rPr>
      </w:pPr>
      <w:bookmarkStart w:id="0" w:name="_GoBack"/>
      <w:bookmarkEnd w:id="0"/>
    </w:p>
    <w:p w:rsidR="00072180" w:rsidRDefault="00072180" w:rsidP="0007218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NASTAVNI MATERIJAL ZA KOLOKVIJUM</w:t>
      </w:r>
    </w:p>
    <w:p w:rsidR="00072180" w:rsidRDefault="00072180">
      <w:pPr>
        <w:rPr>
          <w:rFonts w:ascii="Times New Roman" w:eastAsia="Calibri" w:hAnsi="Times New Roman" w:cs="Times New Roman"/>
          <w:b/>
          <w:sz w:val="24"/>
          <w:szCs w:val="24"/>
        </w:rPr>
      </w:pPr>
    </w:p>
    <w:p w:rsidR="00072180" w:rsidRDefault="00072180">
      <w:pPr>
        <w:rPr>
          <w:rFonts w:ascii="Times New Roman" w:eastAsia="Calibri" w:hAnsi="Times New Roman" w:cs="Times New Roman"/>
          <w:b/>
          <w:sz w:val="24"/>
          <w:szCs w:val="24"/>
        </w:rPr>
      </w:pPr>
    </w:p>
    <w:p w:rsidR="00072180" w:rsidRDefault="00072180">
      <w:pPr>
        <w:rPr>
          <w:rFonts w:ascii="Times New Roman" w:eastAsia="Calibri" w:hAnsi="Times New Roman" w:cs="Times New Roman"/>
          <w:b/>
          <w:sz w:val="24"/>
          <w:szCs w:val="24"/>
        </w:rPr>
      </w:pPr>
    </w:p>
    <w:p w:rsidR="00072180" w:rsidRDefault="0007218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23439" w:rsidRPr="00823439" w:rsidRDefault="00823439" w:rsidP="00823439">
      <w:pPr>
        <w:tabs>
          <w:tab w:val="left" w:pos="4454"/>
          <w:tab w:val="center" w:pos="4649"/>
        </w:tabs>
        <w:spacing w:after="0" w:line="240"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1.</w:t>
      </w:r>
    </w:p>
    <w:p w:rsidR="00823439" w:rsidRPr="00823439" w:rsidRDefault="00823439" w:rsidP="00823439">
      <w:pPr>
        <w:spacing w:after="0" w:line="240" w:lineRule="auto"/>
        <w:jc w:val="center"/>
        <w:rPr>
          <w:rFonts w:ascii="Times New Roman" w:eastAsia="Calibri" w:hAnsi="Times New Roman" w:cs="Times New Roman"/>
          <w:b/>
          <w:sz w:val="32"/>
          <w:szCs w:val="32"/>
        </w:rPr>
      </w:pPr>
      <w:r w:rsidRPr="00823439">
        <w:rPr>
          <w:rFonts w:ascii="Times New Roman" w:eastAsia="Calibri" w:hAnsi="Times New Roman" w:cs="Times New Roman"/>
          <w:b/>
          <w:sz w:val="32"/>
          <w:szCs w:val="32"/>
        </w:rPr>
        <w:t xml:space="preserve"> </w:t>
      </w:r>
    </w:p>
    <w:p w:rsidR="00823439" w:rsidRPr="00823439" w:rsidRDefault="00823439" w:rsidP="00823439">
      <w:pPr>
        <w:spacing w:after="0" w:line="240" w:lineRule="auto"/>
        <w:jc w:val="center"/>
        <w:rPr>
          <w:rFonts w:ascii="Times New Roman" w:eastAsia="Calibri" w:hAnsi="Times New Roman" w:cs="Times New Roman"/>
          <w:color w:val="FF0000"/>
          <w:sz w:val="24"/>
          <w:szCs w:val="24"/>
        </w:rPr>
      </w:pPr>
      <w:r w:rsidRPr="00823439">
        <w:rPr>
          <w:rFonts w:ascii="Times New Roman" w:eastAsia="Calibri" w:hAnsi="Times New Roman" w:cs="Times New Roman"/>
          <w:b/>
          <w:sz w:val="40"/>
          <w:szCs w:val="40"/>
        </w:rPr>
        <w:t>TURIZAM - OSNOVNI POJMOVI</w:t>
      </w:r>
      <w:r w:rsidRPr="00823439">
        <w:rPr>
          <w:rFonts w:ascii="Times New Roman" w:eastAsia="Calibri" w:hAnsi="Times New Roman" w:cs="Times New Roman"/>
          <w:sz w:val="24"/>
          <w:szCs w:val="24"/>
          <w:vertAlign w:val="superscript"/>
        </w:rPr>
        <w:footnoteReference w:id="1"/>
      </w: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b/>
          <w:sz w:val="24"/>
          <w:szCs w:val="24"/>
        </w:rPr>
        <w:br/>
      </w:r>
    </w:p>
    <w:p w:rsidR="00823439" w:rsidRPr="00823439" w:rsidRDefault="00823439" w:rsidP="00823439">
      <w:pPr>
        <w:spacing w:after="0" w:line="288" w:lineRule="auto"/>
        <w:ind w:left="357"/>
        <w:jc w:val="center"/>
        <w:rPr>
          <w:rFonts w:ascii="Times New Roman" w:eastAsia="Calibri" w:hAnsi="Times New Roman" w:cs="Times New Roman"/>
          <w:color w:val="FF0000"/>
          <w:sz w:val="24"/>
          <w:szCs w:val="24"/>
        </w:rPr>
      </w:pPr>
    </w:p>
    <w:p w:rsidR="00823439" w:rsidRPr="00823439" w:rsidRDefault="00823439" w:rsidP="00823439">
      <w:pPr>
        <w:spacing w:after="0" w:line="288" w:lineRule="auto"/>
        <w:ind w:left="357"/>
        <w:jc w:val="center"/>
        <w:rPr>
          <w:rFonts w:ascii="Times New Roman" w:eastAsia="Calibri" w:hAnsi="Times New Roman" w:cs="Times New Roman"/>
          <w:color w:val="FF0000"/>
          <w:sz w:val="24"/>
          <w:szCs w:val="24"/>
        </w:rPr>
      </w:pPr>
    </w:p>
    <w:p w:rsidR="00823439" w:rsidRPr="00823439" w:rsidRDefault="00823439" w:rsidP="00823439">
      <w:pPr>
        <w:spacing w:after="0" w:line="288" w:lineRule="auto"/>
        <w:ind w:left="357"/>
        <w:jc w:val="center"/>
        <w:rPr>
          <w:rFonts w:ascii="Times New Roman" w:eastAsia="Calibri" w:hAnsi="Times New Roman" w:cs="Times New Roman"/>
          <w:color w:val="FF0000"/>
          <w:sz w:val="24"/>
          <w:szCs w:val="24"/>
        </w:rPr>
      </w:pPr>
    </w:p>
    <w:p w:rsidR="00823439" w:rsidRPr="00823439" w:rsidRDefault="00823439" w:rsidP="00823439">
      <w:pPr>
        <w:autoSpaceDE w:val="0"/>
        <w:autoSpaceDN w:val="0"/>
        <w:adjustRightInd w:val="0"/>
        <w:spacing w:after="0" w:line="240" w:lineRule="auto"/>
        <w:rPr>
          <w:rFonts w:ascii="Times New Roman" w:eastAsia="Calibri" w:hAnsi="Times New Roman" w:cs="Times New Roman"/>
          <w:b/>
          <w:sz w:val="24"/>
          <w:szCs w:val="24"/>
          <w:lang w:val="pl-PL"/>
        </w:rPr>
      </w:pPr>
      <w:r w:rsidRPr="00823439">
        <w:rPr>
          <w:rFonts w:ascii="Times New Roman" w:eastAsia="Calibri" w:hAnsi="Times New Roman" w:cs="Times New Roman"/>
          <w:b/>
          <w:bCs/>
          <w:sz w:val="24"/>
          <w:szCs w:val="24"/>
        </w:rPr>
        <w:t xml:space="preserve">Definicije turizma i </w:t>
      </w:r>
      <w:r w:rsidRPr="00823439">
        <w:rPr>
          <w:rFonts w:ascii="Times New Roman" w:eastAsia="Calibri" w:hAnsi="Times New Roman" w:cs="Times New Roman"/>
          <w:b/>
          <w:sz w:val="24"/>
          <w:szCs w:val="24"/>
          <w:lang w:val="pl-PL"/>
        </w:rPr>
        <w:t>turiste</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Definicija turizma</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Definicija turiste i vrste turista</w:t>
      </w:r>
    </w:p>
    <w:p w:rsidR="00823439" w:rsidRPr="00823439" w:rsidRDefault="00823439" w:rsidP="00823439">
      <w:pPr>
        <w:spacing w:after="0" w:line="240" w:lineRule="auto"/>
        <w:rPr>
          <w:rFonts w:ascii="Times New Roman" w:eastAsia="Calibri" w:hAnsi="Times New Roman" w:cs="Times New Roman"/>
          <w:b/>
          <w:sz w:val="24"/>
          <w:szCs w:val="24"/>
          <w:lang w:val="pl-PL"/>
        </w:rPr>
      </w:pPr>
      <w:r w:rsidRPr="00823439">
        <w:rPr>
          <w:rFonts w:ascii="Times New Roman" w:eastAsia="Calibri" w:hAnsi="Times New Roman" w:cs="Times New Roman"/>
          <w:b/>
          <w:sz w:val="24"/>
          <w:szCs w:val="24"/>
          <w:lang w:val="pl-PL"/>
        </w:rPr>
        <w:t>Turističke potrebe, motivi, atrakcije i proizvod</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Turističke potrebe</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Turistički motivi</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Turističke atrakcije</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Turistički proizvod</w:t>
      </w:r>
    </w:p>
    <w:p w:rsidR="00823439" w:rsidRPr="00823439" w:rsidRDefault="00823439" w:rsidP="00823439">
      <w:pPr>
        <w:suppressAutoHyphens/>
        <w:spacing w:after="0" w:line="240" w:lineRule="auto"/>
        <w:rPr>
          <w:rFonts w:ascii="Times New Roman" w:eastAsia="SimSun" w:hAnsi="Times New Roman" w:cs="Times New Roman"/>
          <w:b/>
          <w:bCs/>
          <w:kern w:val="1"/>
          <w:sz w:val="24"/>
          <w:szCs w:val="24"/>
          <w:lang w:val="hr-HR" w:eastAsia="ar-SA"/>
        </w:rPr>
      </w:pPr>
      <w:r w:rsidRPr="00823439">
        <w:rPr>
          <w:rFonts w:ascii="Times New Roman" w:eastAsia="SimSun" w:hAnsi="Times New Roman" w:cs="Times New Roman"/>
          <w:b/>
          <w:bCs/>
          <w:kern w:val="1"/>
          <w:sz w:val="24"/>
          <w:szCs w:val="24"/>
          <w:lang w:val="hr-HR" w:eastAsia="ar-SA"/>
        </w:rPr>
        <w:t>Vrste turizma</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Prema trajanju boravka</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 xml:space="preserve">Prema nacionalnoj pripadnosti </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Prema prostornom obuhvatu</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Prema stepenu mobilnosti</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Prema starosnoj strukturi</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Prema načinu organizovanja</w:t>
      </w:r>
    </w:p>
    <w:p w:rsidR="00823439" w:rsidRPr="00823439" w:rsidRDefault="00823439" w:rsidP="00823439">
      <w:pPr>
        <w:spacing w:after="0" w:line="240" w:lineRule="auto"/>
        <w:ind w:left="360" w:firstLine="36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Prema karakteristikama prostora</w:t>
      </w:r>
    </w:p>
    <w:p w:rsidR="00823439" w:rsidRPr="00823439" w:rsidRDefault="00823439" w:rsidP="00823439">
      <w:pPr>
        <w:spacing w:after="0" w:line="240"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t>Turistička područja i putovanja</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 xml:space="preserve">Turistička područja: emitivno, receptivno i tranzitno </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 xml:space="preserve">Turistička putovanja i turistički transport; saobraćaj: drumski, železnički, vazdušni i vodeni </w:t>
      </w:r>
    </w:p>
    <w:p w:rsidR="00823439" w:rsidRPr="00823439" w:rsidRDefault="00823439" w:rsidP="00823439">
      <w:pPr>
        <w:spacing w:after="0" w:line="240"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t>Osnovne funkcije, karakteristike i faktori razvoja</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Funkcije: Ekonomske i neekonomske</w:t>
      </w:r>
    </w:p>
    <w:p w:rsidR="00823439" w:rsidRPr="00823439" w:rsidRDefault="00823439" w:rsidP="00823439">
      <w:pPr>
        <w:spacing w:after="0" w:line="240" w:lineRule="auto"/>
        <w:ind w:left="720"/>
        <w:rPr>
          <w:rFonts w:ascii="Times New Roman" w:eastAsia="Calibri" w:hAnsi="Times New Roman" w:cs="Times New Roman"/>
          <w:sz w:val="24"/>
          <w:szCs w:val="24"/>
          <w:lang w:val="pl-PL"/>
        </w:rPr>
      </w:pPr>
      <w:r w:rsidRPr="00823439">
        <w:rPr>
          <w:rFonts w:ascii="Times New Roman" w:eastAsia="Calibri" w:hAnsi="Times New Roman" w:cs="Times New Roman"/>
          <w:sz w:val="24"/>
          <w:szCs w:val="24"/>
          <w:lang w:val="pl-PL"/>
        </w:rPr>
        <w:t>Karakteristike: heterogenost strukture, sezonalnost, neproizvodnost, elastičnost tražnje, neelastičnost ponude, mobilnost, zavisnost od promocije</w:t>
      </w:r>
    </w:p>
    <w:p w:rsidR="00823439" w:rsidRPr="00823439" w:rsidRDefault="00823439" w:rsidP="00823439">
      <w:pPr>
        <w:spacing w:line="240" w:lineRule="auto"/>
        <w:ind w:left="360" w:firstLine="360"/>
        <w:rPr>
          <w:rFonts w:ascii="Times New Roman" w:eastAsia="Calibri" w:hAnsi="Times New Roman" w:cs="Times New Roman"/>
          <w:color w:val="FF0000"/>
          <w:sz w:val="24"/>
          <w:szCs w:val="24"/>
        </w:rPr>
      </w:pPr>
      <w:r w:rsidRPr="00823439">
        <w:rPr>
          <w:rFonts w:ascii="Times New Roman" w:eastAsia="Calibri" w:hAnsi="Times New Roman" w:cs="Times New Roman"/>
          <w:sz w:val="24"/>
          <w:szCs w:val="24"/>
          <w:lang w:val="pl-PL"/>
        </w:rPr>
        <w:t>Faktori: tražnje, ponude i povezujući faktori</w:t>
      </w:r>
    </w:p>
    <w:p w:rsidR="00823439" w:rsidRPr="00823439" w:rsidRDefault="00823439" w:rsidP="00823439">
      <w:pPr>
        <w:spacing w:after="0" w:line="288" w:lineRule="auto"/>
        <w:ind w:left="360"/>
        <w:jc w:val="both"/>
        <w:rPr>
          <w:rFonts w:ascii="Times New Roman" w:eastAsia="Calibri" w:hAnsi="Times New Roman" w:cs="Times New Roman"/>
          <w:color w:val="FF0000"/>
          <w:sz w:val="24"/>
          <w:szCs w:val="24"/>
        </w:rPr>
      </w:pPr>
    </w:p>
    <w:p w:rsidR="00823439" w:rsidRPr="00823439" w:rsidRDefault="00823439" w:rsidP="00823439">
      <w:pPr>
        <w:spacing w:after="0" w:line="288" w:lineRule="auto"/>
        <w:ind w:left="360"/>
        <w:jc w:val="both"/>
        <w:rPr>
          <w:rFonts w:ascii="Times New Roman" w:eastAsia="Calibri" w:hAnsi="Times New Roman" w:cs="Times New Roman"/>
          <w:color w:val="FF0000"/>
          <w:sz w:val="24"/>
          <w:szCs w:val="24"/>
        </w:rPr>
      </w:pPr>
      <w:r w:rsidRPr="00823439">
        <w:rPr>
          <w:rFonts w:ascii="Times New Roman" w:eastAsia="Calibri" w:hAnsi="Times New Roman" w:cs="Times New Roman"/>
          <w:color w:val="FF0000"/>
          <w:sz w:val="24"/>
          <w:szCs w:val="24"/>
        </w:rPr>
        <w:br w:type="page"/>
      </w:r>
      <w:r w:rsidRPr="00823439">
        <w:rPr>
          <w:rFonts w:ascii="Times New Roman" w:eastAsia="Calibri" w:hAnsi="Times New Roman" w:cs="Times New Roman"/>
          <w:color w:val="FF0000"/>
          <w:sz w:val="24"/>
          <w:szCs w:val="24"/>
        </w:rPr>
        <w:lastRenderedPageBreak/>
        <w:br w:type="page"/>
      </w:r>
    </w:p>
    <w:p w:rsidR="00823439" w:rsidRPr="00823439" w:rsidRDefault="00823439" w:rsidP="00823439">
      <w:pPr>
        <w:spacing w:after="0" w:line="288" w:lineRule="auto"/>
        <w:rPr>
          <w:rFonts w:ascii="Times New Roman" w:eastAsia="Calibri" w:hAnsi="Times New Roman" w:cs="Times New Roman"/>
          <w:b/>
          <w:color w:val="000000"/>
          <w:sz w:val="24"/>
          <w:szCs w:val="24"/>
        </w:rPr>
      </w:pPr>
      <w:r w:rsidRPr="00823439">
        <w:rPr>
          <w:rFonts w:ascii="Times New Roman" w:eastAsia="Calibri" w:hAnsi="Times New Roman" w:cs="Times New Roman"/>
          <w:b/>
          <w:color w:val="000000"/>
          <w:sz w:val="24"/>
          <w:szCs w:val="24"/>
        </w:rPr>
        <w:lastRenderedPageBreak/>
        <w:t>1.1.</w:t>
      </w:r>
    </w:p>
    <w:p w:rsidR="00823439" w:rsidRPr="00823439" w:rsidRDefault="00823439" w:rsidP="00823439">
      <w:pPr>
        <w:spacing w:after="0" w:line="288" w:lineRule="auto"/>
        <w:rPr>
          <w:rFonts w:ascii="Times New Roman" w:eastAsia="Calibri" w:hAnsi="Times New Roman" w:cs="Times New Roman"/>
          <w:b/>
          <w:color w:val="000000"/>
          <w:sz w:val="28"/>
          <w:szCs w:val="28"/>
        </w:rPr>
      </w:pPr>
      <w:r w:rsidRPr="00823439">
        <w:rPr>
          <w:rFonts w:ascii="Times New Roman" w:eastAsia="Calibri" w:hAnsi="Times New Roman" w:cs="Times New Roman"/>
          <w:b/>
          <w:color w:val="000000"/>
          <w:sz w:val="28"/>
          <w:szCs w:val="28"/>
        </w:rPr>
        <w:t>DEFINICIJE TURIZMA I TURISTE</w:t>
      </w:r>
    </w:p>
    <w:p w:rsidR="00823439" w:rsidRPr="00823439" w:rsidRDefault="00823439" w:rsidP="00823439">
      <w:pPr>
        <w:spacing w:after="0" w:line="288" w:lineRule="auto"/>
        <w:jc w:val="center"/>
        <w:rPr>
          <w:rFonts w:ascii="Times New Roman" w:eastAsia="Calibri" w:hAnsi="Times New Roman" w:cs="Times New Roman"/>
          <w:b/>
          <w:color w:val="000000"/>
          <w:sz w:val="24"/>
          <w:szCs w:val="24"/>
        </w:rPr>
      </w:pPr>
    </w:p>
    <w:p w:rsidR="00823439" w:rsidRPr="00823439" w:rsidRDefault="00823439" w:rsidP="00823439">
      <w:pPr>
        <w:spacing w:after="0" w:line="288" w:lineRule="auto"/>
        <w:jc w:val="center"/>
        <w:rPr>
          <w:rFonts w:ascii="Times New Roman" w:eastAsia="Calibri" w:hAnsi="Times New Roman" w:cs="Times New Roman"/>
          <w:b/>
          <w:color w:val="000000"/>
          <w:sz w:val="24"/>
          <w:szCs w:val="24"/>
        </w:rPr>
      </w:pPr>
    </w:p>
    <w:p w:rsidR="00823439" w:rsidRPr="00823439" w:rsidRDefault="00823439" w:rsidP="00823439">
      <w:pPr>
        <w:spacing w:after="0" w:line="288" w:lineRule="auto"/>
        <w:rPr>
          <w:rFonts w:ascii="Times New Roman" w:eastAsia="Calibri" w:hAnsi="Times New Roman" w:cs="Times New Roman"/>
          <w:b/>
          <w:color w:val="000000"/>
          <w:sz w:val="24"/>
          <w:szCs w:val="24"/>
        </w:rPr>
      </w:pP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Reči „turizam</w:t>
      </w:r>
      <w:proofErr w:type="gramStart"/>
      <w:r w:rsidRPr="00823439">
        <w:rPr>
          <w:rFonts w:ascii="Times New Roman" w:eastAsia="Calibri" w:hAnsi="Times New Roman" w:cs="Times New Roman"/>
          <w:bCs/>
          <w:sz w:val="24"/>
          <w:szCs w:val="24"/>
        </w:rPr>
        <w:t>“ i</w:t>
      </w:r>
      <w:proofErr w:type="gramEnd"/>
      <w:r w:rsidRPr="00823439">
        <w:rPr>
          <w:rFonts w:ascii="Times New Roman" w:eastAsia="Calibri" w:hAnsi="Times New Roman" w:cs="Times New Roman"/>
          <w:bCs/>
          <w:sz w:val="24"/>
          <w:szCs w:val="24"/>
        </w:rPr>
        <w:t xml:space="preserve"> “turista” potiču od starogrčke reči “</w:t>
      </w:r>
      <w:r w:rsidRPr="00823439">
        <w:rPr>
          <w:rFonts w:ascii="Times New Roman" w:eastAsia="Calibri" w:hAnsi="Times New Roman" w:cs="Times New Roman"/>
          <w:bCs/>
          <w:i/>
          <w:sz w:val="24"/>
          <w:szCs w:val="24"/>
        </w:rPr>
        <w:t>tornos”,</w:t>
      </w:r>
      <w:r w:rsidRPr="00823439">
        <w:rPr>
          <w:rFonts w:ascii="Times New Roman" w:eastAsia="Calibri" w:hAnsi="Times New Roman" w:cs="Times New Roman"/>
          <w:bCs/>
          <w:sz w:val="24"/>
          <w:szCs w:val="24"/>
        </w:rPr>
        <w:t xml:space="preserve"> koja je preko latinskog jezika (</w:t>
      </w:r>
      <w:r w:rsidRPr="00823439">
        <w:rPr>
          <w:rFonts w:ascii="Times New Roman" w:eastAsia="Calibri" w:hAnsi="Times New Roman" w:cs="Times New Roman"/>
          <w:bCs/>
          <w:i/>
          <w:sz w:val="24"/>
          <w:szCs w:val="24"/>
        </w:rPr>
        <w:t>tornare</w:t>
      </w:r>
      <w:r w:rsidRPr="00823439">
        <w:rPr>
          <w:rFonts w:ascii="Times New Roman" w:eastAsia="Calibri" w:hAnsi="Times New Roman" w:cs="Times New Roman"/>
          <w:bCs/>
          <w:sz w:val="24"/>
          <w:szCs w:val="24"/>
        </w:rPr>
        <w:t xml:space="preserve">) ušla u upotrebu u mnoge druge jezike (staroengleski: </w:t>
      </w:r>
      <w:r w:rsidRPr="00823439">
        <w:rPr>
          <w:rFonts w:ascii="Times New Roman" w:eastAsia="Calibri" w:hAnsi="Times New Roman" w:cs="Times New Roman"/>
          <w:bCs/>
          <w:i/>
          <w:sz w:val="24"/>
          <w:szCs w:val="24"/>
        </w:rPr>
        <w:t>turian</w:t>
      </w:r>
      <w:r w:rsidRPr="00823439">
        <w:rPr>
          <w:rFonts w:ascii="Times New Roman" w:eastAsia="Calibri" w:hAnsi="Times New Roman" w:cs="Times New Roman"/>
          <w:bCs/>
          <w:sz w:val="24"/>
          <w:szCs w:val="24"/>
        </w:rPr>
        <w:t xml:space="preserve">; starofrancuski: </w:t>
      </w:r>
      <w:r w:rsidRPr="00823439">
        <w:rPr>
          <w:rFonts w:ascii="Times New Roman" w:eastAsia="Calibri" w:hAnsi="Times New Roman" w:cs="Times New Roman"/>
          <w:bCs/>
          <w:i/>
          <w:sz w:val="24"/>
          <w:szCs w:val="24"/>
        </w:rPr>
        <w:t>torner</w:t>
      </w:r>
      <w:r w:rsidRPr="00823439">
        <w:rPr>
          <w:rFonts w:ascii="Times New Roman" w:eastAsia="Calibri" w:hAnsi="Times New Roman" w:cs="Times New Roman"/>
          <w:bCs/>
          <w:sz w:val="24"/>
          <w:szCs w:val="24"/>
        </w:rPr>
        <w:t xml:space="preserve">), a koja označava kružno, povratno kretanje. </w:t>
      </w:r>
      <w:proofErr w:type="gramStart"/>
      <w:r w:rsidRPr="00823439">
        <w:rPr>
          <w:rFonts w:ascii="Times New Roman" w:eastAsia="Calibri" w:hAnsi="Times New Roman" w:cs="Times New Roman"/>
          <w:bCs/>
          <w:sz w:val="24"/>
          <w:szCs w:val="24"/>
        </w:rPr>
        <w:t>Taj pojam u širu upotrebu ulazi početkom 19.</w:t>
      </w:r>
      <w:proofErr w:type="gramEnd"/>
      <w:r w:rsidRPr="00823439">
        <w:rPr>
          <w:rFonts w:ascii="Times New Roman" w:eastAsia="Calibri" w:hAnsi="Times New Roman" w:cs="Times New Roman"/>
          <w:bCs/>
          <w:sz w:val="24"/>
          <w:szCs w:val="24"/>
        </w:rPr>
        <w:t xml:space="preserve"> </w:t>
      </w:r>
      <w:proofErr w:type="gramStart"/>
      <w:r w:rsidRPr="00823439">
        <w:rPr>
          <w:rFonts w:ascii="Times New Roman" w:eastAsia="Calibri" w:hAnsi="Times New Roman" w:cs="Times New Roman"/>
          <w:bCs/>
          <w:sz w:val="24"/>
          <w:szCs w:val="24"/>
        </w:rPr>
        <w:t>veka</w:t>
      </w:r>
      <w:proofErr w:type="gramEnd"/>
      <w:r w:rsidRPr="00823439">
        <w:rPr>
          <w:rFonts w:ascii="Times New Roman" w:eastAsia="Calibri" w:hAnsi="Times New Roman" w:cs="Times New Roman"/>
          <w:bCs/>
          <w:sz w:val="24"/>
          <w:szCs w:val="24"/>
        </w:rPr>
        <w:t xml:space="preserve">, preko tada novoustanovljenog pojma “turista” koji je označavao putnika koji privremeno odlazi u inostranstvo, da bi se potom vratio u mesto svoga boravka. </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4"/>
      </w:tblGrid>
      <w:tr w:rsidR="00823439" w:rsidRPr="00823439" w:rsidTr="00CB2173">
        <w:trPr>
          <w:jc w:val="center"/>
        </w:trPr>
        <w:tc>
          <w:tcPr>
            <w:tcW w:w="6344" w:type="dxa"/>
          </w:tcPr>
          <w:p w:rsidR="00823439" w:rsidRPr="00823439" w:rsidRDefault="00823439" w:rsidP="00823439">
            <w:pPr>
              <w:autoSpaceDE w:val="0"/>
              <w:autoSpaceDN w:val="0"/>
              <w:adjustRightInd w:val="0"/>
              <w:spacing w:after="0" w:line="288" w:lineRule="auto"/>
              <w:jc w:val="center"/>
              <w:rPr>
                <w:rFonts w:ascii="Calibri" w:eastAsia="Calibri" w:hAnsi="Calibri" w:cs="Calibri"/>
                <w:bCs/>
                <w:sz w:val="24"/>
                <w:szCs w:val="24"/>
              </w:rPr>
            </w:pPr>
            <w:r w:rsidRPr="00823439">
              <w:rPr>
                <w:rFonts w:ascii="Calibri" w:eastAsia="Calibri" w:hAnsi="Calibri" w:cs="Calibri"/>
                <w:bCs/>
                <w:sz w:val="24"/>
                <w:szCs w:val="24"/>
              </w:rPr>
              <w:t xml:space="preserve">Reč </w:t>
            </w:r>
            <w:r w:rsidRPr="00823439">
              <w:rPr>
                <w:rFonts w:ascii="Calibri" w:eastAsia="Calibri" w:hAnsi="Calibri" w:cs="Calibri"/>
                <w:bCs/>
                <w:i/>
                <w:sz w:val="24"/>
                <w:szCs w:val="24"/>
              </w:rPr>
              <w:t>turista</w:t>
            </w:r>
            <w:r w:rsidRPr="00823439">
              <w:rPr>
                <w:rFonts w:ascii="Calibri" w:eastAsia="Calibri" w:hAnsi="Calibri" w:cs="Calibri"/>
                <w:bCs/>
                <w:sz w:val="24"/>
                <w:szCs w:val="24"/>
              </w:rPr>
              <w:t xml:space="preserve"> je nastala i ušla u upotrebu pre reči </w:t>
            </w:r>
            <w:r w:rsidRPr="00823439">
              <w:rPr>
                <w:rFonts w:ascii="Calibri" w:eastAsia="Calibri" w:hAnsi="Calibri" w:cs="Calibri"/>
                <w:bCs/>
                <w:i/>
                <w:sz w:val="24"/>
                <w:szCs w:val="24"/>
              </w:rPr>
              <w:t>turizam.</w:t>
            </w:r>
          </w:p>
        </w:tc>
      </w:tr>
    </w:tbl>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10"/>
          <w:szCs w:val="10"/>
        </w:rPr>
      </w:pP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U skladu </w:t>
      </w:r>
      <w:proofErr w:type="gramStart"/>
      <w:r w:rsidRPr="00823439">
        <w:rPr>
          <w:rFonts w:ascii="Times New Roman" w:eastAsia="Calibri" w:hAnsi="Times New Roman" w:cs="Times New Roman"/>
          <w:bCs/>
          <w:sz w:val="24"/>
          <w:szCs w:val="24"/>
        </w:rPr>
        <w:t>sa</w:t>
      </w:r>
      <w:proofErr w:type="gramEnd"/>
      <w:r w:rsidRPr="00823439">
        <w:rPr>
          <w:rFonts w:ascii="Times New Roman" w:eastAsia="Calibri" w:hAnsi="Times New Roman" w:cs="Times New Roman"/>
          <w:bCs/>
          <w:sz w:val="24"/>
          <w:szCs w:val="24"/>
        </w:rPr>
        <w:t xml:space="preserve"> navedenim, pojam turizam u osnovi imenuje putovanje, ali je znatno kompleksnije, sa mnogo dodatih elemenata u odnosu na klasično putovanje. Zato se kaže: “svaki turista jeste putnik, ali svaki putnik nije turista”. </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Shodno tome reč turizam se ne koristi za svako putovanje, već za ono koje ima sledeće odlike:</w:t>
      </w:r>
    </w:p>
    <w:p w:rsidR="00823439" w:rsidRPr="00823439" w:rsidRDefault="00823439" w:rsidP="00823439">
      <w:pPr>
        <w:numPr>
          <w:ilvl w:val="0"/>
          <w:numId w:val="1"/>
        </w:numPr>
        <w:autoSpaceDE w:val="0"/>
        <w:autoSpaceDN w:val="0"/>
        <w:adjustRightInd w:val="0"/>
        <w:spacing w:after="0" w:line="288"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pojam turizam se vezuje za ona putovanja koja za cilj imaju razonodu, rekreaciju i/ili relaksaciju;</w:t>
      </w:r>
    </w:p>
    <w:p w:rsidR="00823439" w:rsidRPr="00823439" w:rsidRDefault="00823439" w:rsidP="00823439">
      <w:pPr>
        <w:numPr>
          <w:ilvl w:val="0"/>
          <w:numId w:val="1"/>
        </w:numPr>
        <w:autoSpaceDE w:val="0"/>
        <w:autoSpaceDN w:val="0"/>
        <w:adjustRightInd w:val="0"/>
        <w:spacing w:after="0" w:line="288"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pojam turizam ne podrazumeva samo putovanje, niti samo razonodu, relaksaciju i rekreaciju, koje mogu da se upražnjavaju na različite načine, već i:</w:t>
      </w:r>
    </w:p>
    <w:p w:rsidR="00823439" w:rsidRPr="00823439" w:rsidRDefault="00823439" w:rsidP="00823439">
      <w:pPr>
        <w:numPr>
          <w:ilvl w:val="1"/>
          <w:numId w:val="1"/>
        </w:numPr>
        <w:autoSpaceDE w:val="0"/>
        <w:autoSpaceDN w:val="0"/>
        <w:adjustRightInd w:val="0"/>
        <w:spacing w:after="0" w:line="288"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boravak na određenom mestu, kao i </w:t>
      </w:r>
    </w:p>
    <w:p w:rsidR="00823439" w:rsidRPr="00823439" w:rsidRDefault="00823439" w:rsidP="00823439">
      <w:pPr>
        <w:numPr>
          <w:ilvl w:val="1"/>
          <w:numId w:val="1"/>
        </w:numPr>
        <w:autoSpaceDE w:val="0"/>
        <w:autoSpaceDN w:val="0"/>
        <w:adjustRightInd w:val="0"/>
        <w:spacing w:after="0" w:line="288" w:lineRule="auto"/>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korišćenje</w:t>
      </w:r>
      <w:proofErr w:type="gramEnd"/>
      <w:r w:rsidRPr="00823439">
        <w:rPr>
          <w:rFonts w:ascii="Times New Roman" w:eastAsia="Calibri" w:hAnsi="Times New Roman" w:cs="Times New Roman"/>
          <w:bCs/>
          <w:sz w:val="24"/>
          <w:szCs w:val="24"/>
        </w:rPr>
        <w:t xml:space="preserve"> različitih usluga u tom mestu. </w:t>
      </w:r>
    </w:p>
    <w:p w:rsidR="00823439" w:rsidRPr="00823439" w:rsidRDefault="00823439" w:rsidP="00823439">
      <w:pPr>
        <w:autoSpaceDE w:val="0"/>
        <w:autoSpaceDN w:val="0"/>
        <w:adjustRightInd w:val="0"/>
        <w:spacing w:after="0" w:line="288" w:lineRule="auto"/>
        <w:ind w:left="1080"/>
        <w:jc w:val="both"/>
        <w:rPr>
          <w:rFonts w:ascii="Times New Roman" w:eastAsia="Calibri" w:hAnsi="Times New Roman" w:cs="Times New Roman"/>
          <w:bCs/>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0"/>
      </w:tblGrid>
      <w:tr w:rsidR="00823439" w:rsidRPr="00823439" w:rsidTr="00CB2173">
        <w:trPr>
          <w:jc w:val="center"/>
        </w:trPr>
        <w:tc>
          <w:tcPr>
            <w:tcW w:w="4620" w:type="dxa"/>
          </w:tcPr>
          <w:p w:rsidR="00823439" w:rsidRPr="00823439" w:rsidRDefault="00823439" w:rsidP="00823439">
            <w:pPr>
              <w:autoSpaceDE w:val="0"/>
              <w:autoSpaceDN w:val="0"/>
              <w:adjustRightInd w:val="0"/>
              <w:spacing w:after="0" w:line="240" w:lineRule="auto"/>
              <w:rPr>
                <w:rFonts w:ascii="Calibri" w:eastAsia="Calibri" w:hAnsi="Calibri" w:cs="Calibri"/>
                <w:bCs/>
                <w:sz w:val="24"/>
                <w:szCs w:val="24"/>
              </w:rPr>
            </w:pPr>
            <w:r w:rsidRPr="00823439">
              <w:rPr>
                <w:rFonts w:ascii="Calibri" w:eastAsia="Calibri" w:hAnsi="Calibri" w:cs="Calibri"/>
                <w:bCs/>
                <w:sz w:val="24"/>
                <w:szCs w:val="24"/>
              </w:rPr>
              <w:t>Odlike turističkog putovanja:</w:t>
            </w:r>
          </w:p>
          <w:p w:rsidR="00823439" w:rsidRPr="00823439" w:rsidRDefault="00823439" w:rsidP="00823439">
            <w:pPr>
              <w:autoSpaceDE w:val="0"/>
              <w:autoSpaceDN w:val="0"/>
              <w:adjustRightInd w:val="0"/>
              <w:spacing w:after="0" w:line="240" w:lineRule="auto"/>
              <w:rPr>
                <w:rFonts w:ascii="Calibri" w:eastAsia="Calibri" w:hAnsi="Calibri" w:cs="Calibri"/>
                <w:bCs/>
                <w:sz w:val="24"/>
                <w:szCs w:val="24"/>
              </w:rPr>
            </w:pPr>
            <w:r w:rsidRPr="00823439">
              <w:rPr>
                <w:rFonts w:ascii="Calibri" w:eastAsia="Calibri" w:hAnsi="Calibri" w:cs="Calibri"/>
                <w:bCs/>
                <w:sz w:val="24"/>
                <w:szCs w:val="24"/>
              </w:rPr>
              <w:t xml:space="preserve"> - </w:t>
            </w:r>
            <w:r w:rsidRPr="00823439">
              <w:rPr>
                <w:rFonts w:ascii="Calibri" w:eastAsia="Calibri" w:hAnsi="Calibri" w:cs="Calibri"/>
                <w:b/>
                <w:bCs/>
                <w:sz w:val="24"/>
                <w:szCs w:val="24"/>
              </w:rPr>
              <w:t>putovanje, sa povratkom</w:t>
            </w:r>
            <w:r w:rsidRPr="00823439">
              <w:rPr>
                <w:rFonts w:ascii="Calibri" w:eastAsia="Calibri" w:hAnsi="Calibri" w:cs="Calibri"/>
                <w:bCs/>
                <w:sz w:val="24"/>
                <w:szCs w:val="24"/>
              </w:rPr>
              <w:t xml:space="preserve">, </w:t>
            </w:r>
          </w:p>
          <w:p w:rsidR="00823439" w:rsidRPr="00823439" w:rsidRDefault="00823439" w:rsidP="00823439">
            <w:pPr>
              <w:autoSpaceDE w:val="0"/>
              <w:autoSpaceDN w:val="0"/>
              <w:adjustRightInd w:val="0"/>
              <w:spacing w:after="0" w:line="240" w:lineRule="auto"/>
              <w:rPr>
                <w:rFonts w:ascii="Calibri" w:eastAsia="Calibri" w:hAnsi="Calibri" w:cs="Calibri"/>
                <w:bCs/>
                <w:sz w:val="24"/>
                <w:szCs w:val="24"/>
              </w:rPr>
            </w:pPr>
            <w:r w:rsidRPr="00823439">
              <w:rPr>
                <w:rFonts w:ascii="Calibri" w:eastAsia="Calibri" w:hAnsi="Calibri" w:cs="Calibri"/>
                <w:bCs/>
                <w:sz w:val="24"/>
                <w:szCs w:val="24"/>
              </w:rPr>
              <w:t xml:space="preserve">do relativno udaljenijih krajeva, </w:t>
            </w:r>
          </w:p>
          <w:p w:rsidR="00823439" w:rsidRPr="00823439" w:rsidRDefault="00823439" w:rsidP="00823439">
            <w:pPr>
              <w:autoSpaceDE w:val="0"/>
              <w:autoSpaceDN w:val="0"/>
              <w:adjustRightInd w:val="0"/>
              <w:spacing w:after="0" w:line="240" w:lineRule="auto"/>
              <w:rPr>
                <w:rFonts w:ascii="Calibri" w:eastAsia="Calibri" w:hAnsi="Calibri" w:cs="Calibri"/>
                <w:bCs/>
                <w:sz w:val="24"/>
                <w:szCs w:val="24"/>
              </w:rPr>
            </w:pPr>
            <w:r w:rsidRPr="00823439">
              <w:rPr>
                <w:rFonts w:ascii="Calibri" w:eastAsia="Calibri" w:hAnsi="Calibri" w:cs="Calibri"/>
                <w:bCs/>
                <w:sz w:val="24"/>
                <w:szCs w:val="24"/>
              </w:rPr>
              <w:t xml:space="preserve"> - </w:t>
            </w:r>
            <w:r w:rsidRPr="00823439">
              <w:rPr>
                <w:rFonts w:ascii="Calibri" w:eastAsia="Calibri" w:hAnsi="Calibri" w:cs="Calibri"/>
                <w:b/>
                <w:bCs/>
                <w:sz w:val="24"/>
                <w:szCs w:val="24"/>
              </w:rPr>
              <w:t>sa ciljem odmora, razonode i rekreacije</w:t>
            </w:r>
            <w:r w:rsidRPr="00823439">
              <w:rPr>
                <w:rFonts w:ascii="Calibri" w:eastAsia="Calibri" w:hAnsi="Calibri" w:cs="Calibri"/>
                <w:bCs/>
                <w:sz w:val="24"/>
                <w:szCs w:val="24"/>
              </w:rPr>
              <w:t xml:space="preserve">, </w:t>
            </w:r>
          </w:p>
          <w:p w:rsidR="00823439" w:rsidRPr="00823439" w:rsidRDefault="00823439" w:rsidP="00823439">
            <w:pPr>
              <w:autoSpaceDE w:val="0"/>
              <w:autoSpaceDN w:val="0"/>
              <w:adjustRightInd w:val="0"/>
              <w:spacing w:after="0" w:line="240" w:lineRule="auto"/>
              <w:rPr>
                <w:rFonts w:ascii="Calibri" w:eastAsia="Calibri" w:hAnsi="Calibri" w:cs="Calibri"/>
                <w:bCs/>
                <w:sz w:val="24"/>
                <w:szCs w:val="24"/>
              </w:rPr>
            </w:pPr>
            <w:r w:rsidRPr="00823439">
              <w:rPr>
                <w:rFonts w:ascii="Calibri" w:eastAsia="Calibri" w:hAnsi="Calibri" w:cs="Calibri"/>
                <w:bCs/>
                <w:sz w:val="24"/>
                <w:szCs w:val="24"/>
              </w:rPr>
              <w:t xml:space="preserve">pri čemu turista </w:t>
            </w:r>
          </w:p>
          <w:p w:rsidR="00823439" w:rsidRPr="00823439" w:rsidRDefault="00823439" w:rsidP="00823439">
            <w:pPr>
              <w:autoSpaceDE w:val="0"/>
              <w:autoSpaceDN w:val="0"/>
              <w:adjustRightInd w:val="0"/>
              <w:spacing w:after="0" w:line="240" w:lineRule="auto"/>
              <w:rPr>
                <w:rFonts w:ascii="Calibri" w:eastAsia="Calibri" w:hAnsi="Calibri" w:cs="Calibri"/>
                <w:bCs/>
                <w:sz w:val="24"/>
                <w:szCs w:val="24"/>
              </w:rPr>
            </w:pPr>
            <w:r w:rsidRPr="00823439">
              <w:rPr>
                <w:rFonts w:ascii="Calibri" w:eastAsia="Calibri" w:hAnsi="Calibri" w:cs="Calibri"/>
                <w:b/>
                <w:bCs/>
                <w:sz w:val="24"/>
                <w:szCs w:val="24"/>
              </w:rPr>
              <w:t xml:space="preserve"> - boravi</w:t>
            </w:r>
            <w:r w:rsidRPr="00823439">
              <w:rPr>
                <w:rFonts w:ascii="Calibri" w:eastAsia="Calibri" w:hAnsi="Calibri" w:cs="Calibri"/>
                <w:bCs/>
                <w:sz w:val="24"/>
                <w:szCs w:val="24"/>
              </w:rPr>
              <w:t xml:space="preserve"> </w:t>
            </w:r>
          </w:p>
          <w:p w:rsidR="00823439" w:rsidRPr="00823439" w:rsidRDefault="00823439" w:rsidP="00823439">
            <w:pPr>
              <w:autoSpaceDE w:val="0"/>
              <w:autoSpaceDN w:val="0"/>
              <w:adjustRightInd w:val="0"/>
              <w:spacing w:after="0" w:line="240" w:lineRule="auto"/>
              <w:rPr>
                <w:rFonts w:ascii="Calibri" w:eastAsia="Calibri" w:hAnsi="Calibri" w:cs="Calibri"/>
                <w:bCs/>
                <w:sz w:val="24"/>
                <w:szCs w:val="24"/>
              </w:rPr>
            </w:pPr>
            <w:r w:rsidRPr="00823439">
              <w:rPr>
                <w:rFonts w:ascii="Calibri" w:eastAsia="Calibri" w:hAnsi="Calibri" w:cs="Calibri"/>
                <w:bCs/>
                <w:sz w:val="24"/>
                <w:szCs w:val="24"/>
              </w:rPr>
              <w:t xml:space="preserve">na konkretnoj teritoriji i </w:t>
            </w:r>
          </w:p>
          <w:p w:rsidR="00823439" w:rsidRPr="00823439" w:rsidRDefault="00823439" w:rsidP="00823439">
            <w:pPr>
              <w:autoSpaceDE w:val="0"/>
              <w:autoSpaceDN w:val="0"/>
              <w:adjustRightInd w:val="0"/>
              <w:spacing w:after="0" w:line="240" w:lineRule="auto"/>
              <w:rPr>
                <w:rFonts w:ascii="Calibri" w:eastAsia="Calibri" w:hAnsi="Calibri" w:cs="Calibri"/>
                <w:bCs/>
                <w:sz w:val="24"/>
                <w:szCs w:val="24"/>
              </w:rPr>
            </w:pPr>
            <w:r w:rsidRPr="00823439">
              <w:rPr>
                <w:rFonts w:ascii="Calibri" w:eastAsia="Calibri" w:hAnsi="Calibri" w:cs="Calibri"/>
                <w:b/>
                <w:bCs/>
                <w:sz w:val="24"/>
                <w:szCs w:val="24"/>
              </w:rPr>
              <w:t xml:space="preserve"> - koristi različite usluge</w:t>
            </w:r>
            <w:r w:rsidRPr="00823439">
              <w:rPr>
                <w:rFonts w:ascii="Calibri" w:eastAsia="Calibri" w:hAnsi="Calibri" w:cs="Calibri"/>
                <w:bCs/>
                <w:sz w:val="24"/>
                <w:szCs w:val="24"/>
              </w:rPr>
              <w:t xml:space="preserve"> </w:t>
            </w:r>
          </w:p>
          <w:p w:rsidR="00823439" w:rsidRPr="00823439" w:rsidRDefault="00823439" w:rsidP="00823439">
            <w:pPr>
              <w:autoSpaceDE w:val="0"/>
              <w:autoSpaceDN w:val="0"/>
              <w:adjustRightInd w:val="0"/>
              <w:spacing w:after="0" w:line="240" w:lineRule="auto"/>
              <w:rPr>
                <w:rFonts w:ascii="Calibri" w:eastAsia="Calibri" w:hAnsi="Calibri" w:cs="Calibri"/>
                <w:bCs/>
                <w:sz w:val="24"/>
                <w:szCs w:val="24"/>
              </w:rPr>
            </w:pPr>
            <w:proofErr w:type="gramStart"/>
            <w:r w:rsidRPr="00823439">
              <w:rPr>
                <w:rFonts w:ascii="Calibri" w:eastAsia="Calibri" w:hAnsi="Calibri" w:cs="Calibri"/>
                <w:bCs/>
                <w:sz w:val="24"/>
                <w:szCs w:val="24"/>
              </w:rPr>
              <w:t>koje</w:t>
            </w:r>
            <w:proofErr w:type="gramEnd"/>
            <w:r w:rsidRPr="00823439">
              <w:rPr>
                <w:rFonts w:ascii="Calibri" w:eastAsia="Calibri" w:hAnsi="Calibri" w:cs="Calibri"/>
                <w:bCs/>
                <w:sz w:val="24"/>
                <w:szCs w:val="24"/>
              </w:rPr>
              <w:t xml:space="preserve"> mu se tu pružaju!</w:t>
            </w:r>
          </w:p>
        </w:tc>
      </w:tr>
    </w:tbl>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
          <w:bCs/>
          <w:i/>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
          <w:bCs/>
          <w:i/>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 xml:space="preserve">1.1.1. TURIZAM </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
          <w:bCs/>
          <w:sz w:val="24"/>
          <w:szCs w:val="24"/>
        </w:rPr>
      </w:pP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Turizam predstavlja veoma kompleksnu i heterogenu pojavu, koju je teško precizno definisati.</w:t>
      </w:r>
      <w:proofErr w:type="gramEnd"/>
      <w:r w:rsidRPr="00823439">
        <w:rPr>
          <w:rFonts w:ascii="Times New Roman" w:eastAsia="Calibri" w:hAnsi="Times New Roman" w:cs="Times New Roman"/>
          <w:bCs/>
          <w:sz w:val="24"/>
          <w:szCs w:val="24"/>
        </w:rPr>
        <w:t xml:space="preserve"> Zato </w:t>
      </w:r>
      <w:proofErr w:type="gramStart"/>
      <w:r w:rsidRPr="00823439">
        <w:rPr>
          <w:rFonts w:ascii="Times New Roman" w:eastAsia="Calibri" w:hAnsi="Times New Roman" w:cs="Times New Roman"/>
          <w:bCs/>
          <w:sz w:val="24"/>
          <w:szCs w:val="24"/>
        </w:rPr>
        <w:t>danas</w:t>
      </w:r>
      <w:proofErr w:type="gramEnd"/>
      <w:r w:rsidRPr="00823439">
        <w:rPr>
          <w:rFonts w:ascii="Times New Roman" w:eastAsia="Calibri" w:hAnsi="Times New Roman" w:cs="Times New Roman"/>
          <w:bCs/>
          <w:sz w:val="24"/>
          <w:szCs w:val="24"/>
        </w:rPr>
        <w:t xml:space="preserve"> postoje brojne, raznovrsne definicije turizma i one se svrstaju u četiri kategorije:</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lastRenderedPageBreak/>
        <w:t xml:space="preserve">a) </w:t>
      </w:r>
      <w:proofErr w:type="gramStart"/>
      <w:r w:rsidRPr="00823439">
        <w:rPr>
          <w:rFonts w:ascii="Times New Roman" w:eastAsia="Calibri" w:hAnsi="Times New Roman" w:cs="Times New Roman"/>
          <w:bCs/>
          <w:sz w:val="24"/>
          <w:szCs w:val="24"/>
        </w:rPr>
        <w:t>nominalističke</w:t>
      </w:r>
      <w:proofErr w:type="gramEnd"/>
      <w:r w:rsidRPr="00823439">
        <w:rPr>
          <w:rFonts w:ascii="Times New Roman" w:eastAsia="Calibri" w:hAnsi="Times New Roman" w:cs="Times New Roman"/>
          <w:bCs/>
          <w:sz w:val="24"/>
          <w:szCs w:val="24"/>
        </w:rPr>
        <w:t>,</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b) </w:t>
      </w:r>
      <w:proofErr w:type="gramStart"/>
      <w:r w:rsidRPr="00823439">
        <w:rPr>
          <w:rFonts w:ascii="Times New Roman" w:eastAsia="Calibri" w:hAnsi="Times New Roman" w:cs="Times New Roman"/>
          <w:bCs/>
          <w:sz w:val="24"/>
          <w:szCs w:val="24"/>
        </w:rPr>
        <w:t>privredne</w:t>
      </w:r>
      <w:proofErr w:type="gramEnd"/>
      <w:r w:rsidRPr="00823439">
        <w:rPr>
          <w:rFonts w:ascii="Times New Roman" w:eastAsia="Calibri" w:hAnsi="Times New Roman" w:cs="Times New Roman"/>
          <w:bCs/>
          <w:sz w:val="24"/>
          <w:szCs w:val="24"/>
        </w:rPr>
        <w:t>,</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c) </w:t>
      </w:r>
      <w:proofErr w:type="gramStart"/>
      <w:r w:rsidRPr="00823439">
        <w:rPr>
          <w:rFonts w:ascii="Times New Roman" w:eastAsia="Calibri" w:hAnsi="Times New Roman" w:cs="Times New Roman"/>
          <w:bCs/>
          <w:sz w:val="24"/>
          <w:szCs w:val="24"/>
        </w:rPr>
        <w:t>statističke</w:t>
      </w:r>
      <w:proofErr w:type="gramEnd"/>
      <w:r w:rsidRPr="00823439">
        <w:rPr>
          <w:rFonts w:ascii="Times New Roman" w:eastAsia="Calibri" w:hAnsi="Times New Roman" w:cs="Times New Roman"/>
          <w:bCs/>
          <w:sz w:val="24"/>
          <w:szCs w:val="24"/>
        </w:rPr>
        <w:t xml:space="preserve"> i</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c) </w:t>
      </w:r>
      <w:proofErr w:type="gramStart"/>
      <w:r w:rsidRPr="00823439">
        <w:rPr>
          <w:rFonts w:ascii="Times New Roman" w:eastAsia="Calibri" w:hAnsi="Times New Roman" w:cs="Times New Roman"/>
          <w:bCs/>
          <w:sz w:val="24"/>
          <w:szCs w:val="24"/>
        </w:rPr>
        <w:t>univerzalne</w:t>
      </w:r>
      <w:proofErr w:type="gramEnd"/>
      <w:r w:rsidRPr="00823439">
        <w:rPr>
          <w:rFonts w:ascii="Times New Roman" w:eastAsia="Calibri" w:hAnsi="Times New Roman" w:cs="Times New Roman"/>
          <w:bCs/>
          <w:sz w:val="24"/>
          <w:szCs w:val="24"/>
        </w:rPr>
        <w:t>.</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U prvu grupu, </w:t>
      </w:r>
      <w:r w:rsidRPr="00823439">
        <w:rPr>
          <w:rFonts w:ascii="Times New Roman" w:eastAsia="Calibri" w:hAnsi="Times New Roman" w:cs="Times New Roman"/>
          <w:b/>
          <w:bCs/>
          <w:sz w:val="24"/>
          <w:szCs w:val="24"/>
        </w:rPr>
        <w:t>nominalističkih</w:t>
      </w:r>
      <w:r w:rsidRPr="00823439">
        <w:rPr>
          <w:rFonts w:ascii="Times New Roman" w:eastAsia="Calibri" w:hAnsi="Times New Roman" w:cs="Times New Roman"/>
          <w:bCs/>
          <w:sz w:val="24"/>
          <w:szCs w:val="24"/>
        </w:rPr>
        <w:t xml:space="preserve"> definicija spadaju one koje pojam turizma prvenstveno izvode iz samog imena (</w:t>
      </w:r>
      <w:r w:rsidRPr="00823439">
        <w:rPr>
          <w:rFonts w:ascii="Times New Roman" w:eastAsia="Calibri" w:hAnsi="Times New Roman" w:cs="Times New Roman"/>
          <w:bCs/>
          <w:i/>
          <w:sz w:val="24"/>
          <w:szCs w:val="24"/>
        </w:rPr>
        <w:t>nomen</w:t>
      </w:r>
      <w:r w:rsidRPr="00823439">
        <w:rPr>
          <w:rFonts w:ascii="Times New Roman" w:eastAsia="Calibri" w:hAnsi="Times New Roman" w:cs="Times New Roman"/>
          <w:bCs/>
          <w:sz w:val="24"/>
          <w:szCs w:val="24"/>
        </w:rPr>
        <w:t>), odnosno značenja reči turizma, a koje je, kako smo već naglasili, vezano za kružna, povratna putovanja, tako da one malo govore o suštini samog putovanja. Takve definicijen su:</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"Turizam je pojava kada neka osoba putuje i boravi izvan </w:t>
      </w:r>
      <w:proofErr w:type="gramStart"/>
      <w:r w:rsidRPr="00823439">
        <w:rPr>
          <w:rFonts w:ascii="Times New Roman" w:eastAsia="Calibri" w:hAnsi="Times New Roman" w:cs="Times New Roman"/>
          <w:bCs/>
          <w:sz w:val="24"/>
          <w:szCs w:val="24"/>
        </w:rPr>
        <w:t>mesta</w:t>
      </w:r>
      <w:proofErr w:type="gramEnd"/>
      <w:r w:rsidRPr="00823439">
        <w:rPr>
          <w:rFonts w:ascii="Times New Roman" w:eastAsia="Calibri" w:hAnsi="Times New Roman" w:cs="Times New Roman"/>
          <w:bCs/>
          <w:sz w:val="24"/>
          <w:szCs w:val="24"/>
        </w:rPr>
        <w:t xml:space="preserve"> svog stalnog boravka i tamo koristi različite usluge namenjene turistima".</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"Turizam je kretanje u prostoru izvan </w:t>
      </w:r>
      <w:proofErr w:type="gramStart"/>
      <w:r w:rsidRPr="00823439">
        <w:rPr>
          <w:rFonts w:ascii="Times New Roman" w:eastAsia="Calibri" w:hAnsi="Times New Roman" w:cs="Times New Roman"/>
          <w:bCs/>
          <w:sz w:val="24"/>
          <w:szCs w:val="24"/>
        </w:rPr>
        <w:t>mesta</w:t>
      </w:r>
      <w:proofErr w:type="gramEnd"/>
      <w:r w:rsidRPr="00823439">
        <w:rPr>
          <w:rFonts w:ascii="Times New Roman" w:eastAsia="Calibri" w:hAnsi="Times New Roman" w:cs="Times New Roman"/>
          <w:bCs/>
          <w:sz w:val="24"/>
          <w:szCs w:val="24"/>
        </w:rPr>
        <w:t xml:space="preserve"> stalnog boravka, sa ciljem upoznavanja novih stvari, ljudi i njihovog života, a za vrijeme prolaznog boravka u drugom mjestu".</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"Turizam je putovanje u svrhu zabave, odmora, zdravlja, uživanja u prirodi, iz radoznalosti da se vide </w:t>
      </w:r>
      <w:proofErr w:type="gramStart"/>
      <w:r w:rsidRPr="00823439">
        <w:rPr>
          <w:rFonts w:ascii="Times New Roman" w:eastAsia="Calibri" w:hAnsi="Times New Roman" w:cs="Times New Roman"/>
          <w:bCs/>
          <w:sz w:val="24"/>
          <w:szCs w:val="24"/>
        </w:rPr>
        <w:t>novi</w:t>
      </w:r>
      <w:proofErr w:type="gramEnd"/>
      <w:r w:rsidRPr="00823439">
        <w:rPr>
          <w:rFonts w:ascii="Times New Roman" w:eastAsia="Calibri" w:hAnsi="Times New Roman" w:cs="Times New Roman"/>
          <w:bCs/>
          <w:sz w:val="24"/>
          <w:szCs w:val="24"/>
        </w:rPr>
        <w:t xml:space="preserve"> krajevi i ljudi, iz sporta i sl."</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Definicije iz druge grupe, </w:t>
      </w:r>
      <w:r w:rsidRPr="00823439">
        <w:rPr>
          <w:rFonts w:ascii="Times New Roman" w:eastAsia="Calibri" w:hAnsi="Times New Roman" w:cs="Times New Roman"/>
          <w:b/>
          <w:bCs/>
          <w:sz w:val="24"/>
          <w:szCs w:val="24"/>
        </w:rPr>
        <w:t>privredne definicije</w:t>
      </w:r>
      <w:r w:rsidRPr="00823439">
        <w:rPr>
          <w:rFonts w:ascii="Times New Roman" w:eastAsia="Calibri" w:hAnsi="Times New Roman" w:cs="Times New Roman"/>
          <w:bCs/>
          <w:sz w:val="24"/>
          <w:szCs w:val="24"/>
        </w:rPr>
        <w:t xml:space="preserve">, suštinu putovanja tumače </w:t>
      </w:r>
      <w:proofErr w:type="gramStart"/>
      <w:r w:rsidRPr="00823439">
        <w:rPr>
          <w:rFonts w:ascii="Times New Roman" w:eastAsia="Calibri" w:hAnsi="Times New Roman" w:cs="Times New Roman"/>
          <w:bCs/>
          <w:sz w:val="24"/>
          <w:szCs w:val="24"/>
        </w:rPr>
        <w:t>sa</w:t>
      </w:r>
      <w:proofErr w:type="gramEnd"/>
      <w:r w:rsidRPr="00823439">
        <w:rPr>
          <w:rFonts w:ascii="Times New Roman" w:eastAsia="Calibri" w:hAnsi="Times New Roman" w:cs="Times New Roman"/>
          <w:bCs/>
          <w:sz w:val="24"/>
          <w:szCs w:val="24"/>
        </w:rPr>
        <w:t xml:space="preserve"> aspekta privredne delatnosti i ekonomske koristi:</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"Turizam je deo nacionalne ekonomije koji pruža usluge turistima koji posećuju lokalitete izvan svog stalnog </w:t>
      </w:r>
      <w:proofErr w:type="gramStart"/>
      <w:r w:rsidRPr="00823439">
        <w:rPr>
          <w:rFonts w:ascii="Times New Roman" w:eastAsia="Calibri" w:hAnsi="Times New Roman" w:cs="Times New Roman"/>
          <w:bCs/>
          <w:sz w:val="24"/>
          <w:szCs w:val="24"/>
        </w:rPr>
        <w:t>mesta</w:t>
      </w:r>
      <w:proofErr w:type="gramEnd"/>
      <w:r w:rsidRPr="00823439">
        <w:rPr>
          <w:rFonts w:ascii="Times New Roman" w:eastAsia="Calibri" w:hAnsi="Times New Roman" w:cs="Times New Roman"/>
          <w:bCs/>
          <w:sz w:val="24"/>
          <w:szCs w:val="24"/>
        </w:rPr>
        <w:t xml:space="preserve"> boravka gdje žive i rade".</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 “Turizam je nova potreba ljudi koja je prouzrokovana i omogućena opštim porastom životnog standarda".</w:t>
      </w:r>
      <w:proofErr w:type="gramEnd"/>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 xml:space="preserve">Definicije iz treće grupe, </w:t>
      </w:r>
      <w:r w:rsidRPr="00823439">
        <w:rPr>
          <w:rFonts w:ascii="Times New Roman" w:eastAsia="Calibri" w:hAnsi="Times New Roman" w:cs="Times New Roman"/>
          <w:b/>
          <w:bCs/>
          <w:sz w:val="24"/>
          <w:szCs w:val="24"/>
        </w:rPr>
        <w:t>statističke</w:t>
      </w:r>
      <w:r w:rsidRPr="00823439">
        <w:rPr>
          <w:rFonts w:ascii="Times New Roman" w:eastAsia="Calibri" w:hAnsi="Times New Roman" w:cs="Times New Roman"/>
          <w:bCs/>
          <w:sz w:val="24"/>
          <w:szCs w:val="24"/>
        </w:rPr>
        <w:t>, imaju za cilj da statistički utvrde obuhvate turističkog prometa (tj. broja turista i broja njihovih noćenja) i njihove potrošnje.</w:t>
      </w:r>
      <w:proofErr w:type="gramEnd"/>
      <w:r w:rsidRPr="00823439">
        <w:rPr>
          <w:rFonts w:ascii="Times New Roman" w:eastAsia="Calibri" w:hAnsi="Times New Roman" w:cs="Times New Roman"/>
          <w:bCs/>
          <w:sz w:val="24"/>
          <w:szCs w:val="24"/>
        </w:rPr>
        <w:t xml:space="preserve"> </w:t>
      </w:r>
      <w:proofErr w:type="gramStart"/>
      <w:r w:rsidRPr="00823439">
        <w:rPr>
          <w:rFonts w:ascii="Times New Roman" w:eastAsia="Calibri" w:hAnsi="Times New Roman" w:cs="Times New Roman"/>
          <w:bCs/>
          <w:sz w:val="24"/>
          <w:szCs w:val="24"/>
        </w:rPr>
        <w:t>Sa</w:t>
      </w:r>
      <w:proofErr w:type="gramEnd"/>
      <w:r w:rsidRPr="00823439">
        <w:rPr>
          <w:rFonts w:ascii="Times New Roman" w:eastAsia="Calibri" w:hAnsi="Times New Roman" w:cs="Times New Roman"/>
          <w:bCs/>
          <w:sz w:val="24"/>
          <w:szCs w:val="24"/>
        </w:rPr>
        <w:t xml:space="preserve"> tog aspekta</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 “Turizam je pojava koja je zastupljena u svim porama privrednog i društvenog života".</w:t>
      </w:r>
      <w:proofErr w:type="gramEnd"/>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16"/>
          <w:szCs w:val="16"/>
        </w:rPr>
      </w:pPr>
      <w:r w:rsidRPr="00823439">
        <w:rPr>
          <w:rFonts w:ascii="Times New Roman" w:eastAsia="Calibri" w:hAnsi="Times New Roman" w:cs="Times New Roman"/>
          <w:sz w:val="16"/>
          <w:szCs w:val="16"/>
        </w:rPr>
        <w:tab/>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
          <w:bCs/>
          <w:sz w:val="24"/>
          <w:szCs w:val="24"/>
        </w:rPr>
        <w:t>Univerzalne definicije</w:t>
      </w:r>
      <w:r w:rsidRPr="00823439">
        <w:rPr>
          <w:rFonts w:ascii="Times New Roman" w:eastAsia="Calibri" w:hAnsi="Times New Roman" w:cs="Times New Roman"/>
          <w:bCs/>
          <w:sz w:val="24"/>
          <w:szCs w:val="24"/>
        </w:rPr>
        <w:t xml:space="preserve"> su one koje, pored privrednih, odnosno ekonomskih, statističkih i nominalističkih pristupa nastoje da obuhvate i razne druge funkcije turizma: zdravstvenu, kulturnu, obrazovnu, političku i drugu. Najobuhvatnija, najcitiranija, a time i najprihvaćenija definicija je ona koju su </w:t>
      </w:r>
      <w:proofErr w:type="gramStart"/>
      <w:r w:rsidRPr="00823439">
        <w:rPr>
          <w:rFonts w:ascii="Times New Roman" w:eastAsia="Calibri" w:hAnsi="Times New Roman" w:cs="Times New Roman"/>
          <w:bCs/>
          <w:sz w:val="24"/>
          <w:szCs w:val="24"/>
        </w:rPr>
        <w:t>dali</w:t>
      </w:r>
      <w:proofErr w:type="gramEnd"/>
      <w:r w:rsidRPr="00823439">
        <w:rPr>
          <w:rFonts w:ascii="Times New Roman" w:eastAsia="Calibri" w:hAnsi="Times New Roman" w:cs="Times New Roman"/>
          <w:bCs/>
          <w:sz w:val="24"/>
          <w:szCs w:val="24"/>
        </w:rPr>
        <w:t xml:space="preserve"> dvojica švajcarskih autora: Valter Hunciker (</w:t>
      </w:r>
      <w:r w:rsidRPr="00823439">
        <w:rPr>
          <w:rFonts w:ascii="Times New Roman" w:eastAsia="Calibri" w:hAnsi="Times New Roman" w:cs="Times New Roman"/>
          <w:bCs/>
          <w:i/>
          <w:sz w:val="24"/>
          <w:szCs w:val="24"/>
        </w:rPr>
        <w:t>Walter Hunziker</w:t>
      </w:r>
      <w:r w:rsidRPr="00823439">
        <w:rPr>
          <w:rFonts w:ascii="Times New Roman" w:eastAsia="Calibri" w:hAnsi="Times New Roman" w:cs="Times New Roman"/>
          <w:bCs/>
          <w:sz w:val="24"/>
          <w:szCs w:val="24"/>
        </w:rPr>
        <w:t>) i Kurt Krapf (</w:t>
      </w:r>
      <w:r w:rsidRPr="00823439">
        <w:rPr>
          <w:rFonts w:ascii="Times New Roman" w:eastAsia="Calibri" w:hAnsi="Times New Roman" w:cs="Times New Roman"/>
          <w:bCs/>
          <w:i/>
          <w:sz w:val="24"/>
          <w:szCs w:val="24"/>
        </w:rPr>
        <w:t>Kurt Krapff</w:t>
      </w:r>
      <w:r w:rsidRPr="00823439">
        <w:rPr>
          <w:rFonts w:ascii="Times New Roman" w:eastAsia="Calibri" w:hAnsi="Times New Roman" w:cs="Times New Roman"/>
          <w:bCs/>
          <w:sz w:val="24"/>
          <w:szCs w:val="24"/>
        </w:rPr>
        <w:t>) a koju prihvata i preporučuje i Međunarodno udruženje turističkih eksperata (</w:t>
      </w:r>
      <w:r w:rsidRPr="00823439">
        <w:rPr>
          <w:rFonts w:ascii="Times New Roman" w:eastAsia="Calibri" w:hAnsi="Times New Roman" w:cs="Times New Roman"/>
          <w:bCs/>
          <w:i/>
          <w:sz w:val="24"/>
          <w:szCs w:val="24"/>
        </w:rPr>
        <w:t>AIEST</w:t>
      </w:r>
      <w:r w:rsidRPr="00823439">
        <w:rPr>
          <w:rFonts w:ascii="Times New Roman" w:eastAsia="Calibri" w:hAnsi="Times New Roman" w:cs="Times New Roman"/>
          <w:bCs/>
          <w:sz w:val="24"/>
          <w:szCs w:val="24"/>
        </w:rPr>
        <w:t>). Ona glasi:</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i/>
          <w:sz w:val="24"/>
          <w:szCs w:val="24"/>
        </w:rPr>
        <w:t xml:space="preserve">- </w:t>
      </w:r>
      <w:r w:rsidRPr="00823439">
        <w:rPr>
          <w:rFonts w:ascii="Times New Roman" w:eastAsia="Calibri" w:hAnsi="Times New Roman" w:cs="Times New Roman"/>
          <w:bCs/>
          <w:sz w:val="24"/>
          <w:szCs w:val="24"/>
        </w:rPr>
        <w:t>“</w:t>
      </w:r>
      <w:r w:rsidRPr="00823439">
        <w:rPr>
          <w:rFonts w:ascii="Times New Roman" w:eastAsia="Calibri" w:hAnsi="Times New Roman" w:cs="Times New Roman"/>
          <w:b/>
          <w:bCs/>
          <w:sz w:val="24"/>
          <w:szCs w:val="24"/>
        </w:rPr>
        <w:t>Turizam je skup odnosa i pojava nastalih prilikom putovanja i boravka stranaca u nekom mestu, ukoliko taj boravak ne znači stalno nastanjivanje i nije vezan za sticanje zarade</w:t>
      </w:r>
      <w:r w:rsidRPr="00823439">
        <w:rPr>
          <w:rFonts w:ascii="Times New Roman" w:eastAsia="Calibri" w:hAnsi="Times New Roman" w:cs="Times New Roman"/>
          <w:bCs/>
          <w:sz w:val="24"/>
          <w:szCs w:val="24"/>
        </w:rPr>
        <w:t>”.</w:t>
      </w:r>
      <w:proofErr w:type="gramEnd"/>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Uz ovu definiciju neophodno je navesti i definiciju turizma koju je 1974.</w:t>
      </w:r>
      <w:proofErr w:type="gramEnd"/>
      <w:r w:rsidRPr="00823439">
        <w:rPr>
          <w:rFonts w:ascii="Times New Roman" w:eastAsia="Calibri" w:hAnsi="Times New Roman" w:cs="Times New Roman"/>
          <w:bCs/>
          <w:sz w:val="24"/>
          <w:szCs w:val="24"/>
        </w:rPr>
        <w:t xml:space="preserve"> </w:t>
      </w:r>
      <w:proofErr w:type="gramStart"/>
      <w:r w:rsidRPr="00823439">
        <w:rPr>
          <w:rFonts w:ascii="Times New Roman" w:eastAsia="Calibri" w:hAnsi="Times New Roman" w:cs="Times New Roman"/>
          <w:bCs/>
          <w:sz w:val="24"/>
          <w:szCs w:val="24"/>
        </w:rPr>
        <w:t>godine</w:t>
      </w:r>
      <w:proofErr w:type="gramEnd"/>
      <w:r w:rsidRPr="00823439">
        <w:rPr>
          <w:rFonts w:ascii="Times New Roman" w:eastAsia="Calibri" w:hAnsi="Times New Roman" w:cs="Times New Roman"/>
          <w:bCs/>
          <w:sz w:val="24"/>
          <w:szCs w:val="24"/>
        </w:rPr>
        <w:t xml:space="preserve"> dao Erik Kohen. Po njoj:</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lastRenderedPageBreak/>
        <w:t>- “</w:t>
      </w:r>
      <w:r w:rsidRPr="00823439">
        <w:rPr>
          <w:rFonts w:ascii="Times New Roman" w:eastAsia="Calibri" w:hAnsi="Times New Roman" w:cs="Times New Roman"/>
          <w:b/>
          <w:bCs/>
          <w:sz w:val="24"/>
          <w:szCs w:val="24"/>
        </w:rPr>
        <w:t xml:space="preserve">Turizam je putovanje i privremeni boravak ljudi </w:t>
      </w:r>
      <w:proofErr w:type="gramStart"/>
      <w:r w:rsidRPr="00823439">
        <w:rPr>
          <w:rFonts w:ascii="Times New Roman" w:eastAsia="Calibri" w:hAnsi="Times New Roman" w:cs="Times New Roman"/>
          <w:b/>
          <w:bCs/>
          <w:sz w:val="24"/>
          <w:szCs w:val="24"/>
        </w:rPr>
        <w:t>na</w:t>
      </w:r>
      <w:proofErr w:type="gramEnd"/>
      <w:r w:rsidRPr="00823439">
        <w:rPr>
          <w:rFonts w:ascii="Times New Roman" w:eastAsia="Calibri" w:hAnsi="Times New Roman" w:cs="Times New Roman"/>
          <w:b/>
          <w:bCs/>
          <w:sz w:val="24"/>
          <w:szCs w:val="24"/>
        </w:rPr>
        <w:t xml:space="preserve"> atraktivnom resursima, sa ciljem zadovoljenja određenih potreba, sticanja novih iskustava, upoznavanja ljudi, kulture, tradicije, i on je merilo razvijenosti društvenog i ekonomskog napretka neke zemlje</w:t>
      </w:r>
      <w:r w:rsidRPr="00823439">
        <w:rPr>
          <w:rFonts w:ascii="Times New Roman" w:eastAsia="Calibri" w:hAnsi="Times New Roman" w:cs="Times New Roman"/>
          <w:bCs/>
          <w:sz w:val="24"/>
          <w:szCs w:val="24"/>
        </w:rPr>
        <w:t>”.</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spacing w:after="0" w:line="288" w:lineRule="auto"/>
        <w:jc w:val="both"/>
        <w:rPr>
          <w:rFonts w:ascii="Times New Roman" w:eastAsia="Calibri" w:hAnsi="Times New Roman" w:cs="Times New Roman"/>
          <w:b/>
          <w:sz w:val="24"/>
          <w:szCs w:val="24"/>
          <w:lang w:val="pl-PL"/>
        </w:rPr>
      </w:pPr>
      <w:r w:rsidRPr="00823439">
        <w:rPr>
          <w:rFonts w:ascii="Times New Roman" w:eastAsia="Calibri" w:hAnsi="Times New Roman" w:cs="Times New Roman"/>
          <w:b/>
          <w:sz w:val="24"/>
          <w:szCs w:val="24"/>
          <w:lang w:val="pl-PL"/>
        </w:rPr>
        <w:t xml:space="preserve">1.1.2. TURISTI </w:t>
      </w:r>
    </w:p>
    <w:p w:rsidR="00823439" w:rsidRPr="00823439" w:rsidRDefault="00823439" w:rsidP="00823439">
      <w:pPr>
        <w:spacing w:after="0" w:line="288" w:lineRule="auto"/>
        <w:jc w:val="both"/>
        <w:rPr>
          <w:rFonts w:ascii="Times New Roman" w:eastAsia="Calibri" w:hAnsi="Times New Roman" w:cs="Times New Roman"/>
          <w:b/>
          <w:i/>
          <w:sz w:val="20"/>
          <w:szCs w:val="20"/>
          <w:lang w:val="pl-PL"/>
        </w:rPr>
      </w:pPr>
    </w:p>
    <w:p w:rsidR="00823439" w:rsidRPr="00823439" w:rsidRDefault="00823439" w:rsidP="00823439">
      <w:pPr>
        <w:tabs>
          <w:tab w:val="left" w:pos="1288"/>
        </w:tabs>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t xml:space="preserve">Kao i pojam turizma i pojam turiste je u velikoj meri kompleksan, </w:t>
      </w:r>
      <w:proofErr w:type="gramStart"/>
      <w:r w:rsidRPr="00823439">
        <w:rPr>
          <w:rFonts w:ascii="Times New Roman" w:eastAsia="Calibri" w:hAnsi="Times New Roman" w:cs="Times New Roman"/>
          <w:sz w:val="24"/>
          <w:szCs w:val="24"/>
        </w:rPr>
        <w:t>te</w:t>
      </w:r>
      <w:proofErr w:type="gramEnd"/>
      <w:r w:rsidRPr="00823439">
        <w:rPr>
          <w:rFonts w:ascii="Times New Roman" w:eastAsia="Calibri" w:hAnsi="Times New Roman" w:cs="Times New Roman"/>
          <w:sz w:val="24"/>
          <w:szCs w:val="24"/>
        </w:rPr>
        <w:t xml:space="preserve"> postoji više definicija. Prema najopštijoj: </w:t>
      </w:r>
      <w:r w:rsidRPr="00823439">
        <w:rPr>
          <w:rFonts w:ascii="Times New Roman" w:eastAsia="Calibri" w:hAnsi="Times New Roman" w:cs="Times New Roman"/>
          <w:i/>
          <w:sz w:val="24"/>
          <w:szCs w:val="24"/>
        </w:rPr>
        <w:t xml:space="preserve">turistom smatramo svaku osobu koja napušta mesto boravka radi zadovoljenja neke </w:t>
      </w:r>
      <w:proofErr w:type="gramStart"/>
      <w:r w:rsidRPr="00823439">
        <w:rPr>
          <w:rFonts w:ascii="Times New Roman" w:eastAsia="Calibri" w:hAnsi="Times New Roman" w:cs="Times New Roman"/>
          <w:i/>
          <w:sz w:val="24"/>
          <w:szCs w:val="24"/>
        </w:rPr>
        <w:t>od</w:t>
      </w:r>
      <w:proofErr w:type="gramEnd"/>
      <w:r w:rsidRPr="00823439">
        <w:rPr>
          <w:rFonts w:ascii="Times New Roman" w:eastAsia="Calibri" w:hAnsi="Times New Roman" w:cs="Times New Roman"/>
          <w:i/>
          <w:sz w:val="24"/>
          <w:szCs w:val="24"/>
        </w:rPr>
        <w:t xml:space="preserve"> turističkih potreba</w:t>
      </w:r>
      <w:r w:rsidRPr="00823439">
        <w:rPr>
          <w:rFonts w:ascii="Times New Roman" w:eastAsia="Calibri" w:hAnsi="Times New Roman" w:cs="Times New Roman"/>
          <w:sz w:val="24"/>
          <w:szCs w:val="24"/>
        </w:rPr>
        <w:t xml:space="preserve"> (đaci, studenti, vojnici i radnici koji promene stalno mesto boravka su privremeni stanovnici, nisu turisti). </w:t>
      </w:r>
    </w:p>
    <w:p w:rsidR="00823439" w:rsidRPr="00823439" w:rsidRDefault="00823439" w:rsidP="00823439">
      <w:pPr>
        <w:tabs>
          <w:tab w:val="left" w:pos="1288"/>
        </w:tabs>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r>
      <w:proofErr w:type="gramStart"/>
      <w:r w:rsidRPr="00823439">
        <w:rPr>
          <w:rFonts w:ascii="Times New Roman" w:eastAsia="Calibri" w:hAnsi="Times New Roman" w:cs="Times New Roman"/>
          <w:sz w:val="24"/>
          <w:szCs w:val="24"/>
        </w:rPr>
        <w:t>Prema definiciji koji je 1974.</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izneo</w:t>
      </w:r>
      <w:proofErr w:type="gramEnd"/>
      <w:r w:rsidRPr="00823439">
        <w:rPr>
          <w:rFonts w:ascii="Times New Roman" w:eastAsia="Calibri" w:hAnsi="Times New Roman" w:cs="Times New Roman"/>
          <w:sz w:val="24"/>
          <w:szCs w:val="24"/>
        </w:rPr>
        <w:t xml:space="preserve"> Erik Kohen:</w:t>
      </w:r>
    </w:p>
    <w:p w:rsidR="00823439" w:rsidRPr="00823439" w:rsidRDefault="00823439" w:rsidP="00823439">
      <w:pPr>
        <w:tabs>
          <w:tab w:val="left" w:pos="1288"/>
        </w:tabs>
        <w:spacing w:after="0" w:line="288" w:lineRule="auto"/>
        <w:jc w:val="both"/>
        <w:rPr>
          <w:rFonts w:ascii="Times New Roman" w:eastAsia="Calibri" w:hAnsi="Times New Roman" w:cs="Times New Roman"/>
          <w:i/>
          <w:sz w:val="24"/>
          <w:szCs w:val="24"/>
        </w:rPr>
      </w:pPr>
      <w:r w:rsidRPr="00823439">
        <w:rPr>
          <w:rFonts w:ascii="Times New Roman" w:eastAsia="Calibri" w:hAnsi="Times New Roman" w:cs="Times New Roman"/>
          <w:sz w:val="24"/>
          <w:szCs w:val="24"/>
        </w:rPr>
        <w:tab/>
        <w:t xml:space="preserve">- </w:t>
      </w:r>
      <w:r w:rsidRPr="00823439">
        <w:rPr>
          <w:rFonts w:ascii="Times New Roman" w:eastAsia="Calibri" w:hAnsi="Times New Roman" w:cs="Times New Roman"/>
          <w:i/>
          <w:sz w:val="24"/>
          <w:szCs w:val="24"/>
        </w:rPr>
        <w:t xml:space="preserve">“Turista je dobrovoljni, privremeni putnik koji putuje u očekivanju zadovoljstva koja mu mogu pružiti novosti i promene doživljene </w:t>
      </w:r>
      <w:proofErr w:type="gramStart"/>
      <w:r w:rsidRPr="00823439">
        <w:rPr>
          <w:rFonts w:ascii="Times New Roman" w:eastAsia="Calibri" w:hAnsi="Times New Roman" w:cs="Times New Roman"/>
          <w:i/>
          <w:sz w:val="24"/>
          <w:szCs w:val="24"/>
        </w:rPr>
        <w:t>na</w:t>
      </w:r>
      <w:proofErr w:type="gramEnd"/>
      <w:r w:rsidRPr="00823439">
        <w:rPr>
          <w:rFonts w:ascii="Times New Roman" w:eastAsia="Calibri" w:hAnsi="Times New Roman" w:cs="Times New Roman"/>
          <w:i/>
          <w:sz w:val="24"/>
          <w:szCs w:val="24"/>
        </w:rPr>
        <w:t xml:space="preserve"> relativno dugom i neučestalom kružnom putovanju”.</w:t>
      </w:r>
    </w:p>
    <w:p w:rsidR="00823439" w:rsidRPr="00823439" w:rsidRDefault="00823439" w:rsidP="00823439">
      <w:pPr>
        <w:tabs>
          <w:tab w:val="left" w:pos="1288"/>
        </w:tabs>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t xml:space="preserve">Pored ovih novijih definicija postoji i definicija koja je ustanovljena još pre Prvog svetskog rata i do </w:t>
      </w:r>
      <w:proofErr w:type="gramStart"/>
      <w:r w:rsidRPr="00823439">
        <w:rPr>
          <w:rFonts w:ascii="Times New Roman" w:eastAsia="Calibri" w:hAnsi="Times New Roman" w:cs="Times New Roman"/>
          <w:sz w:val="24"/>
          <w:szCs w:val="24"/>
        </w:rPr>
        <w:t>danas</w:t>
      </w:r>
      <w:proofErr w:type="gramEnd"/>
      <w:r w:rsidRPr="00823439">
        <w:rPr>
          <w:rFonts w:ascii="Times New Roman" w:eastAsia="Calibri" w:hAnsi="Times New Roman" w:cs="Times New Roman"/>
          <w:sz w:val="24"/>
          <w:szCs w:val="24"/>
        </w:rPr>
        <w:t xml:space="preserve"> je najčešće citirana. Prema njoj:</w:t>
      </w:r>
    </w:p>
    <w:p w:rsidR="00823439" w:rsidRPr="00823439" w:rsidRDefault="00823439" w:rsidP="00823439">
      <w:pPr>
        <w:tabs>
          <w:tab w:val="left" w:pos="1288"/>
        </w:tabs>
        <w:spacing w:after="0" w:line="288" w:lineRule="auto"/>
        <w:jc w:val="both"/>
        <w:rPr>
          <w:rFonts w:ascii="Times New Roman" w:eastAsia="Calibri" w:hAnsi="Times New Roman" w:cs="Times New Roman"/>
          <w:i/>
          <w:sz w:val="24"/>
          <w:szCs w:val="24"/>
        </w:rPr>
      </w:pPr>
      <w:r w:rsidRPr="00823439">
        <w:rPr>
          <w:rFonts w:ascii="Times New Roman" w:eastAsia="Calibri" w:hAnsi="Times New Roman" w:cs="Times New Roman"/>
          <w:i/>
          <w:sz w:val="24"/>
          <w:szCs w:val="24"/>
        </w:rPr>
        <w:tab/>
        <w:t xml:space="preserve">- Turista je privremeni posetilac, koji napušta mesto svog stalnog boravka i boravi u turističkom mestu najmanje 24 sata, i to radi odmora, rekreacije, zabave, razonode i </w:t>
      </w:r>
      <w:proofErr w:type="gramStart"/>
      <w:r w:rsidRPr="00823439">
        <w:rPr>
          <w:rFonts w:ascii="Times New Roman" w:eastAsia="Calibri" w:hAnsi="Times New Roman" w:cs="Times New Roman"/>
          <w:i/>
          <w:sz w:val="24"/>
          <w:szCs w:val="24"/>
        </w:rPr>
        <w:t>sa</w:t>
      </w:r>
      <w:proofErr w:type="gramEnd"/>
      <w:r w:rsidRPr="00823439">
        <w:rPr>
          <w:rFonts w:ascii="Times New Roman" w:eastAsia="Calibri" w:hAnsi="Times New Roman" w:cs="Times New Roman"/>
          <w:i/>
          <w:sz w:val="24"/>
          <w:szCs w:val="24"/>
        </w:rPr>
        <w:t xml:space="preserve"> drugim sličnim razlozima, pri čemu u turističkom mestu troši sredstva koje je zaradio u mestu svog stalnog boravka.</w:t>
      </w:r>
    </w:p>
    <w:p w:rsidR="00823439" w:rsidRPr="00823439" w:rsidRDefault="00823439" w:rsidP="00823439">
      <w:pPr>
        <w:tabs>
          <w:tab w:val="left" w:pos="1288"/>
        </w:tabs>
        <w:spacing w:after="0" w:line="288" w:lineRule="auto"/>
        <w:jc w:val="both"/>
        <w:rPr>
          <w:rFonts w:ascii="Times New Roman" w:eastAsia="Calibri" w:hAnsi="Times New Roman" w:cs="Times New Roman"/>
          <w:i/>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tabs>
                <w:tab w:val="left" w:pos="1288"/>
              </w:tabs>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Pod privremenim boravkom se smatra najviše 365 dana, jer hipotetički, svaki boravak duži od jedne godine bi bio nastanjivanje.</w:t>
            </w:r>
          </w:p>
        </w:tc>
      </w:tr>
    </w:tbl>
    <w:p w:rsidR="00823439" w:rsidRPr="00823439" w:rsidRDefault="00823439" w:rsidP="00823439">
      <w:pPr>
        <w:tabs>
          <w:tab w:val="left" w:pos="1288"/>
        </w:tabs>
        <w:spacing w:after="0" w:line="288" w:lineRule="auto"/>
        <w:jc w:val="both"/>
        <w:rPr>
          <w:rFonts w:ascii="Times New Roman" w:eastAsia="Calibri" w:hAnsi="Times New Roman" w:cs="Times New Roman"/>
          <w:sz w:val="10"/>
          <w:szCs w:val="10"/>
        </w:rPr>
      </w:pPr>
      <w:r w:rsidRPr="00823439">
        <w:rPr>
          <w:rFonts w:ascii="Times New Roman" w:eastAsia="Calibri" w:hAnsi="Times New Roman" w:cs="Times New Roman"/>
          <w:sz w:val="10"/>
          <w:szCs w:val="10"/>
        </w:rPr>
        <w:tab/>
      </w:r>
    </w:p>
    <w:p w:rsidR="00823439" w:rsidRPr="00823439" w:rsidRDefault="00823439" w:rsidP="00823439">
      <w:pPr>
        <w:tabs>
          <w:tab w:val="left" w:pos="1288"/>
        </w:tabs>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t xml:space="preserve">U skladu sa ovom definicijom turista nije osoba koja putuje van svoga mesta boravka iz razloga koji nisu povezani sa odmorom, rekreacijom, zabavom i razonodom, odnosno nije osoba koja putuje iz poslovnih razloga, radi privatnih porodičnih obaveza i sl. Isto tako turista nije ni ona osoba koja na određenom mestu, van svoga stalnog mesta boravka, boravi kraće od 24 sata, što podrazumeva i ostvarivanje bar jednog noćenja. Međutim, neosporno je da i putovanje kraće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24 časa može biti turističko. </w:t>
      </w:r>
    </w:p>
    <w:p w:rsidR="00823439" w:rsidRPr="00823439" w:rsidRDefault="00823439" w:rsidP="00823439">
      <w:pPr>
        <w:tabs>
          <w:tab w:val="left" w:pos="1288"/>
        </w:tabs>
        <w:spacing w:after="0" w:line="288" w:lineRule="auto"/>
        <w:jc w:val="both"/>
        <w:rPr>
          <w:rFonts w:ascii="Times New Roman" w:eastAsia="Calibri" w:hAnsi="Times New Roman" w:cs="Times New Roman"/>
          <w:i/>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tabs>
                <w:tab w:val="left" w:pos="1288"/>
              </w:tabs>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Danas su kriterijumi promenjeni i </w:t>
            </w:r>
            <w:r w:rsidRPr="00823439">
              <w:rPr>
                <w:rFonts w:ascii="Calibri" w:eastAsia="Calibri" w:hAnsi="Calibri" w:cs="Calibri"/>
                <w:bCs/>
                <w:sz w:val="24"/>
                <w:szCs w:val="24"/>
              </w:rPr>
              <w:t xml:space="preserve">umesto vremenskog ograničenja boravka </w:t>
            </w:r>
            <w:r w:rsidRPr="00823439">
              <w:rPr>
                <w:rFonts w:ascii="Calibri" w:eastAsia="Calibri" w:hAnsi="Calibri" w:cs="Calibri"/>
                <w:sz w:val="24"/>
                <w:szCs w:val="24"/>
                <w:lang w:val="sr-Latn-RS"/>
              </w:rPr>
              <w:t xml:space="preserve">pojedini autori predlažu </w:t>
            </w:r>
            <w:r w:rsidRPr="00823439">
              <w:rPr>
                <w:rFonts w:ascii="Calibri" w:eastAsia="Calibri" w:hAnsi="Calibri" w:cs="Calibri"/>
                <w:sz w:val="24"/>
                <w:szCs w:val="24"/>
              </w:rPr>
              <w:t>teritorijalno, prostorno</w:t>
            </w:r>
            <w:r w:rsidRPr="00823439">
              <w:rPr>
                <w:rFonts w:ascii="Calibri" w:eastAsia="Calibri" w:hAnsi="Calibri" w:cs="Calibri"/>
                <w:sz w:val="24"/>
                <w:szCs w:val="24"/>
                <w:lang w:val="sr-Latn-RS"/>
              </w:rPr>
              <w:t>,</w:t>
            </w:r>
            <w:r w:rsidRPr="00823439">
              <w:rPr>
                <w:rFonts w:ascii="Calibri" w:eastAsia="Calibri" w:hAnsi="Calibri" w:cs="Calibri"/>
                <w:sz w:val="24"/>
                <w:szCs w:val="24"/>
              </w:rPr>
              <w:t xml:space="preserve"> </w:t>
            </w:r>
            <w:r w:rsidRPr="00823439">
              <w:rPr>
                <w:rFonts w:ascii="Calibri" w:eastAsia="Calibri" w:hAnsi="Calibri" w:cs="Calibri"/>
                <w:bCs/>
                <w:sz w:val="24"/>
                <w:szCs w:val="24"/>
              </w:rPr>
              <w:t xml:space="preserve">ograničenje koje se zasniva na udaljenosti </w:t>
            </w:r>
            <w:r w:rsidRPr="00823439">
              <w:rPr>
                <w:rFonts w:ascii="Calibri" w:eastAsia="Calibri" w:hAnsi="Calibri" w:cs="Calibri"/>
                <w:sz w:val="24"/>
                <w:szCs w:val="24"/>
              </w:rPr>
              <w:t xml:space="preserve">mesta turističkog boravka od mesta stalnog boravka. Tako je predloženo da se turistom smatra pojedinac koji iz turističkih razloga (odmor, razonoda, rekreacija…, sa korišćenjem usluga) </w:t>
            </w:r>
            <w:r w:rsidRPr="00823439">
              <w:rPr>
                <w:rFonts w:ascii="Calibri" w:eastAsia="Calibri" w:hAnsi="Calibri" w:cs="Calibri"/>
                <w:sz w:val="24"/>
                <w:szCs w:val="24"/>
                <w:lang w:val="sr-Latn-RS"/>
              </w:rPr>
              <w:t>p</w:t>
            </w:r>
            <w:r w:rsidRPr="00823439">
              <w:rPr>
                <w:rFonts w:ascii="Calibri" w:eastAsia="Calibri" w:hAnsi="Calibri" w:cs="Calibri"/>
                <w:sz w:val="24"/>
                <w:szCs w:val="24"/>
              </w:rPr>
              <w:t xml:space="preserve">utuje najmanje </w:t>
            </w:r>
            <w:r w:rsidRPr="00823439">
              <w:rPr>
                <w:rFonts w:ascii="Calibri" w:eastAsia="Calibri" w:hAnsi="Calibri" w:cs="Calibri"/>
                <w:bCs/>
                <w:sz w:val="24"/>
                <w:szCs w:val="24"/>
              </w:rPr>
              <w:t xml:space="preserve">80 kilometara (50 milja) </w:t>
            </w:r>
            <w:r w:rsidRPr="00823439">
              <w:rPr>
                <w:rFonts w:ascii="Calibri" w:eastAsia="Calibri" w:hAnsi="Calibri" w:cs="Calibri"/>
                <w:sz w:val="24"/>
                <w:szCs w:val="24"/>
              </w:rPr>
              <w:t>od mesta stalnog boravka. Ovakva odrednica je, između ostaloga zasnovana na potrebi da turista “</w:t>
            </w:r>
            <w:r w:rsidRPr="00823439">
              <w:rPr>
                <w:rFonts w:ascii="Calibri" w:eastAsia="Calibri" w:hAnsi="Calibri" w:cs="Calibri"/>
                <w:bCs/>
                <w:iCs/>
                <w:sz w:val="24"/>
                <w:szCs w:val="24"/>
              </w:rPr>
              <w:t>u turističkom mestu troši sredstva koje je zaradio u mestu svog stalnog boravka</w:t>
            </w:r>
            <w:r w:rsidRPr="00823439">
              <w:rPr>
                <w:rFonts w:ascii="Calibri" w:eastAsia="Calibri" w:hAnsi="Calibri" w:cs="Calibri"/>
                <w:iCs/>
                <w:sz w:val="24"/>
                <w:szCs w:val="24"/>
              </w:rPr>
              <w:t xml:space="preserve">”, </w:t>
            </w:r>
            <w:r w:rsidRPr="00823439">
              <w:rPr>
                <w:rFonts w:ascii="Calibri" w:eastAsia="Calibri" w:hAnsi="Calibri" w:cs="Calibri"/>
                <w:sz w:val="24"/>
                <w:szCs w:val="24"/>
              </w:rPr>
              <w:t xml:space="preserve">i generalno je, teoretski pretpostavljeno da je razdaljina od 80 kilometara teoretska udaljenost od jednog do drugog regionalnog centra: turista zarađuje novac na teritoriji jedne administrativne jedinice a troši ga na teritoriji druge. </w:t>
            </w:r>
          </w:p>
          <w:p w:rsidR="00823439" w:rsidRPr="00823439" w:rsidRDefault="00823439" w:rsidP="00823439">
            <w:pPr>
              <w:tabs>
                <w:tab w:val="left" w:pos="1288"/>
              </w:tabs>
              <w:spacing w:after="0" w:line="240" w:lineRule="auto"/>
              <w:jc w:val="both"/>
              <w:rPr>
                <w:rFonts w:ascii="Calibri" w:eastAsia="Calibri" w:hAnsi="Calibri" w:cs="Calibri"/>
                <w:sz w:val="24"/>
                <w:szCs w:val="24"/>
              </w:rPr>
            </w:pPr>
            <w:r w:rsidRPr="00823439">
              <w:rPr>
                <w:rFonts w:ascii="Calibri" w:eastAsia="Calibri" w:hAnsi="Calibri" w:cs="Calibri"/>
                <w:sz w:val="24"/>
                <w:szCs w:val="24"/>
              </w:rPr>
              <w:lastRenderedPageBreak/>
              <w:t xml:space="preserve"> Međutim, i ovakav stav ima svoje manjkavosti, ne samo kada se uzme u obzir realna mogućnost da od jednog do drugog administativnog centra unutar jedne države može da ima manje od 80 kilometara, već da takvu manju razdaljinu mogu da pređu </w:t>
            </w:r>
            <w:r w:rsidRPr="00823439">
              <w:rPr>
                <w:rFonts w:ascii="Calibri" w:eastAsia="Calibri" w:hAnsi="Calibri" w:cs="Calibri"/>
                <w:sz w:val="24"/>
                <w:szCs w:val="24"/>
                <w:lang w:val="sr-Latn-RS"/>
              </w:rPr>
              <w:t>i</w:t>
            </w:r>
            <w:r w:rsidRPr="00823439">
              <w:rPr>
                <w:rFonts w:ascii="Calibri" w:eastAsia="Calibri" w:hAnsi="Calibri" w:cs="Calibri"/>
                <w:sz w:val="24"/>
                <w:szCs w:val="24"/>
              </w:rPr>
              <w:t xml:space="preserve"> turisti koji prelaze iz jedne u drugu državu.</w:t>
            </w:r>
          </w:p>
        </w:tc>
      </w:tr>
    </w:tbl>
    <w:p w:rsidR="00823439" w:rsidRPr="00823439" w:rsidRDefault="00823439" w:rsidP="00823439">
      <w:pPr>
        <w:tabs>
          <w:tab w:val="left" w:pos="1288"/>
        </w:tabs>
        <w:spacing w:after="0" w:line="288" w:lineRule="auto"/>
        <w:jc w:val="both"/>
        <w:rPr>
          <w:rFonts w:ascii="Times New Roman" w:eastAsia="Calibri" w:hAnsi="Times New Roman" w:cs="Times New Roman"/>
          <w:sz w:val="10"/>
          <w:szCs w:val="10"/>
        </w:rPr>
      </w:pPr>
      <w:r w:rsidRPr="00823439">
        <w:rPr>
          <w:rFonts w:ascii="Times New Roman" w:eastAsia="Calibri" w:hAnsi="Times New Roman" w:cs="Times New Roman"/>
          <w:sz w:val="10"/>
          <w:szCs w:val="10"/>
        </w:rPr>
        <w:lastRenderedPageBreak/>
        <w:tab/>
      </w:r>
    </w:p>
    <w:p w:rsidR="00823439" w:rsidRPr="00823439" w:rsidRDefault="00823439" w:rsidP="00823439">
      <w:pPr>
        <w:tabs>
          <w:tab w:val="left" w:pos="1288"/>
        </w:tabs>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t>Iz ovih razloga i putnici koji kreću na turističko putovanje kraće od 24 časa, te ne ostvare noćenje, su takođe turisti – u širem smislu reči, a u užem smislu reči za njih se koriste pojmovi kao što su: izletnik (ili posetilac), ekskurzionista i turistički tranziter.</w:t>
      </w:r>
    </w:p>
    <w:p w:rsidR="00823439" w:rsidRPr="00823439" w:rsidRDefault="00823439" w:rsidP="00823439">
      <w:pPr>
        <w:tabs>
          <w:tab w:val="left" w:pos="1288"/>
        </w:tabs>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t xml:space="preserve">- </w:t>
      </w:r>
      <w:r w:rsidRPr="00823439">
        <w:rPr>
          <w:rFonts w:ascii="Times New Roman" w:eastAsia="Calibri" w:hAnsi="Times New Roman" w:cs="Times New Roman"/>
          <w:b/>
          <w:i/>
          <w:sz w:val="24"/>
          <w:szCs w:val="24"/>
        </w:rPr>
        <w:t>Izletnik</w:t>
      </w:r>
      <w:r w:rsidRPr="00823439">
        <w:rPr>
          <w:rFonts w:ascii="Times New Roman" w:eastAsia="Calibri" w:hAnsi="Times New Roman" w:cs="Times New Roman"/>
          <w:i/>
          <w:sz w:val="24"/>
          <w:szCs w:val="24"/>
        </w:rPr>
        <w:t xml:space="preserve"> (posetilac) </w:t>
      </w:r>
      <w:r w:rsidRPr="00823439">
        <w:rPr>
          <w:rFonts w:ascii="Times New Roman" w:eastAsia="Calibri" w:hAnsi="Times New Roman" w:cs="Times New Roman"/>
          <w:sz w:val="24"/>
          <w:szCs w:val="24"/>
        </w:rPr>
        <w:t xml:space="preserve">je svaki putnik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turističkom putovanju koji radi odmora, rekreacije, zabave, razonode i drugih sličnih razloga napušta mesto svog stalnog boravka i u mestu privremenog boravka boravi manje od 24 časa, pri čemu tu troši sredstva koje je zaradio u mjestu svog stalnog boravka.</w:t>
      </w:r>
    </w:p>
    <w:p w:rsidR="00823439" w:rsidRPr="00823439" w:rsidRDefault="00823439" w:rsidP="00823439">
      <w:pPr>
        <w:tabs>
          <w:tab w:val="left" w:pos="1288"/>
        </w:tabs>
        <w:spacing w:after="0" w:line="240" w:lineRule="auto"/>
        <w:jc w:val="both"/>
        <w:rPr>
          <w:rFonts w:ascii="Times New Roman" w:eastAsia="Calibri" w:hAnsi="Times New Roman" w:cs="Times New Roman"/>
          <w:sz w:val="6"/>
          <w:szCs w:val="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tbl>
            <w:tblPr>
              <w:tblW w:w="0" w:type="auto"/>
              <w:tblBorders>
                <w:top w:val="nil"/>
                <w:left w:val="nil"/>
                <w:bottom w:val="nil"/>
                <w:right w:val="nil"/>
              </w:tblBorders>
              <w:tblLook w:val="0000" w:firstRow="0" w:lastRow="0" w:firstColumn="0" w:lastColumn="0" w:noHBand="0" w:noVBand="0"/>
            </w:tblPr>
            <w:tblGrid>
              <w:gridCol w:w="9360"/>
            </w:tblGrid>
            <w:tr w:rsidR="00823439" w:rsidRPr="00823439" w:rsidTr="00CB2173">
              <w:tblPrEx>
                <w:tblCellMar>
                  <w:top w:w="0" w:type="dxa"/>
                  <w:bottom w:w="0" w:type="dxa"/>
                </w:tblCellMar>
              </w:tblPrEx>
              <w:trPr>
                <w:trHeight w:val="107"/>
              </w:trPr>
              <w:tc>
                <w:tcPr>
                  <w:tcW w:w="0" w:type="auto"/>
                </w:tcPr>
                <w:p w:rsidR="00823439" w:rsidRPr="00823439" w:rsidRDefault="00823439" w:rsidP="00823439">
                  <w:pPr>
                    <w:autoSpaceDE w:val="0"/>
                    <w:autoSpaceDN w:val="0"/>
                    <w:adjustRightInd w:val="0"/>
                    <w:spacing w:after="0" w:line="240" w:lineRule="auto"/>
                    <w:jc w:val="both"/>
                    <w:rPr>
                      <w:rFonts w:ascii="Calibri" w:eastAsia="Calibri" w:hAnsi="Calibri" w:cs="Calibri"/>
                      <w:color w:val="000000"/>
                      <w:sz w:val="24"/>
                      <w:szCs w:val="24"/>
                    </w:rPr>
                  </w:pPr>
                  <w:r w:rsidRPr="00823439">
                    <w:rPr>
                      <w:rFonts w:ascii="Calibri" w:eastAsia="Calibri" w:hAnsi="Calibri" w:cs="Calibri"/>
                      <w:color w:val="000000"/>
                      <w:sz w:val="24"/>
                      <w:szCs w:val="24"/>
                    </w:rPr>
                    <w:t xml:space="preserve"> - U skladu sa Zakonom o turizmu </w:t>
                  </w:r>
                  <w:proofErr w:type="gramStart"/>
                  <w:r w:rsidRPr="00823439">
                    <w:rPr>
                      <w:rFonts w:ascii="Calibri" w:eastAsia="Calibri" w:hAnsi="Calibri" w:cs="Calibri"/>
                      <w:color w:val="000000"/>
                      <w:sz w:val="24"/>
                      <w:szCs w:val="24"/>
                    </w:rPr>
                    <w:t xml:space="preserve">( </w:t>
                  </w:r>
                  <w:r w:rsidRPr="00823439">
                    <w:rPr>
                      <w:rFonts w:ascii="Calibri" w:eastAsia="Calibri" w:hAnsi="Calibri" w:cs="Calibri"/>
                      <w:bCs/>
                      <w:i/>
                      <w:iCs/>
                      <w:color w:val="000000"/>
                      <w:sz w:val="24"/>
                      <w:szCs w:val="24"/>
                    </w:rPr>
                    <w:t>Sl</w:t>
                  </w:r>
                  <w:proofErr w:type="gramEnd"/>
                  <w:r w:rsidRPr="00823439">
                    <w:rPr>
                      <w:rFonts w:ascii="Calibri" w:eastAsia="Calibri" w:hAnsi="Calibri" w:cs="Calibri"/>
                      <w:bCs/>
                      <w:i/>
                      <w:iCs/>
                      <w:color w:val="000000"/>
                      <w:sz w:val="24"/>
                      <w:szCs w:val="24"/>
                    </w:rPr>
                    <w:t>. glasnik RS", br. 36/2009, 88/2010, 99/2011 - dr. zakon, 93/2012 i 84/2015)</w:t>
                  </w:r>
                  <w:r w:rsidRPr="00823439">
                    <w:rPr>
                      <w:rFonts w:ascii="Calibri" w:eastAsia="Calibri" w:hAnsi="Calibri" w:cs="Calibri"/>
                      <w:b/>
                      <w:bCs/>
                      <w:i/>
                      <w:iCs/>
                      <w:color w:val="000000"/>
                      <w:sz w:val="24"/>
                      <w:szCs w:val="24"/>
                    </w:rPr>
                    <w:t xml:space="preserve"> “</w:t>
                  </w:r>
                  <w:r w:rsidRPr="00823439">
                    <w:rPr>
                      <w:rFonts w:ascii="Calibri" w:eastAsia="Calibri" w:hAnsi="Calibri" w:cs="Calibri"/>
                      <w:i/>
                      <w:iCs/>
                      <w:color w:val="000000"/>
                      <w:sz w:val="24"/>
                      <w:szCs w:val="24"/>
                    </w:rPr>
                    <w:t xml:space="preserve">izlet </w:t>
                  </w:r>
                  <w:r w:rsidRPr="00823439">
                    <w:rPr>
                      <w:rFonts w:ascii="Calibri" w:eastAsia="Calibri" w:hAnsi="Calibri" w:cs="Calibri"/>
                      <w:color w:val="000000"/>
                      <w:sz w:val="24"/>
                      <w:szCs w:val="24"/>
                    </w:rPr>
                    <w:t>jeste unapred pripremljena kombinacija dve ili više turističkih usluga (prevoz i druge turističke usluge) u trajanju kraćem od 24 sata, koja ne uključuje noćenje, a koje turistička agencija nudi na prodaju i prodaje po jedinstvenoj ceni”.</w:t>
                  </w:r>
                </w:p>
              </w:tc>
            </w:tr>
          </w:tbl>
          <w:p w:rsidR="00823439" w:rsidRPr="00823439" w:rsidRDefault="00823439" w:rsidP="00823439">
            <w:pPr>
              <w:suppressAutoHyphens/>
              <w:spacing w:after="0" w:line="240" w:lineRule="auto"/>
              <w:jc w:val="both"/>
              <w:rPr>
                <w:rFonts w:ascii="Calibri" w:eastAsia="Calibri" w:hAnsi="Calibri" w:cs="Calibri"/>
                <w:sz w:val="24"/>
                <w:szCs w:val="24"/>
              </w:rPr>
            </w:pPr>
          </w:p>
        </w:tc>
      </w:tr>
    </w:tbl>
    <w:p w:rsidR="00823439" w:rsidRPr="00823439" w:rsidRDefault="00823439" w:rsidP="00823439">
      <w:pPr>
        <w:tabs>
          <w:tab w:val="left" w:pos="1288"/>
        </w:tabs>
        <w:spacing w:after="0" w:line="240" w:lineRule="auto"/>
        <w:jc w:val="both"/>
        <w:rPr>
          <w:rFonts w:ascii="Times New Roman" w:eastAsia="Calibri" w:hAnsi="Times New Roman" w:cs="Times New Roman"/>
          <w:b/>
          <w:bCs/>
          <w:sz w:val="8"/>
          <w:szCs w:val="8"/>
        </w:rPr>
      </w:pPr>
      <w:r w:rsidRPr="00823439">
        <w:rPr>
          <w:rFonts w:ascii="Times New Roman" w:eastAsia="Calibri" w:hAnsi="Times New Roman" w:cs="Times New Roman"/>
          <w:b/>
          <w:bCs/>
          <w:sz w:val="8"/>
          <w:szCs w:val="8"/>
        </w:rPr>
        <w:tab/>
      </w:r>
    </w:p>
    <w:p w:rsidR="00823439" w:rsidRPr="00823439" w:rsidRDefault="00823439" w:rsidP="00823439">
      <w:pPr>
        <w:tabs>
          <w:tab w:val="left" w:pos="1288"/>
        </w:tabs>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b/>
          <w:bCs/>
          <w:sz w:val="24"/>
          <w:szCs w:val="24"/>
        </w:rPr>
        <w:tab/>
        <w:t xml:space="preserve">- </w:t>
      </w:r>
      <w:r w:rsidRPr="00823439">
        <w:rPr>
          <w:rFonts w:ascii="Times New Roman" w:eastAsia="Calibri" w:hAnsi="Times New Roman" w:cs="Times New Roman"/>
          <w:b/>
          <w:bCs/>
          <w:i/>
          <w:sz w:val="24"/>
          <w:szCs w:val="24"/>
        </w:rPr>
        <w:t>Ekskurzista</w:t>
      </w:r>
      <w:r w:rsidRPr="00823439">
        <w:rPr>
          <w:rFonts w:ascii="Times New Roman" w:eastAsia="Calibri" w:hAnsi="Times New Roman" w:cs="Times New Roman"/>
          <w:sz w:val="24"/>
          <w:szCs w:val="24"/>
        </w:rPr>
        <w:t xml:space="preserve"> je učesnik organizovanog grupnog putovanja koji, iz različitih razloga,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svom putu posećuje više mesta i u njima se zadržava kraće od 4h, i realizuje određenu potrošnju sredstava (plaćanjem ulaznica, suvenira, hrane, pića…).</w:t>
      </w:r>
    </w:p>
    <w:p w:rsidR="00823439" w:rsidRPr="00823439" w:rsidRDefault="00823439" w:rsidP="00823439">
      <w:pPr>
        <w:tabs>
          <w:tab w:val="left" w:pos="1288"/>
        </w:tabs>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bCs/>
          <w:sz w:val="24"/>
          <w:szCs w:val="24"/>
        </w:rPr>
        <w:tab/>
        <w:t xml:space="preserve">- </w:t>
      </w:r>
      <w:r w:rsidRPr="00823439">
        <w:rPr>
          <w:rFonts w:ascii="Times New Roman" w:eastAsia="Calibri" w:hAnsi="Times New Roman" w:cs="Times New Roman"/>
          <w:b/>
          <w:bCs/>
          <w:i/>
          <w:sz w:val="24"/>
          <w:szCs w:val="24"/>
        </w:rPr>
        <w:t>Tranziterom</w:t>
      </w:r>
      <w:r w:rsidRPr="00823439">
        <w:rPr>
          <w:rFonts w:ascii="Times New Roman" w:eastAsia="Calibri" w:hAnsi="Times New Roman" w:cs="Times New Roman"/>
          <w:bCs/>
          <w:sz w:val="24"/>
          <w:szCs w:val="24"/>
        </w:rPr>
        <w:t xml:space="preserve"> se u osnovi </w:t>
      </w:r>
      <w:r w:rsidRPr="00823439">
        <w:rPr>
          <w:rFonts w:ascii="Times New Roman" w:eastAsia="Calibri" w:hAnsi="Times New Roman" w:cs="Times New Roman"/>
          <w:sz w:val="24"/>
          <w:szCs w:val="24"/>
        </w:rPr>
        <w:t xml:space="preserve">smatra svako lice koje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svom putovanju prođe kroz određeno mesto, regiju ili državu, međutim postoje i </w:t>
      </w:r>
      <w:r w:rsidRPr="00823439">
        <w:rPr>
          <w:rFonts w:ascii="Times New Roman" w:eastAsia="Calibri" w:hAnsi="Times New Roman" w:cs="Times New Roman"/>
          <w:b/>
          <w:i/>
          <w:sz w:val="24"/>
          <w:szCs w:val="24"/>
        </w:rPr>
        <w:t>turistički tranziteri</w:t>
      </w:r>
      <w:r w:rsidRPr="00823439">
        <w:rPr>
          <w:rFonts w:ascii="Times New Roman" w:eastAsia="Calibri" w:hAnsi="Times New Roman" w:cs="Times New Roman"/>
          <w:sz w:val="24"/>
          <w:szCs w:val="24"/>
        </w:rPr>
        <w:t xml:space="preserve">. Njih čine svi turisti, koji za putovanje koriste sopstveni prevoz,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pak putuju organizovano (autobuski aranžmani), a koji do svoje destinacije (krajnjeg odredišta) prolaze kroz druge zemlje i regije, zadržavajući se u njima kraće vreme radi odmora, konzumiranja hrane i pića, noćenja, obilaska neke usputne turističke znamenitosti i sl.</w:t>
      </w:r>
    </w:p>
    <w:p w:rsidR="00823439" w:rsidRPr="00823439" w:rsidRDefault="00823439" w:rsidP="00823439">
      <w:pPr>
        <w:tabs>
          <w:tab w:val="left" w:pos="1288"/>
        </w:tabs>
        <w:spacing w:after="0" w:line="288" w:lineRule="auto"/>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tbl>
            <w:tblPr>
              <w:tblW w:w="0" w:type="auto"/>
              <w:tblBorders>
                <w:top w:val="nil"/>
                <w:left w:val="nil"/>
                <w:bottom w:val="nil"/>
                <w:right w:val="nil"/>
              </w:tblBorders>
              <w:tblLook w:val="0000" w:firstRow="0" w:lastRow="0" w:firstColumn="0" w:lastColumn="0" w:noHBand="0" w:noVBand="0"/>
            </w:tblPr>
            <w:tblGrid>
              <w:gridCol w:w="9360"/>
            </w:tblGrid>
            <w:tr w:rsidR="00823439" w:rsidRPr="00823439" w:rsidTr="00CB2173">
              <w:tblPrEx>
                <w:tblCellMar>
                  <w:top w:w="0" w:type="dxa"/>
                  <w:bottom w:w="0" w:type="dxa"/>
                </w:tblCellMar>
              </w:tblPrEx>
              <w:trPr>
                <w:trHeight w:val="107"/>
              </w:trPr>
              <w:tc>
                <w:tcPr>
                  <w:tcW w:w="0" w:type="auto"/>
                </w:tcPr>
                <w:p w:rsidR="00823439" w:rsidRPr="00823439" w:rsidRDefault="00823439" w:rsidP="00823439">
                  <w:pPr>
                    <w:autoSpaceDE w:val="0"/>
                    <w:autoSpaceDN w:val="0"/>
                    <w:adjustRightInd w:val="0"/>
                    <w:spacing w:after="0" w:line="240" w:lineRule="auto"/>
                    <w:jc w:val="both"/>
                    <w:rPr>
                      <w:rFonts w:ascii="Calibri" w:eastAsia="Calibri" w:hAnsi="Calibri" w:cs="Calibri"/>
                      <w:color w:val="000000"/>
                      <w:sz w:val="24"/>
                      <w:szCs w:val="24"/>
                    </w:rPr>
                  </w:pPr>
                  <w:r w:rsidRPr="00823439">
                    <w:rPr>
                      <w:rFonts w:ascii="Calibri" w:eastAsia="Calibri" w:hAnsi="Calibri" w:cs="Calibri"/>
                      <w:color w:val="000000"/>
                      <w:sz w:val="24"/>
                      <w:szCs w:val="24"/>
                    </w:rPr>
                    <w:t xml:space="preserve"> </w:t>
                  </w:r>
                  <w:r w:rsidRPr="00823439">
                    <w:rPr>
                      <w:rFonts w:ascii="Calibri" w:eastAsia="Calibri" w:hAnsi="Calibri" w:cs="Calibri"/>
                      <w:sz w:val="24"/>
                      <w:szCs w:val="24"/>
                    </w:rPr>
                    <w:t>Neophodno je da se naglasi da u osnovi i izletnici i ekskurzionisti, kao i tranzitni turisti takođe učestvuju u turizmu, i to veoma aktivno, te tako predstavljaju turiste u širem smislu te reči, a iskazana podela sa prezenetovanim razlikama je nametnuta statističkim pravilima, budući da statistika zahteva precizno registrovanje broja turista, a što je moguće utvrditi samo kod onih koji na destinaciji ostvare prenoćište, dok oni drugi, koji ne prenoće na destinaciji, mada na njoj mogu po raznim osnovama ostaviti i više novca od onih koji prenoće, teško mogu da se registruju i statistički tretiraju.</w:t>
                  </w:r>
                  <w:r w:rsidRPr="00823439">
                    <w:rPr>
                      <w:rFonts w:ascii="Calibri" w:eastAsia="Calibri" w:hAnsi="Calibri" w:cs="Calibri"/>
                      <w:color w:val="000000"/>
                      <w:sz w:val="24"/>
                      <w:szCs w:val="24"/>
                    </w:rPr>
                    <w:t xml:space="preserve"> </w:t>
                  </w:r>
                </w:p>
              </w:tc>
            </w:tr>
          </w:tbl>
          <w:p w:rsidR="00823439" w:rsidRPr="00823439" w:rsidRDefault="00823439" w:rsidP="00823439">
            <w:pPr>
              <w:suppressAutoHyphens/>
              <w:spacing w:after="0" w:line="240" w:lineRule="auto"/>
              <w:jc w:val="both"/>
              <w:rPr>
                <w:rFonts w:ascii="Calibri" w:eastAsia="Calibri" w:hAnsi="Calibri" w:cs="Calibri"/>
                <w:sz w:val="24"/>
                <w:szCs w:val="24"/>
              </w:rPr>
            </w:pPr>
          </w:p>
        </w:tc>
      </w:tr>
    </w:tbl>
    <w:p w:rsidR="00823439" w:rsidRPr="00823439" w:rsidRDefault="00823439" w:rsidP="00823439">
      <w:pPr>
        <w:suppressAutoHyphens/>
        <w:spacing w:after="0" w:line="288" w:lineRule="auto"/>
        <w:jc w:val="both"/>
        <w:rPr>
          <w:rFonts w:ascii="Times New Roman" w:eastAsia="Calibri" w:hAnsi="Times New Roman" w:cs="Times New Roman"/>
          <w:sz w:val="24"/>
          <w:szCs w:val="24"/>
        </w:rPr>
      </w:pPr>
    </w:p>
    <w:p w:rsidR="00823439" w:rsidRPr="00823439" w:rsidRDefault="00823439" w:rsidP="00823439">
      <w:pPr>
        <w:suppressAutoHyphens/>
        <w:spacing w:after="0" w:line="288" w:lineRule="auto"/>
        <w:jc w:val="both"/>
        <w:rPr>
          <w:rFonts w:ascii="Times New Roman" w:eastAsia="Calibri" w:hAnsi="Times New Roman" w:cs="Times New Roman"/>
          <w:sz w:val="24"/>
          <w:szCs w:val="24"/>
        </w:rPr>
      </w:pPr>
    </w:p>
    <w:p w:rsidR="00823439" w:rsidRPr="00823439" w:rsidRDefault="00823439" w:rsidP="00823439">
      <w:pPr>
        <w:suppressAutoHyphens/>
        <w:spacing w:after="0" w:line="288" w:lineRule="auto"/>
        <w:jc w:val="both"/>
        <w:rPr>
          <w:rFonts w:ascii="Times New Roman" w:eastAsia="Calibri" w:hAnsi="Times New Roman" w:cs="Times New Roman"/>
          <w:sz w:val="24"/>
          <w:szCs w:val="24"/>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odlike ima putovanje za koje se vezuje pojam turizam?</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Kakve sve definicije turizma danas postoje, i šta ih karakteriše?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lastRenderedPageBreak/>
              <w:t xml:space="preserve"> - Kako Hunciker i Krapf, a kako Kohen definišu turizam?</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Kako se definiše pojam turista?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Pored turiste u užem smislu reči, koje još vrste turista (u širem smislu reči) postoje?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Objasnite razliku između tih pojmova!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Pored vremenskog ograničenja boravka, koje se još ograničenje uzima u obzir da bi se definisao turista?</w:t>
            </w:r>
          </w:p>
          <w:p w:rsidR="00823439" w:rsidRPr="00823439" w:rsidRDefault="00823439" w:rsidP="00823439">
            <w:pPr>
              <w:spacing w:after="0" w:line="240" w:lineRule="auto"/>
              <w:jc w:val="both"/>
              <w:rPr>
                <w:rFonts w:ascii="Calibri" w:eastAsia="Calibri" w:hAnsi="Calibri" w:cs="Times New Roman"/>
                <w:sz w:val="16"/>
                <w:szCs w:val="16"/>
                <w:lang w:val="sr-Latn-RS"/>
              </w:rPr>
            </w:pPr>
            <w:r w:rsidRPr="00823439">
              <w:rPr>
                <w:rFonts w:ascii="Calibri" w:eastAsia="Calibri" w:hAnsi="Calibri" w:cs="Times New Roman"/>
                <w:sz w:val="16"/>
                <w:szCs w:val="16"/>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Analizirajte nekoliko vaših turističkih putovanja i za svako odredite u koju vrstu turista ste spadali.</w:t>
            </w:r>
          </w:p>
          <w:p w:rsidR="00823439" w:rsidRPr="00823439" w:rsidRDefault="00823439" w:rsidP="00823439">
            <w:pPr>
              <w:spacing w:after="0" w:line="240" w:lineRule="auto"/>
              <w:jc w:val="both"/>
              <w:rPr>
                <w:rFonts w:ascii="Calibri" w:eastAsia="Calibri" w:hAnsi="Calibri" w:cs="Times New Roman"/>
                <w:lang w:val="sr-Latn-RS"/>
              </w:rPr>
            </w:pPr>
          </w:p>
        </w:tc>
      </w:tr>
    </w:tbl>
    <w:p w:rsidR="00823439" w:rsidRPr="00823439" w:rsidRDefault="00823439" w:rsidP="00823439">
      <w:pPr>
        <w:suppressAutoHyphens/>
        <w:spacing w:after="0" w:line="288" w:lineRule="auto"/>
        <w:jc w:val="both"/>
        <w:rPr>
          <w:rFonts w:ascii="Times New Roman" w:eastAsia="Calibri" w:hAnsi="Times New Roman" w:cs="Times New Roman"/>
          <w:sz w:val="24"/>
          <w:szCs w:val="24"/>
        </w:rPr>
      </w:pPr>
    </w:p>
    <w:p w:rsidR="00823439" w:rsidRPr="00823439" w:rsidRDefault="00823439" w:rsidP="00823439">
      <w:pPr>
        <w:suppressAutoHyphens/>
        <w:spacing w:after="0" w:line="288" w:lineRule="auto"/>
        <w:jc w:val="both"/>
        <w:rPr>
          <w:rFonts w:ascii="Times New Roman" w:eastAsia="Calibri" w:hAnsi="Times New Roman" w:cs="Times New Roman"/>
          <w:sz w:val="24"/>
          <w:szCs w:val="24"/>
        </w:rPr>
      </w:pPr>
    </w:p>
    <w:p w:rsidR="00823439" w:rsidRPr="00823439" w:rsidRDefault="00823439" w:rsidP="00823439">
      <w:pPr>
        <w:suppressAutoHyphens/>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br w:type="page"/>
      </w:r>
    </w:p>
    <w:p w:rsidR="00823439" w:rsidRPr="00823439" w:rsidRDefault="00823439" w:rsidP="00823439">
      <w:pPr>
        <w:spacing w:after="0" w:line="288" w:lineRule="auto"/>
        <w:rPr>
          <w:rFonts w:ascii="Times New Roman" w:eastAsia="Calibri" w:hAnsi="Times New Roman" w:cs="Times New Roman"/>
          <w:b/>
          <w:sz w:val="24"/>
          <w:szCs w:val="24"/>
          <w:lang w:val="pl-PL"/>
        </w:rPr>
      </w:pPr>
      <w:r w:rsidRPr="00823439">
        <w:rPr>
          <w:rFonts w:ascii="Times New Roman" w:eastAsia="Calibri" w:hAnsi="Times New Roman" w:cs="Times New Roman"/>
          <w:b/>
          <w:sz w:val="24"/>
          <w:szCs w:val="24"/>
          <w:lang w:val="pl-PL"/>
        </w:rPr>
        <w:lastRenderedPageBreak/>
        <w:t>1.2.</w:t>
      </w:r>
    </w:p>
    <w:p w:rsidR="00823439" w:rsidRPr="00823439" w:rsidRDefault="00823439" w:rsidP="00823439">
      <w:pPr>
        <w:spacing w:after="0" w:line="288" w:lineRule="auto"/>
        <w:rPr>
          <w:rFonts w:ascii="Times New Roman" w:eastAsia="Calibri" w:hAnsi="Times New Roman" w:cs="Times New Roman"/>
          <w:b/>
          <w:sz w:val="28"/>
          <w:szCs w:val="28"/>
          <w:lang w:val="pl-PL"/>
        </w:rPr>
      </w:pPr>
      <w:r w:rsidRPr="00823439">
        <w:rPr>
          <w:rFonts w:ascii="Times New Roman" w:eastAsia="Calibri" w:hAnsi="Times New Roman" w:cs="Times New Roman"/>
          <w:b/>
          <w:sz w:val="28"/>
          <w:szCs w:val="28"/>
          <w:lang w:val="pl-PL"/>
        </w:rPr>
        <w:t>TURISTIČKE POTREBE, MOTIVI, ATRAKCIJE I PROIZVOD</w:t>
      </w:r>
    </w:p>
    <w:p w:rsidR="00823439" w:rsidRPr="00823439" w:rsidRDefault="00823439" w:rsidP="00823439">
      <w:pPr>
        <w:autoSpaceDE w:val="0"/>
        <w:autoSpaceDN w:val="0"/>
        <w:adjustRightInd w:val="0"/>
        <w:spacing w:after="0" w:line="288" w:lineRule="auto"/>
        <w:jc w:val="both"/>
        <w:rPr>
          <w:rFonts w:ascii="Times New Roman" w:eastAsia="TT3217o00" w:hAnsi="Times New Roman" w:cs="Times New Roman"/>
          <w:sz w:val="24"/>
          <w:szCs w:val="24"/>
        </w:rPr>
      </w:pPr>
    </w:p>
    <w:p w:rsidR="00823439" w:rsidRPr="00823439" w:rsidRDefault="00823439" w:rsidP="00823439">
      <w:pPr>
        <w:autoSpaceDE w:val="0"/>
        <w:autoSpaceDN w:val="0"/>
        <w:adjustRightInd w:val="0"/>
        <w:spacing w:after="0" w:line="288" w:lineRule="auto"/>
        <w:jc w:val="both"/>
        <w:rPr>
          <w:rFonts w:ascii="Times New Roman" w:eastAsia="TT3217o00" w:hAnsi="Times New Roman" w:cs="Times New Roman"/>
          <w:sz w:val="24"/>
          <w:szCs w:val="24"/>
        </w:rPr>
      </w:pPr>
    </w:p>
    <w:p w:rsidR="00823439" w:rsidRPr="00823439" w:rsidRDefault="00823439" w:rsidP="00823439">
      <w:pPr>
        <w:autoSpaceDE w:val="0"/>
        <w:autoSpaceDN w:val="0"/>
        <w:adjustRightInd w:val="0"/>
        <w:spacing w:after="0" w:line="288" w:lineRule="auto"/>
        <w:jc w:val="both"/>
        <w:rPr>
          <w:rFonts w:ascii="Times New Roman" w:eastAsia="TT3217o00" w:hAnsi="Times New Roman" w:cs="Times New Roman"/>
          <w:sz w:val="24"/>
          <w:szCs w:val="24"/>
        </w:rPr>
      </w:pPr>
    </w:p>
    <w:p w:rsidR="00823439" w:rsidRPr="00823439" w:rsidRDefault="00823439" w:rsidP="00823439">
      <w:pPr>
        <w:autoSpaceDE w:val="0"/>
        <w:autoSpaceDN w:val="0"/>
        <w:adjustRightInd w:val="0"/>
        <w:spacing w:after="0" w:line="288" w:lineRule="auto"/>
        <w:jc w:val="both"/>
        <w:rPr>
          <w:rFonts w:ascii="Times New Roman" w:eastAsia="TT3217o00" w:hAnsi="Times New Roman" w:cs="Times New Roman"/>
          <w:sz w:val="24"/>
          <w:szCs w:val="24"/>
        </w:rPr>
      </w:pPr>
      <w:r w:rsidRPr="00823439">
        <w:rPr>
          <w:rFonts w:ascii="Times New Roman" w:eastAsia="TT3217o00" w:hAnsi="Times New Roman" w:cs="Times New Roman"/>
          <w:sz w:val="24"/>
          <w:szCs w:val="24"/>
        </w:rPr>
        <w:tab/>
        <w:t xml:space="preserve">Za razumevanje turizma i turističkih kretanja </w:t>
      </w:r>
      <w:proofErr w:type="gramStart"/>
      <w:r w:rsidRPr="00823439">
        <w:rPr>
          <w:rFonts w:ascii="Times New Roman" w:eastAsia="TT3217o00" w:hAnsi="Times New Roman" w:cs="Times New Roman"/>
          <w:sz w:val="24"/>
          <w:szCs w:val="24"/>
        </w:rPr>
        <w:t>od</w:t>
      </w:r>
      <w:proofErr w:type="gramEnd"/>
      <w:r w:rsidRPr="00823439">
        <w:rPr>
          <w:rFonts w:ascii="Times New Roman" w:eastAsia="TT3217o00" w:hAnsi="Times New Roman" w:cs="Times New Roman"/>
          <w:sz w:val="24"/>
          <w:szCs w:val="24"/>
        </w:rPr>
        <w:t xml:space="preserve"> bitnog značaja je poznavanje i razumevanje sledećih pojmova:</w:t>
      </w:r>
    </w:p>
    <w:p w:rsidR="00823439" w:rsidRPr="00823439" w:rsidRDefault="00823439" w:rsidP="00823439">
      <w:pPr>
        <w:numPr>
          <w:ilvl w:val="0"/>
          <w:numId w:val="1"/>
        </w:numPr>
        <w:autoSpaceDE w:val="0"/>
        <w:autoSpaceDN w:val="0"/>
        <w:adjustRightInd w:val="0"/>
        <w:spacing w:after="0" w:line="288" w:lineRule="auto"/>
        <w:jc w:val="both"/>
        <w:rPr>
          <w:rFonts w:ascii="Times New Roman" w:eastAsia="TT3217o00" w:hAnsi="Times New Roman" w:cs="Times New Roman"/>
          <w:sz w:val="24"/>
          <w:szCs w:val="24"/>
        </w:rPr>
      </w:pPr>
      <w:r w:rsidRPr="00823439">
        <w:rPr>
          <w:rFonts w:ascii="Times New Roman" w:eastAsia="TT3217o00" w:hAnsi="Times New Roman" w:cs="Times New Roman"/>
          <w:sz w:val="24"/>
          <w:szCs w:val="24"/>
        </w:rPr>
        <w:t>turističke potrebe</w:t>
      </w:r>
    </w:p>
    <w:p w:rsidR="00823439" w:rsidRPr="00823439" w:rsidRDefault="00823439" w:rsidP="00823439">
      <w:pPr>
        <w:numPr>
          <w:ilvl w:val="0"/>
          <w:numId w:val="1"/>
        </w:numPr>
        <w:autoSpaceDE w:val="0"/>
        <w:autoSpaceDN w:val="0"/>
        <w:adjustRightInd w:val="0"/>
        <w:spacing w:after="0" w:line="288" w:lineRule="auto"/>
        <w:jc w:val="both"/>
        <w:rPr>
          <w:rFonts w:ascii="Times New Roman" w:eastAsia="TT3217o00" w:hAnsi="Times New Roman" w:cs="Times New Roman"/>
          <w:sz w:val="24"/>
          <w:szCs w:val="24"/>
        </w:rPr>
      </w:pPr>
      <w:r w:rsidRPr="00823439">
        <w:rPr>
          <w:rFonts w:ascii="Times New Roman" w:eastAsia="TT3217o00" w:hAnsi="Times New Roman" w:cs="Times New Roman"/>
          <w:sz w:val="24"/>
          <w:szCs w:val="24"/>
        </w:rPr>
        <w:t>turistički motivi</w:t>
      </w:r>
    </w:p>
    <w:p w:rsidR="00823439" w:rsidRPr="00823439" w:rsidRDefault="00823439" w:rsidP="00823439">
      <w:pPr>
        <w:numPr>
          <w:ilvl w:val="0"/>
          <w:numId w:val="1"/>
        </w:numPr>
        <w:autoSpaceDE w:val="0"/>
        <w:autoSpaceDN w:val="0"/>
        <w:adjustRightInd w:val="0"/>
        <w:spacing w:after="0" w:line="288" w:lineRule="auto"/>
        <w:jc w:val="both"/>
        <w:rPr>
          <w:rFonts w:ascii="Times New Roman" w:eastAsia="TT3217o00" w:hAnsi="Times New Roman" w:cs="Times New Roman"/>
          <w:sz w:val="24"/>
          <w:szCs w:val="24"/>
        </w:rPr>
      </w:pPr>
      <w:r w:rsidRPr="00823439">
        <w:rPr>
          <w:rFonts w:ascii="Times New Roman" w:eastAsia="TT3217o00" w:hAnsi="Times New Roman" w:cs="Times New Roman"/>
          <w:sz w:val="24"/>
          <w:szCs w:val="24"/>
        </w:rPr>
        <w:t>turističke atrakcije</w:t>
      </w:r>
    </w:p>
    <w:p w:rsidR="00823439" w:rsidRPr="00823439" w:rsidRDefault="00823439" w:rsidP="00823439">
      <w:pPr>
        <w:numPr>
          <w:ilvl w:val="0"/>
          <w:numId w:val="1"/>
        </w:numPr>
        <w:autoSpaceDE w:val="0"/>
        <w:autoSpaceDN w:val="0"/>
        <w:adjustRightInd w:val="0"/>
        <w:spacing w:after="0" w:line="288" w:lineRule="auto"/>
        <w:jc w:val="both"/>
        <w:rPr>
          <w:rFonts w:ascii="Times New Roman" w:eastAsia="TT3217o00" w:hAnsi="Times New Roman" w:cs="Times New Roman"/>
          <w:sz w:val="24"/>
          <w:szCs w:val="24"/>
        </w:rPr>
      </w:pPr>
      <w:r w:rsidRPr="00823439">
        <w:rPr>
          <w:rFonts w:ascii="Times New Roman" w:eastAsia="TT3217o00" w:hAnsi="Times New Roman" w:cs="Times New Roman"/>
          <w:sz w:val="24"/>
          <w:szCs w:val="24"/>
        </w:rPr>
        <w:t>turistički proizvod</w:t>
      </w:r>
    </w:p>
    <w:p w:rsidR="00823439" w:rsidRPr="00823439" w:rsidRDefault="00823439" w:rsidP="00823439">
      <w:pPr>
        <w:autoSpaceDE w:val="0"/>
        <w:autoSpaceDN w:val="0"/>
        <w:adjustRightInd w:val="0"/>
        <w:spacing w:after="0" w:line="288" w:lineRule="auto"/>
        <w:ind w:firstLine="720"/>
        <w:jc w:val="both"/>
        <w:rPr>
          <w:rFonts w:ascii="Times New Roman" w:eastAsia="TT3217o00" w:hAnsi="Times New Roman" w:cs="Times New Roman"/>
          <w:sz w:val="24"/>
          <w:szCs w:val="24"/>
        </w:rPr>
      </w:pPr>
      <w:r w:rsidRPr="00823439">
        <w:rPr>
          <w:rFonts w:ascii="Times New Roman" w:eastAsia="TT3217o00" w:hAnsi="Times New Roman" w:cs="Times New Roman"/>
          <w:sz w:val="24"/>
          <w:szCs w:val="24"/>
        </w:rPr>
        <w:t xml:space="preserve">Ova četiri pojma upućuju </w:t>
      </w:r>
      <w:proofErr w:type="gramStart"/>
      <w:r w:rsidRPr="00823439">
        <w:rPr>
          <w:rFonts w:ascii="Times New Roman" w:eastAsia="TT3217o00" w:hAnsi="Times New Roman" w:cs="Times New Roman"/>
          <w:sz w:val="24"/>
          <w:szCs w:val="24"/>
        </w:rPr>
        <w:t>na</w:t>
      </w:r>
      <w:proofErr w:type="gramEnd"/>
      <w:r w:rsidRPr="00823439">
        <w:rPr>
          <w:rFonts w:ascii="Times New Roman" w:eastAsia="TT3217o00" w:hAnsi="Times New Roman" w:cs="Times New Roman"/>
          <w:sz w:val="24"/>
          <w:szCs w:val="24"/>
        </w:rPr>
        <w:t xml:space="preserve"> početnu suštinu turističkih kretanja. Potrebe i motivi su ono što pokreće čoveka da postane turista, atrakcije ga dovode </w:t>
      </w:r>
      <w:proofErr w:type="gramStart"/>
      <w:r w:rsidRPr="00823439">
        <w:rPr>
          <w:rFonts w:ascii="Times New Roman" w:eastAsia="TT3217o00" w:hAnsi="Times New Roman" w:cs="Times New Roman"/>
          <w:sz w:val="24"/>
          <w:szCs w:val="24"/>
        </w:rPr>
        <w:t>na</w:t>
      </w:r>
      <w:proofErr w:type="gramEnd"/>
      <w:r w:rsidRPr="00823439">
        <w:rPr>
          <w:rFonts w:ascii="Times New Roman" w:eastAsia="TT3217o00" w:hAnsi="Times New Roman" w:cs="Times New Roman"/>
          <w:sz w:val="24"/>
          <w:szCs w:val="24"/>
        </w:rPr>
        <w:t xml:space="preserve"> određeno konkretno mesto, a proizvod je ono šta on dobije celokupnim turističkim aranžmanom.</w:t>
      </w:r>
    </w:p>
    <w:p w:rsidR="00823439" w:rsidRPr="00823439" w:rsidRDefault="00823439" w:rsidP="00823439">
      <w:pPr>
        <w:autoSpaceDE w:val="0"/>
        <w:autoSpaceDN w:val="0"/>
        <w:adjustRightInd w:val="0"/>
        <w:spacing w:after="0" w:line="288" w:lineRule="auto"/>
        <w:ind w:firstLine="720"/>
        <w:jc w:val="both"/>
        <w:rPr>
          <w:rFonts w:ascii="Times New Roman" w:eastAsia="TT3217o00" w:hAnsi="Times New Roman" w:cs="Times New Roman"/>
          <w:sz w:val="24"/>
          <w:szCs w:val="24"/>
        </w:rPr>
      </w:pPr>
    </w:p>
    <w:p w:rsidR="00823439" w:rsidRPr="00823439" w:rsidRDefault="00823439" w:rsidP="00823439">
      <w:pPr>
        <w:autoSpaceDE w:val="0"/>
        <w:autoSpaceDN w:val="0"/>
        <w:adjustRightInd w:val="0"/>
        <w:spacing w:after="0" w:line="288" w:lineRule="auto"/>
        <w:jc w:val="both"/>
        <w:rPr>
          <w:rFonts w:ascii="Times New Roman" w:eastAsia="TT3217o00" w:hAnsi="Times New Roman" w:cs="Times New Roman"/>
          <w:sz w:val="24"/>
          <w:szCs w:val="24"/>
        </w:rPr>
      </w:pPr>
    </w:p>
    <w:p w:rsidR="00823439" w:rsidRPr="00823439" w:rsidRDefault="00823439" w:rsidP="00823439">
      <w:pPr>
        <w:autoSpaceDE w:val="0"/>
        <w:autoSpaceDN w:val="0"/>
        <w:adjustRightInd w:val="0"/>
        <w:spacing w:after="0" w:line="288" w:lineRule="auto"/>
        <w:jc w:val="both"/>
        <w:rPr>
          <w:rFonts w:ascii="Times New Roman" w:eastAsia="TT3217o00" w:hAnsi="Times New Roman" w:cs="Times New Roman"/>
          <w:b/>
          <w:sz w:val="24"/>
          <w:szCs w:val="24"/>
        </w:rPr>
      </w:pPr>
      <w:r w:rsidRPr="00823439">
        <w:rPr>
          <w:rFonts w:ascii="Times New Roman" w:eastAsia="TT3217o00" w:hAnsi="Times New Roman" w:cs="Times New Roman"/>
          <w:b/>
          <w:sz w:val="24"/>
          <w:szCs w:val="24"/>
        </w:rPr>
        <w:t>1.2.1. TURISTIČKE POTREBE</w:t>
      </w:r>
    </w:p>
    <w:p w:rsidR="00823439" w:rsidRPr="00823439" w:rsidRDefault="00823439" w:rsidP="00823439">
      <w:pPr>
        <w:autoSpaceDE w:val="0"/>
        <w:autoSpaceDN w:val="0"/>
        <w:adjustRightInd w:val="0"/>
        <w:spacing w:after="0" w:line="288" w:lineRule="auto"/>
        <w:jc w:val="both"/>
        <w:rPr>
          <w:rFonts w:ascii="Times New Roman" w:eastAsia="TT3217o00" w:hAnsi="Times New Roman" w:cs="Times New Roman"/>
          <w:b/>
          <w:i/>
          <w:sz w:val="24"/>
          <w:szCs w:val="24"/>
        </w:rPr>
      </w:pPr>
    </w:p>
    <w:p w:rsidR="00823439" w:rsidRPr="00823439" w:rsidRDefault="00823439" w:rsidP="00823439">
      <w:pPr>
        <w:autoSpaceDE w:val="0"/>
        <w:autoSpaceDN w:val="0"/>
        <w:adjustRightInd w:val="0"/>
        <w:spacing w:after="0" w:line="288" w:lineRule="auto"/>
        <w:jc w:val="both"/>
        <w:rPr>
          <w:rFonts w:ascii="Times New Roman" w:eastAsia="TT3217o00" w:hAnsi="Times New Roman" w:cs="Times New Roman"/>
          <w:b/>
          <w:i/>
          <w:sz w:val="24"/>
          <w:szCs w:val="24"/>
        </w:rPr>
      </w:pPr>
      <w:r w:rsidRPr="00823439">
        <w:rPr>
          <w:rFonts w:ascii="Times New Roman" w:eastAsia="TT3217o00" w:hAnsi="Times New Roman" w:cs="Times New Roman"/>
          <w:b/>
          <w:i/>
          <w:sz w:val="24"/>
          <w:szCs w:val="24"/>
        </w:rPr>
        <w:t>Teorije hijerarhije potreba</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rPr>
      </w:pPr>
      <w:r w:rsidRPr="00823439">
        <w:rPr>
          <w:rFonts w:ascii="Times New Roman" w:eastAsia="TT3217o00" w:hAnsi="Times New Roman" w:cs="Times New Roman"/>
          <w:sz w:val="24"/>
          <w:szCs w:val="24"/>
        </w:rPr>
        <w:t xml:space="preserve">Za podrobnije sagledavanje pojave i razvoja turizma </w:t>
      </w:r>
      <w:proofErr w:type="gramStart"/>
      <w:r w:rsidRPr="00823439">
        <w:rPr>
          <w:rFonts w:ascii="Times New Roman" w:eastAsia="TT3217o00" w:hAnsi="Times New Roman" w:cs="Times New Roman"/>
          <w:sz w:val="24"/>
          <w:szCs w:val="24"/>
        </w:rPr>
        <w:t>od</w:t>
      </w:r>
      <w:proofErr w:type="gramEnd"/>
      <w:r w:rsidRPr="00823439">
        <w:rPr>
          <w:rFonts w:ascii="Times New Roman" w:eastAsia="TT3217o00" w:hAnsi="Times New Roman" w:cs="Times New Roman"/>
          <w:sz w:val="24"/>
          <w:szCs w:val="24"/>
        </w:rPr>
        <w:t xml:space="preserve"> ključnog značaja su i pitanja vezana za problematiku ljudskih potreba i motiva. </w:t>
      </w:r>
      <w:r w:rsidRPr="00823439">
        <w:rPr>
          <w:rFonts w:ascii="Times New Roman" w:eastAsia="Calibri" w:hAnsi="Times New Roman" w:cs="Times New Roman"/>
          <w:sz w:val="24"/>
          <w:szCs w:val="24"/>
        </w:rPr>
        <w:t xml:space="preserve">Svako ljudsko delovanje posledica je motivacije, odnosno osećanja </w:t>
      </w:r>
      <w:r w:rsidRPr="00823439">
        <w:rPr>
          <w:rFonts w:ascii="Times New Roman" w:eastAsia="Calibri" w:hAnsi="Times New Roman" w:cs="Times New Roman"/>
          <w:i/>
          <w:iCs/>
          <w:sz w:val="24"/>
          <w:szCs w:val="24"/>
        </w:rPr>
        <w:t xml:space="preserve">potrebe </w:t>
      </w:r>
      <w:r w:rsidRPr="00823439">
        <w:rPr>
          <w:rFonts w:ascii="Times New Roman" w:eastAsia="Calibri" w:hAnsi="Times New Roman" w:cs="Times New Roman"/>
          <w:sz w:val="24"/>
          <w:szCs w:val="24"/>
        </w:rPr>
        <w:t xml:space="preserve">usmerene ka otklanjanju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ublažavanju nedostataka ili poremećaja. </w:t>
      </w:r>
      <w:proofErr w:type="gramStart"/>
      <w:r w:rsidRPr="00823439">
        <w:rPr>
          <w:rFonts w:ascii="Times New Roman" w:eastAsia="Calibri" w:hAnsi="Times New Roman" w:cs="Times New Roman"/>
          <w:sz w:val="24"/>
          <w:szCs w:val="24"/>
        </w:rPr>
        <w:t xml:space="preserve">Osećanje i iskazivanje tih nedostataka, poremećaja i praznina u ljudskom životu predstavlja iskazivanje </w:t>
      </w:r>
      <w:r w:rsidRPr="00823439">
        <w:rPr>
          <w:rFonts w:ascii="Times New Roman" w:eastAsia="Calibri" w:hAnsi="Times New Roman" w:cs="Times New Roman"/>
          <w:bCs/>
          <w:sz w:val="24"/>
          <w:szCs w:val="24"/>
        </w:rPr>
        <w:t>ljudskih potreba</w:t>
      </w:r>
      <w:r w:rsidRPr="00823439">
        <w:rPr>
          <w:rFonts w:ascii="Times New Roman" w:eastAsia="Calibri" w:hAnsi="Times New Roman" w:cs="Times New Roman"/>
          <w:sz w:val="24"/>
          <w:szCs w:val="24"/>
        </w:rPr>
        <w:t>, a njima se bave psihološke teorije motivacije.</w:t>
      </w:r>
      <w:proofErr w:type="gramEnd"/>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t xml:space="preserve">Jedna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poznatijih psiholoških teorija motivacije je </w:t>
      </w:r>
      <w:r w:rsidRPr="00823439">
        <w:rPr>
          <w:rFonts w:ascii="Times New Roman" w:eastAsia="Calibri" w:hAnsi="Times New Roman" w:cs="Times New Roman"/>
          <w:b/>
          <w:sz w:val="24"/>
          <w:szCs w:val="24"/>
        </w:rPr>
        <w:t>Maslovljeva teorija hijerarhije</w:t>
      </w:r>
      <w:r w:rsidRPr="00823439">
        <w:rPr>
          <w:rFonts w:ascii="Times New Roman" w:eastAsia="Calibri" w:hAnsi="Times New Roman" w:cs="Times New Roman"/>
          <w:sz w:val="24"/>
          <w:szCs w:val="24"/>
        </w:rPr>
        <w:t xml:space="preserve"> motiva i potreba. Ona ljudske potrebe, kao osnovne činioce motivacije, niveliše u pet hijerarhijski svrstanih osnovnih grupa: </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fiziološke</w:t>
      </w:r>
      <w:proofErr w:type="gramEnd"/>
      <w:r w:rsidRPr="00823439">
        <w:rPr>
          <w:rFonts w:ascii="Times New Roman" w:eastAsia="Calibri" w:hAnsi="Times New Roman" w:cs="Times New Roman"/>
          <w:sz w:val="24"/>
          <w:szCs w:val="24"/>
        </w:rPr>
        <w:t xml:space="preserve"> potrebe, </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potrebe</w:t>
      </w:r>
      <w:proofErr w:type="gramEnd"/>
      <w:r w:rsidRPr="00823439">
        <w:rPr>
          <w:rFonts w:ascii="Times New Roman" w:eastAsia="Calibri" w:hAnsi="Times New Roman" w:cs="Times New Roman"/>
          <w:sz w:val="24"/>
          <w:szCs w:val="24"/>
        </w:rPr>
        <w:t xml:space="preserve"> za sigurnošću, </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društvene</w:t>
      </w:r>
      <w:proofErr w:type="gramEnd"/>
      <w:r w:rsidRPr="00823439">
        <w:rPr>
          <w:rFonts w:ascii="Times New Roman" w:eastAsia="Calibri" w:hAnsi="Times New Roman" w:cs="Times New Roman"/>
          <w:sz w:val="24"/>
          <w:szCs w:val="24"/>
        </w:rPr>
        <w:t xml:space="preserve"> potrebe, </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potrebe</w:t>
      </w:r>
      <w:proofErr w:type="gramEnd"/>
      <w:r w:rsidRPr="00823439">
        <w:rPr>
          <w:rFonts w:ascii="Times New Roman" w:eastAsia="Calibri" w:hAnsi="Times New Roman" w:cs="Times New Roman"/>
          <w:sz w:val="24"/>
          <w:szCs w:val="24"/>
        </w:rPr>
        <w:t xml:space="preserve"> za poštovanjem i </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potrebe</w:t>
      </w:r>
      <w:proofErr w:type="gramEnd"/>
      <w:r w:rsidRPr="00823439">
        <w:rPr>
          <w:rFonts w:ascii="Times New Roman" w:eastAsia="Calibri" w:hAnsi="Times New Roman" w:cs="Times New Roman"/>
          <w:sz w:val="24"/>
          <w:szCs w:val="24"/>
        </w:rPr>
        <w:t xml:space="preserve"> za samopotvrđivanjem. </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Po Maslovu, tek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zadovoljavanjem prethodnih potreba, bude se više potrebe iz narednog nivoa. </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Ova teorija je uz prihvatanje doživela i niz kritika zasnovanih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mišljenju o njenoj neuniverzalnosti usled razlika kultura u svetu. S toga, daljom razradom osnova koje je Maslov postavio razvile su se i druge teorije među kojima i </w:t>
      </w:r>
      <w:r w:rsidRPr="00823439">
        <w:rPr>
          <w:rFonts w:ascii="Times New Roman" w:eastAsia="Calibri" w:hAnsi="Times New Roman" w:cs="Times New Roman"/>
          <w:b/>
          <w:sz w:val="24"/>
          <w:szCs w:val="24"/>
        </w:rPr>
        <w:t>Herbergova teorija</w:t>
      </w:r>
      <w:r w:rsidRPr="00823439">
        <w:rPr>
          <w:rFonts w:ascii="Times New Roman" w:eastAsia="Calibri" w:hAnsi="Times New Roman" w:cs="Times New Roman"/>
          <w:sz w:val="24"/>
          <w:szCs w:val="24"/>
        </w:rPr>
        <w:t xml:space="preserve"> dva nivoa potreba: </w:t>
      </w:r>
    </w:p>
    <w:p w:rsidR="00823439" w:rsidRPr="00823439" w:rsidRDefault="00823439" w:rsidP="00823439">
      <w:pPr>
        <w:autoSpaceDE w:val="0"/>
        <w:autoSpaceDN w:val="0"/>
        <w:adjustRightInd w:val="0"/>
        <w:spacing w:after="0" w:line="288" w:lineRule="auto"/>
        <w:ind w:left="720"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potrebe</w:t>
      </w:r>
      <w:proofErr w:type="gramEnd"/>
      <w:r w:rsidRPr="00823439">
        <w:rPr>
          <w:rFonts w:ascii="Times New Roman" w:eastAsia="Calibri" w:hAnsi="Times New Roman" w:cs="Times New Roman"/>
          <w:sz w:val="24"/>
          <w:szCs w:val="24"/>
        </w:rPr>
        <w:t xml:space="preserve"> nižeg stepena - neophodne potrebe – primarne potrebe (biološke; egzistencijalne), i </w:t>
      </w:r>
    </w:p>
    <w:p w:rsidR="00823439" w:rsidRPr="00823439" w:rsidRDefault="00823439" w:rsidP="00823439">
      <w:pPr>
        <w:autoSpaceDE w:val="0"/>
        <w:autoSpaceDN w:val="0"/>
        <w:adjustRightInd w:val="0"/>
        <w:spacing w:after="0" w:line="288" w:lineRule="auto"/>
        <w:ind w:left="720"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lastRenderedPageBreak/>
        <w:t xml:space="preserve"> - </w:t>
      </w:r>
      <w:proofErr w:type="gramStart"/>
      <w:r w:rsidRPr="00823439">
        <w:rPr>
          <w:rFonts w:ascii="Times New Roman" w:eastAsia="Calibri" w:hAnsi="Times New Roman" w:cs="Times New Roman"/>
          <w:sz w:val="24"/>
          <w:szCs w:val="24"/>
        </w:rPr>
        <w:t>potrebe</w:t>
      </w:r>
      <w:proofErr w:type="gramEnd"/>
      <w:r w:rsidRPr="00823439">
        <w:rPr>
          <w:rFonts w:ascii="Times New Roman" w:eastAsia="Calibri" w:hAnsi="Times New Roman" w:cs="Times New Roman"/>
          <w:sz w:val="24"/>
          <w:szCs w:val="24"/>
        </w:rPr>
        <w:t xml:space="preserve"> višeg stepena - dopunske potrebe – sekundarne potrebe - potrebe nadogradnje, koje se izražavaju kao: </w:t>
      </w:r>
    </w:p>
    <w:p w:rsidR="00823439" w:rsidRPr="00823439" w:rsidRDefault="00823439" w:rsidP="00823439">
      <w:pPr>
        <w:autoSpaceDE w:val="0"/>
        <w:autoSpaceDN w:val="0"/>
        <w:adjustRightInd w:val="0"/>
        <w:spacing w:after="0" w:line="288" w:lineRule="auto"/>
        <w:ind w:left="1440"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a) </w:t>
      </w:r>
      <w:proofErr w:type="gramStart"/>
      <w:r w:rsidRPr="00823439">
        <w:rPr>
          <w:rFonts w:ascii="Times New Roman" w:eastAsia="Calibri" w:hAnsi="Times New Roman" w:cs="Times New Roman"/>
          <w:sz w:val="24"/>
          <w:szCs w:val="24"/>
        </w:rPr>
        <w:t>opšte</w:t>
      </w:r>
      <w:proofErr w:type="gramEnd"/>
      <w:r w:rsidRPr="00823439">
        <w:rPr>
          <w:rFonts w:ascii="Times New Roman" w:eastAsia="Calibri" w:hAnsi="Times New Roman" w:cs="Times New Roman"/>
          <w:sz w:val="24"/>
          <w:szCs w:val="24"/>
        </w:rPr>
        <w:t xml:space="preserve"> kulturne potrebe, i</w:t>
      </w:r>
    </w:p>
    <w:p w:rsidR="00823439" w:rsidRPr="00823439" w:rsidRDefault="00823439" w:rsidP="00823439">
      <w:pPr>
        <w:autoSpaceDE w:val="0"/>
        <w:autoSpaceDN w:val="0"/>
        <w:adjustRightInd w:val="0"/>
        <w:spacing w:after="0" w:line="288" w:lineRule="auto"/>
        <w:ind w:left="1440"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b) </w:t>
      </w:r>
      <w:proofErr w:type="gramStart"/>
      <w:r w:rsidRPr="00823439">
        <w:rPr>
          <w:rFonts w:ascii="Times New Roman" w:eastAsia="Calibri" w:hAnsi="Times New Roman" w:cs="Times New Roman"/>
          <w:sz w:val="24"/>
          <w:szCs w:val="24"/>
        </w:rPr>
        <w:t>luksuzne</w:t>
      </w:r>
      <w:proofErr w:type="gramEnd"/>
      <w:r w:rsidRPr="00823439">
        <w:rPr>
          <w:rFonts w:ascii="Times New Roman" w:eastAsia="Calibri" w:hAnsi="Times New Roman" w:cs="Times New Roman"/>
          <w:sz w:val="24"/>
          <w:szCs w:val="24"/>
        </w:rPr>
        <w:t xml:space="preserve"> potrebe</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Dok se potrebe nižeg stepena zadovoljavaju operativnim faktorima – motivatorima koji omogućavaju egzistenciju, sprečavaju da dođe do nezadovoljstva (koje bi izazvao njihov izostanak),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neće dovesti do zadovoljstva, potrebe višeg stepena se zadovoljavaju preventivnim faktorima – motivatorima, koji dovode do zadovoljstva. One se ispunjavanju tek kada se stvore za to neophodni uslovi: kada se zadovolje potreba nižeg stepena, 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osnovu zadovoljavajućeg nivoa životnog standarda.</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
          <w:i/>
          <w:sz w:val="24"/>
          <w:szCs w:val="24"/>
        </w:rPr>
      </w:pPr>
      <w:r w:rsidRPr="00823439">
        <w:rPr>
          <w:rFonts w:ascii="Times New Roman" w:eastAsia="Calibri" w:hAnsi="Times New Roman" w:cs="Times New Roman"/>
          <w:b/>
          <w:i/>
          <w:sz w:val="24"/>
          <w:szCs w:val="24"/>
        </w:rPr>
        <w:t>Turističke potrebe</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sz w:val="24"/>
          <w:szCs w:val="24"/>
        </w:rPr>
        <w:tab/>
        <w:t xml:space="preserve">Turističke potrebe su u direktnoj vezi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potrebama ljudi za odmorom u cilju fizičkog i psihičkog oporavka, relaksacije i rekreacije, ali i sa uživanjem, samopotvrđivanjem i samoaktuelizacijom. Takođe su povezane i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potrebama utroška slobodnog vremena (vreme dokolice), kao i sa potrebama distanciranja od svakodnevice.</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Turističke potrebe spadaju u red potreba višeg stepena i imaju odlike opšte kulturnih potreba, a u pojedinim slučajevima i odlike luksuznih potreba.</w:t>
      </w:r>
      <w:proofErr w:type="gramEnd"/>
      <w:r w:rsidRPr="00823439">
        <w:rPr>
          <w:rFonts w:ascii="Times New Roman" w:eastAsia="Calibri" w:hAnsi="Times New Roman" w:cs="Times New Roman"/>
          <w:sz w:val="24"/>
          <w:szCs w:val="24"/>
        </w:rPr>
        <w:t xml:space="preserve"> One se ispunjavaju tek onda kada standard omogući pojedincima da im posle zadovoljenja potreba nižeg stepena preostane:</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dovoljno</w:t>
      </w:r>
      <w:proofErr w:type="gramEnd"/>
      <w:r w:rsidRPr="00823439">
        <w:rPr>
          <w:rFonts w:ascii="Times New Roman" w:eastAsia="Calibri" w:hAnsi="Times New Roman" w:cs="Times New Roman"/>
          <w:sz w:val="24"/>
          <w:szCs w:val="24"/>
        </w:rPr>
        <w:t xml:space="preserve"> slobodnog vremena (vreme dokolice) i </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dovoljno</w:t>
      </w:r>
      <w:proofErr w:type="gramEnd"/>
      <w:r w:rsidRPr="00823439">
        <w:rPr>
          <w:rFonts w:ascii="Times New Roman" w:eastAsia="Calibri" w:hAnsi="Times New Roman" w:cs="Times New Roman"/>
          <w:sz w:val="24"/>
          <w:szCs w:val="24"/>
        </w:rPr>
        <w:t xml:space="preserve"> materijalnih sredstava (diskreciona sredstva) koje mogu da utroše za ispunjavanje potreba nadogradnje kroz turističko putovanje.</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autoSpaceDE w:val="0"/>
              <w:autoSpaceDN w:val="0"/>
              <w:adjustRightInd w:val="0"/>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Potrebno je da se naglasi da ima i stavova po kojima bi turističke potrebe mogle da indirektno imaju i karakter potreba nižeg stepena, kada njihovo ispunjavanje utiče na zdravlje i radne sposobnosti pojedinaca. </w:t>
            </w:r>
          </w:p>
        </w:tc>
      </w:tr>
    </w:tbl>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10"/>
          <w:szCs w:val="10"/>
        </w:rPr>
      </w:pP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Jedna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glavnih odlika turističkih potreba je da one teško dostižu tačku saturacije (zadovoljenja), odnosno da nikada ne mogu da u potpunosti budu zadovoljene, jer se stalno proširuju, pošto:</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savremeni</w:t>
      </w:r>
      <w:proofErr w:type="gramEnd"/>
      <w:r w:rsidRPr="00823439">
        <w:rPr>
          <w:rFonts w:ascii="Times New Roman" w:eastAsia="Calibri" w:hAnsi="Times New Roman" w:cs="Times New Roman"/>
          <w:sz w:val="24"/>
          <w:szCs w:val="24"/>
        </w:rPr>
        <w:t xml:space="preserve"> turisti teže sve kompleksnijim i sve kvalitetnijim uslugama,</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stalno</w:t>
      </w:r>
      <w:proofErr w:type="gramEnd"/>
      <w:r w:rsidRPr="00823439">
        <w:rPr>
          <w:rFonts w:ascii="Times New Roman" w:eastAsia="Calibri" w:hAnsi="Times New Roman" w:cs="Times New Roman"/>
          <w:sz w:val="24"/>
          <w:szCs w:val="24"/>
        </w:rPr>
        <w:t xml:space="preserve"> se aktiviraju nove destinacije i nova iskustva, i</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razvojem društva povećava se opšti standard, a time i fond slobodnog vremena i neutrošenih materijalnih sredstava.</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1.2.2. TURISTIČKI MOTIVI</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
          <w:i/>
          <w:sz w:val="24"/>
          <w:szCs w:val="24"/>
        </w:rPr>
      </w:pP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bCs/>
          <w:sz w:val="24"/>
          <w:szCs w:val="24"/>
        </w:rPr>
      </w:pPr>
      <w:r w:rsidRPr="00823439">
        <w:rPr>
          <w:rFonts w:ascii="Times New Roman" w:eastAsia="Calibri" w:hAnsi="Times New Roman" w:cs="Times New Roman"/>
          <w:sz w:val="24"/>
          <w:szCs w:val="24"/>
        </w:rPr>
        <w:t xml:space="preserve">Pored pitanja turističkih potreba, za shvatanje turističkih kretanja značajno je i pitanje motiva koji pojedince navode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turistička putovanja. </w:t>
      </w:r>
      <w:r w:rsidRPr="00823439">
        <w:rPr>
          <w:rFonts w:ascii="Times New Roman" w:eastAsia="Calibri" w:hAnsi="Times New Roman" w:cs="Times New Roman"/>
          <w:bCs/>
          <w:sz w:val="24"/>
          <w:szCs w:val="24"/>
        </w:rPr>
        <w:t xml:space="preserve">Motiv je povezan </w:t>
      </w:r>
      <w:proofErr w:type="gramStart"/>
      <w:r w:rsidRPr="00823439">
        <w:rPr>
          <w:rFonts w:ascii="Times New Roman" w:eastAsia="Calibri" w:hAnsi="Times New Roman" w:cs="Times New Roman"/>
          <w:bCs/>
          <w:sz w:val="24"/>
          <w:szCs w:val="24"/>
        </w:rPr>
        <w:t>sa</w:t>
      </w:r>
      <w:proofErr w:type="gramEnd"/>
      <w:r w:rsidRPr="00823439">
        <w:rPr>
          <w:rFonts w:ascii="Times New Roman" w:eastAsia="Calibri" w:hAnsi="Times New Roman" w:cs="Times New Roman"/>
          <w:bCs/>
          <w:sz w:val="24"/>
          <w:szCs w:val="24"/>
        </w:rPr>
        <w:t xml:space="preserve"> pojmom potreba, ali </w:t>
      </w:r>
      <w:r w:rsidRPr="00823439">
        <w:rPr>
          <w:rFonts w:ascii="Times New Roman" w:eastAsia="Calibri" w:hAnsi="Times New Roman" w:cs="Times New Roman"/>
          <w:bCs/>
          <w:sz w:val="24"/>
          <w:szCs w:val="24"/>
        </w:rPr>
        <w:lastRenderedPageBreak/>
        <w:t>je širi pojam, budući da pored potreba obuhvata i ideje, emocije, sklonosti, osećanja, verovanja, određena organska stanja…</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Sa</w:t>
      </w:r>
      <w:proofErr w:type="gramEnd"/>
      <w:r w:rsidRPr="00823439">
        <w:rPr>
          <w:rFonts w:ascii="Times New Roman" w:eastAsia="Calibri" w:hAnsi="Times New Roman" w:cs="Times New Roman"/>
          <w:bCs/>
          <w:sz w:val="24"/>
          <w:szCs w:val="24"/>
        </w:rPr>
        <w:t xml:space="preserve"> stanovišta psihologije motiv se definiše kao: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“psihološko stanje koje uzrokuje ili pokreće određeno ljudsko ponašanje”, </w:t>
      </w:r>
    </w:p>
    <w:p w:rsidR="00823439" w:rsidRPr="00823439" w:rsidRDefault="00823439" w:rsidP="00823439">
      <w:pPr>
        <w:autoSpaceDE w:val="0"/>
        <w:autoSpaceDN w:val="0"/>
        <w:adjustRightInd w:val="0"/>
        <w:spacing w:after="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a</w:t>
      </w:r>
      <w:proofErr w:type="gramEnd"/>
      <w:r w:rsidRPr="00823439">
        <w:rPr>
          <w:rFonts w:ascii="Times New Roman" w:eastAsia="Calibri" w:hAnsi="Times New Roman" w:cs="Times New Roman"/>
          <w:bCs/>
          <w:sz w:val="24"/>
          <w:szCs w:val="24"/>
        </w:rPr>
        <w:t xml:space="preserve"> sa stanovišta ekonomije kao: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bCs/>
          <w:iCs/>
          <w:sz w:val="24"/>
          <w:szCs w:val="24"/>
        </w:rPr>
      </w:pPr>
      <w:r w:rsidRPr="00823439">
        <w:rPr>
          <w:rFonts w:ascii="Times New Roman" w:eastAsia="Calibri" w:hAnsi="Times New Roman" w:cs="Times New Roman"/>
          <w:bCs/>
          <w:sz w:val="24"/>
          <w:szCs w:val="24"/>
        </w:rPr>
        <w:t xml:space="preserve"> - </w:t>
      </w:r>
      <w:r w:rsidRPr="00823439">
        <w:rPr>
          <w:rFonts w:ascii="Times New Roman" w:eastAsia="Calibri" w:hAnsi="Times New Roman" w:cs="Times New Roman"/>
          <w:bCs/>
          <w:iCs/>
          <w:sz w:val="24"/>
          <w:szCs w:val="24"/>
        </w:rPr>
        <w:t xml:space="preserve">"neposredni poticaj, pokretač </w:t>
      </w:r>
      <w:proofErr w:type="gramStart"/>
      <w:r w:rsidRPr="00823439">
        <w:rPr>
          <w:rFonts w:ascii="Times New Roman" w:eastAsia="Calibri" w:hAnsi="Times New Roman" w:cs="Times New Roman"/>
          <w:bCs/>
          <w:iCs/>
          <w:sz w:val="24"/>
          <w:szCs w:val="24"/>
        </w:rPr>
        <w:t>na</w:t>
      </w:r>
      <w:proofErr w:type="gramEnd"/>
      <w:r w:rsidRPr="00823439">
        <w:rPr>
          <w:rFonts w:ascii="Times New Roman" w:eastAsia="Calibri" w:hAnsi="Times New Roman" w:cs="Times New Roman"/>
          <w:bCs/>
          <w:iCs/>
          <w:sz w:val="24"/>
          <w:szCs w:val="24"/>
        </w:rPr>
        <w:t xml:space="preserve"> akciju, odnosno kupovinu proizvoda i usluga”. </w:t>
      </w:r>
    </w:p>
    <w:p w:rsidR="00823439" w:rsidRPr="00823439" w:rsidRDefault="00823439" w:rsidP="00823439">
      <w:pPr>
        <w:autoSpaceDE w:val="0"/>
        <w:autoSpaceDN w:val="0"/>
        <w:adjustRightInd w:val="0"/>
        <w:spacing w:after="0"/>
        <w:jc w:val="both"/>
        <w:rPr>
          <w:rFonts w:ascii="Times New Roman" w:eastAsia="Calibri" w:hAnsi="Times New Roman" w:cs="Times New Roman"/>
          <w:bCs/>
          <w:iCs/>
          <w:sz w:val="24"/>
          <w:szCs w:val="24"/>
        </w:rPr>
      </w:pPr>
      <w:r w:rsidRPr="00823439">
        <w:rPr>
          <w:rFonts w:ascii="Times New Roman" w:eastAsia="Calibri" w:hAnsi="Times New Roman" w:cs="Times New Roman"/>
          <w:bCs/>
          <w:iCs/>
          <w:sz w:val="24"/>
          <w:szCs w:val="24"/>
        </w:rPr>
        <w:t xml:space="preserve">U skladu </w:t>
      </w:r>
      <w:proofErr w:type="gramStart"/>
      <w:r w:rsidRPr="00823439">
        <w:rPr>
          <w:rFonts w:ascii="Times New Roman" w:eastAsia="Calibri" w:hAnsi="Times New Roman" w:cs="Times New Roman"/>
          <w:bCs/>
          <w:iCs/>
          <w:sz w:val="24"/>
          <w:szCs w:val="24"/>
        </w:rPr>
        <w:t>sa</w:t>
      </w:r>
      <w:proofErr w:type="gramEnd"/>
      <w:r w:rsidRPr="00823439">
        <w:rPr>
          <w:rFonts w:ascii="Times New Roman" w:eastAsia="Calibri" w:hAnsi="Times New Roman" w:cs="Times New Roman"/>
          <w:bCs/>
          <w:iCs/>
          <w:sz w:val="24"/>
          <w:szCs w:val="24"/>
        </w:rPr>
        <w:t xml:space="preserve"> tim turistički motivi su:</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bCs/>
          <w:iCs/>
          <w:sz w:val="24"/>
          <w:szCs w:val="24"/>
        </w:rPr>
      </w:pPr>
      <w:r w:rsidRPr="00823439">
        <w:rPr>
          <w:rFonts w:ascii="Times New Roman" w:eastAsia="Calibri" w:hAnsi="Times New Roman" w:cs="Times New Roman"/>
          <w:bCs/>
          <w:iCs/>
          <w:sz w:val="24"/>
          <w:szCs w:val="24"/>
        </w:rPr>
        <w:t>- “elementi koji nas podstiču na zadovoljavanje naših turističkih potreba, koji nas pokreću doprinose da se uputimo na neko turističko putovanje”, odnosno</w:t>
      </w:r>
    </w:p>
    <w:p w:rsidR="00823439" w:rsidRPr="00823439" w:rsidRDefault="00823439" w:rsidP="00823439">
      <w:pPr>
        <w:autoSpaceDE w:val="0"/>
        <w:autoSpaceDN w:val="0"/>
        <w:adjustRightInd w:val="0"/>
        <w:spacing w:after="0"/>
        <w:ind w:firstLine="510"/>
        <w:jc w:val="both"/>
        <w:rPr>
          <w:rFonts w:ascii="Times New Roman" w:eastAsia="Calibri" w:hAnsi="Times New Roman" w:cs="Times New Roman"/>
          <w:bCs/>
          <w:iCs/>
          <w:sz w:val="24"/>
          <w:szCs w:val="24"/>
        </w:rPr>
      </w:pPr>
      <w:r w:rsidRPr="00823439">
        <w:rPr>
          <w:rFonts w:ascii="Times New Roman" w:eastAsia="Calibri" w:hAnsi="Times New Roman" w:cs="Times New Roman"/>
          <w:bCs/>
          <w:iCs/>
          <w:sz w:val="24"/>
          <w:szCs w:val="24"/>
        </w:rPr>
        <w:t xml:space="preserve"> - “</w:t>
      </w:r>
      <w:r w:rsidRPr="00823439">
        <w:rPr>
          <w:rFonts w:ascii="Times New Roman" w:eastAsia="Calibri" w:hAnsi="Times New Roman" w:cs="Times New Roman"/>
          <w:sz w:val="24"/>
          <w:szCs w:val="24"/>
        </w:rPr>
        <w:t xml:space="preserve">objekti i </w:t>
      </w:r>
      <w:r w:rsidRPr="00823439">
        <w:rPr>
          <w:rFonts w:ascii="Times New Roman" w:eastAsia="Calibri" w:hAnsi="Times New Roman" w:cs="Times New Roman"/>
          <w:bCs/>
          <w:sz w:val="24"/>
          <w:szCs w:val="24"/>
        </w:rPr>
        <w:t>pojave</w:t>
      </w:r>
      <w:r w:rsidRPr="00823439">
        <w:rPr>
          <w:rFonts w:ascii="Times New Roman" w:eastAsia="Calibri" w:hAnsi="Times New Roman" w:cs="Times New Roman"/>
          <w:sz w:val="24"/>
          <w:szCs w:val="24"/>
        </w:rPr>
        <w:t xml:space="preserve"> u prostoru i vremenu, određenih svojstava i karakteristika, sposobni da, kao spoljni stimulans, deluju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turiste i privuku ih, a u stanju su da razreše određene njihove turističke potrebe (rekreativne ili kulture)”.</w:t>
      </w:r>
    </w:p>
    <w:p w:rsidR="00823439" w:rsidRPr="00823439" w:rsidRDefault="00823439" w:rsidP="00823439">
      <w:pPr>
        <w:spacing w:after="0"/>
        <w:ind w:firstLine="510"/>
        <w:jc w:val="both"/>
        <w:rPr>
          <w:rFonts w:ascii="Times New Roman" w:eastAsia="Calibri" w:hAnsi="Times New Roman" w:cs="Times New Roman"/>
          <w:bCs/>
          <w:iCs/>
          <w:sz w:val="24"/>
          <w:szCs w:val="24"/>
        </w:rPr>
      </w:pPr>
      <w:r w:rsidRPr="00823439">
        <w:rPr>
          <w:rFonts w:ascii="Times New Roman" w:eastAsia="Calibri" w:hAnsi="Times New Roman" w:cs="Times New Roman"/>
          <w:sz w:val="24"/>
          <w:szCs w:val="24"/>
          <w:lang w:val="sr-Cyrl-CS"/>
        </w:rPr>
        <w:softHyphen/>
        <w:t xml:space="preserve"> </w:t>
      </w:r>
      <w:r w:rsidRPr="00823439">
        <w:rPr>
          <w:rFonts w:ascii="Times New Roman" w:eastAsia="Calibri" w:hAnsi="Times New Roman" w:cs="Times New Roman"/>
          <w:sz w:val="24"/>
          <w:szCs w:val="24"/>
          <w:lang w:val="sr-Cyrl-CS"/>
        </w:rPr>
        <w:softHyphen/>
      </w:r>
      <w:r w:rsidRPr="00823439">
        <w:rPr>
          <w:rFonts w:ascii="Times New Roman" w:eastAsia="Calibri" w:hAnsi="Times New Roman" w:cs="Times New Roman"/>
          <w:sz w:val="24"/>
          <w:szCs w:val="24"/>
          <w:lang w:val="sr-Latn-RS"/>
        </w:rPr>
        <w:t xml:space="preserve">Shodno tome turistički motivi su </w:t>
      </w:r>
      <w:r w:rsidRPr="00823439">
        <w:rPr>
          <w:rFonts w:ascii="Times New Roman" w:eastAsia="Calibri" w:hAnsi="Times New Roman" w:cs="Times New Roman"/>
          <w:sz w:val="24"/>
          <w:szCs w:val="24"/>
          <w:lang w:val="sr-Cyrl-CS"/>
        </w:rPr>
        <w:t>im</w:t>
      </w:r>
      <w:r w:rsidRPr="00823439">
        <w:rPr>
          <w:rFonts w:ascii="Times New Roman" w:eastAsia="Calibri" w:hAnsi="Times New Roman" w:cs="Times New Roman"/>
          <w:sz w:val="24"/>
          <w:szCs w:val="24"/>
          <w:lang w:val="sr-Cyrl-CS"/>
        </w:rPr>
        <w:softHyphen/>
        <w:t>pulsi ko</w:t>
      </w:r>
      <w:r w:rsidRPr="00823439">
        <w:rPr>
          <w:rFonts w:ascii="Times New Roman" w:eastAsia="Calibri" w:hAnsi="Times New Roman" w:cs="Times New Roman"/>
          <w:sz w:val="24"/>
          <w:szCs w:val="24"/>
          <w:lang w:val="sr-Cyrl-CS"/>
        </w:rPr>
        <w:softHyphen/>
        <w:t xml:space="preserve">ji </w:t>
      </w:r>
      <w:r w:rsidRPr="00823439">
        <w:rPr>
          <w:rFonts w:ascii="Times New Roman" w:eastAsia="Calibri" w:hAnsi="Times New Roman" w:cs="Times New Roman"/>
          <w:sz w:val="24"/>
          <w:szCs w:val="24"/>
          <w:lang w:val="sr-Cyrl-CS"/>
        </w:rPr>
        <w:softHyphen/>
        <w:t>dovod</w:t>
      </w:r>
      <w:r w:rsidRPr="00823439">
        <w:rPr>
          <w:rFonts w:ascii="Times New Roman" w:eastAsia="Calibri" w:hAnsi="Times New Roman" w:cs="Times New Roman"/>
          <w:sz w:val="24"/>
          <w:szCs w:val="24"/>
          <w:lang w:val="sr-Latn-CS"/>
        </w:rPr>
        <w:t>e</w:t>
      </w:r>
      <w:r w:rsidRPr="00823439">
        <w:rPr>
          <w:rFonts w:ascii="Times New Roman" w:eastAsia="Calibri" w:hAnsi="Times New Roman" w:cs="Times New Roman"/>
          <w:sz w:val="24"/>
          <w:szCs w:val="24"/>
          <w:lang w:val="sr-Cyrl-CS"/>
        </w:rPr>
        <w:t xml:space="preserve"> d</w:t>
      </w:r>
      <w:r w:rsidRPr="00823439">
        <w:rPr>
          <w:rFonts w:ascii="Times New Roman" w:eastAsia="Calibri" w:hAnsi="Times New Roman" w:cs="Times New Roman"/>
          <w:sz w:val="24"/>
          <w:szCs w:val="24"/>
          <w:lang w:val="sr-Cyrl-CS"/>
        </w:rPr>
        <w:softHyphen/>
        <w:t xml:space="preserve">o </w:t>
      </w:r>
      <w:r w:rsidRPr="00823439">
        <w:rPr>
          <w:rFonts w:ascii="Times New Roman" w:eastAsia="Calibri" w:hAnsi="Times New Roman" w:cs="Times New Roman"/>
          <w:sz w:val="24"/>
          <w:szCs w:val="24"/>
          <w:lang w:val="sr-Cyrl-CS"/>
        </w:rPr>
        <w:softHyphen/>
        <w:t>že</w:t>
      </w:r>
      <w:r w:rsidRPr="00823439">
        <w:rPr>
          <w:rFonts w:ascii="Times New Roman" w:eastAsia="Calibri" w:hAnsi="Times New Roman" w:cs="Times New Roman"/>
          <w:sz w:val="24"/>
          <w:szCs w:val="24"/>
          <w:lang w:val="sr-Cyrl-CS"/>
        </w:rPr>
        <w:softHyphen/>
        <w:t>lje i pot</w:t>
      </w:r>
      <w:r w:rsidRPr="00823439">
        <w:rPr>
          <w:rFonts w:ascii="Times New Roman" w:eastAsia="Calibri" w:hAnsi="Times New Roman" w:cs="Times New Roman"/>
          <w:sz w:val="24"/>
          <w:szCs w:val="24"/>
          <w:lang w:val="sr-Cyrl-CS"/>
        </w:rPr>
        <w:softHyphen/>
        <w:t xml:space="preserve">rebe </w:t>
      </w:r>
      <w:r w:rsidRPr="00823439">
        <w:rPr>
          <w:rFonts w:ascii="Times New Roman" w:eastAsia="Calibri" w:hAnsi="Times New Roman" w:cs="Times New Roman"/>
          <w:sz w:val="24"/>
          <w:szCs w:val="24"/>
          <w:lang w:val="sr-Cyrl-CS"/>
        </w:rPr>
        <w:softHyphen/>
        <w:t>za pu</w:t>
      </w:r>
      <w:r w:rsidRPr="00823439">
        <w:rPr>
          <w:rFonts w:ascii="Times New Roman" w:eastAsia="Calibri" w:hAnsi="Times New Roman" w:cs="Times New Roman"/>
          <w:sz w:val="24"/>
          <w:szCs w:val="24"/>
          <w:lang w:val="sr-Cyrl-CS"/>
        </w:rPr>
        <w:softHyphen/>
        <w:t>t</w:t>
      </w:r>
      <w:r w:rsidRPr="00823439">
        <w:rPr>
          <w:rFonts w:ascii="Times New Roman" w:eastAsia="Calibri" w:hAnsi="Times New Roman" w:cs="Times New Roman"/>
          <w:sz w:val="24"/>
          <w:szCs w:val="24"/>
          <w:lang w:val="sr-Cyrl-CS"/>
        </w:rPr>
        <w:softHyphen/>
        <w:t>ovanje</w:t>
      </w:r>
      <w:r w:rsidRPr="00823439">
        <w:rPr>
          <w:rFonts w:ascii="Times New Roman" w:eastAsia="Calibri" w:hAnsi="Times New Roman" w:cs="Times New Roman"/>
          <w:sz w:val="24"/>
          <w:szCs w:val="24"/>
          <w:lang w:val="sr-Cyrl-CS"/>
        </w:rPr>
        <w:softHyphen/>
        <w:t>m</w:t>
      </w:r>
      <w:r w:rsidRPr="00823439">
        <w:rPr>
          <w:rFonts w:ascii="Times New Roman" w:eastAsia="Calibri" w:hAnsi="Times New Roman" w:cs="Times New Roman"/>
          <w:sz w:val="24"/>
          <w:szCs w:val="24"/>
          <w:lang w:val="sr-Latn-RS"/>
        </w:rPr>
        <w:t xml:space="preserve">. Oni su brojni i </w:t>
      </w:r>
      <w:r w:rsidRPr="00823439">
        <w:rPr>
          <w:rFonts w:ascii="Times New Roman" w:eastAsia="Calibri" w:hAnsi="Times New Roman" w:cs="Times New Roman"/>
          <w:bCs/>
          <w:iCs/>
          <w:sz w:val="24"/>
          <w:szCs w:val="24"/>
        </w:rPr>
        <w:t xml:space="preserve">raznovrsni i mogu da se kategorišu na različite načine. Prema jednoj podeli dele se </w:t>
      </w:r>
      <w:proofErr w:type="gramStart"/>
      <w:r w:rsidRPr="00823439">
        <w:rPr>
          <w:rFonts w:ascii="Times New Roman" w:eastAsia="Calibri" w:hAnsi="Times New Roman" w:cs="Times New Roman"/>
          <w:bCs/>
          <w:iCs/>
          <w:sz w:val="24"/>
          <w:szCs w:val="24"/>
        </w:rPr>
        <w:t>na</w:t>
      </w:r>
      <w:proofErr w:type="gramEnd"/>
      <w:r w:rsidRPr="00823439">
        <w:rPr>
          <w:rFonts w:ascii="Times New Roman" w:eastAsia="Calibri" w:hAnsi="Times New Roman" w:cs="Times New Roman"/>
          <w:bCs/>
          <w:iCs/>
          <w:sz w:val="24"/>
          <w:szCs w:val="24"/>
        </w:rPr>
        <w:t xml:space="preserve"> sledeće četiri osnovne vrste:</w:t>
      </w:r>
    </w:p>
    <w:p w:rsidR="00823439" w:rsidRPr="00823439" w:rsidRDefault="00823439" w:rsidP="00823439">
      <w:pPr>
        <w:autoSpaceDE w:val="0"/>
        <w:autoSpaceDN w:val="0"/>
        <w:adjustRightInd w:val="0"/>
        <w:spacing w:after="0"/>
        <w:ind w:left="1440"/>
        <w:jc w:val="both"/>
        <w:rPr>
          <w:rFonts w:ascii="Times New Roman" w:eastAsia="Calibri" w:hAnsi="Times New Roman" w:cs="Times New Roman"/>
          <w:sz w:val="24"/>
          <w:szCs w:val="24"/>
          <w:lang w:val="sr-Latn-RS"/>
        </w:rPr>
      </w:pPr>
      <w:r w:rsidRPr="00823439">
        <w:rPr>
          <w:rFonts w:ascii="Times New Roman" w:eastAsia="Calibri" w:hAnsi="Times New Roman" w:cs="Times New Roman"/>
          <w:bCs/>
          <w:iCs/>
          <w:sz w:val="24"/>
          <w:szCs w:val="24"/>
        </w:rPr>
        <w:t xml:space="preserve"> -</w:t>
      </w:r>
      <w:r w:rsidRPr="00823439">
        <w:rPr>
          <w:rFonts w:ascii="Times New Roman" w:eastAsia="Calibri" w:hAnsi="Times New Roman" w:cs="Times New Roman"/>
          <w:sz w:val="24"/>
          <w:szCs w:val="24"/>
          <w:lang w:val="sr-Cyrl-CS"/>
        </w:rPr>
        <w:t xml:space="preserve"> f</w:t>
      </w:r>
      <w:r w:rsidRPr="00823439">
        <w:rPr>
          <w:rFonts w:ascii="Times New Roman" w:eastAsia="Calibri" w:hAnsi="Times New Roman" w:cs="Times New Roman"/>
          <w:sz w:val="24"/>
          <w:szCs w:val="24"/>
          <w:lang w:val="sr-Cyrl-CS"/>
        </w:rPr>
        <w:softHyphen/>
        <w:t>izi</w:t>
      </w:r>
      <w:r w:rsidRPr="00823439">
        <w:rPr>
          <w:rFonts w:ascii="Times New Roman" w:eastAsia="Calibri" w:hAnsi="Times New Roman" w:cs="Times New Roman"/>
          <w:sz w:val="24"/>
          <w:szCs w:val="24"/>
          <w:lang w:val="sr-Cyrl-CS"/>
        </w:rPr>
        <w:softHyphen/>
        <w:t>čk</w:t>
      </w:r>
      <w:r w:rsidRPr="00823439">
        <w:rPr>
          <w:rFonts w:ascii="Times New Roman" w:eastAsia="Calibri" w:hAnsi="Times New Roman" w:cs="Times New Roman"/>
          <w:sz w:val="24"/>
          <w:szCs w:val="24"/>
          <w:lang w:val="sr-Cyrl-CS"/>
        </w:rPr>
        <w:softHyphen/>
        <w:t>i</w:t>
      </w:r>
      <w:r w:rsidRPr="00823439">
        <w:rPr>
          <w:rFonts w:ascii="Times New Roman" w:eastAsia="Calibri" w:hAnsi="Times New Roman" w:cs="Times New Roman"/>
          <w:sz w:val="24"/>
          <w:szCs w:val="24"/>
          <w:lang w:val="sr-Latn-RS"/>
        </w:rPr>
        <w:t xml:space="preserve"> (motivi za ispunjavanje potreba za fizičkim aktivnostima)</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sz w:val="24"/>
          <w:szCs w:val="24"/>
          <w:lang w:val="sr-Cyrl-CS"/>
        </w:rPr>
        <w:softHyphen/>
      </w:r>
    </w:p>
    <w:p w:rsidR="00823439" w:rsidRPr="00823439" w:rsidRDefault="00823439" w:rsidP="00823439">
      <w:pPr>
        <w:autoSpaceDE w:val="0"/>
        <w:autoSpaceDN w:val="0"/>
        <w:adjustRightInd w:val="0"/>
        <w:spacing w:after="0"/>
        <w:ind w:left="144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 - </w:t>
      </w:r>
      <w:r w:rsidRPr="00823439">
        <w:rPr>
          <w:rFonts w:ascii="Times New Roman" w:eastAsia="Calibri" w:hAnsi="Times New Roman" w:cs="Times New Roman"/>
          <w:sz w:val="24"/>
          <w:szCs w:val="24"/>
          <w:lang w:val="sr-Cyrl-CS"/>
        </w:rPr>
        <w:t>kulturni</w:t>
      </w:r>
      <w:r w:rsidRPr="00823439">
        <w:rPr>
          <w:rFonts w:ascii="Times New Roman" w:eastAsia="Calibri" w:hAnsi="Times New Roman" w:cs="Times New Roman"/>
          <w:sz w:val="24"/>
          <w:szCs w:val="24"/>
          <w:lang w:val="sr-Cyrl-CS"/>
        </w:rPr>
        <w:softHyphen/>
      </w:r>
      <w:r w:rsidRPr="00823439">
        <w:rPr>
          <w:rFonts w:ascii="Times New Roman" w:eastAsia="Calibri" w:hAnsi="Times New Roman" w:cs="Times New Roman"/>
          <w:sz w:val="24"/>
          <w:szCs w:val="24"/>
          <w:lang w:val="sr-Latn-RS"/>
        </w:rPr>
        <w:t xml:space="preserve"> (motivi za ispunjavanje kulturnih i obrazovnih potreba)</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sz w:val="24"/>
          <w:szCs w:val="24"/>
          <w:lang w:val="sr-Cyrl-CS"/>
        </w:rPr>
        <w:softHyphen/>
      </w:r>
    </w:p>
    <w:p w:rsidR="00823439" w:rsidRPr="00823439" w:rsidRDefault="00823439" w:rsidP="00823439">
      <w:pPr>
        <w:autoSpaceDE w:val="0"/>
        <w:autoSpaceDN w:val="0"/>
        <w:adjustRightInd w:val="0"/>
        <w:spacing w:after="0"/>
        <w:ind w:left="144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 - </w:t>
      </w:r>
      <w:r w:rsidRPr="00823439">
        <w:rPr>
          <w:rFonts w:ascii="Times New Roman" w:eastAsia="Calibri" w:hAnsi="Times New Roman" w:cs="Times New Roman"/>
          <w:sz w:val="24"/>
          <w:szCs w:val="24"/>
          <w:lang w:val="sr-Cyrl-CS"/>
        </w:rPr>
        <w:t>interpers</w:t>
      </w:r>
      <w:r w:rsidRPr="00823439">
        <w:rPr>
          <w:rFonts w:ascii="Times New Roman" w:eastAsia="Calibri" w:hAnsi="Times New Roman" w:cs="Times New Roman"/>
          <w:sz w:val="24"/>
          <w:szCs w:val="24"/>
          <w:lang w:val="sr-Cyrl-CS"/>
        </w:rPr>
        <w:softHyphen/>
        <w:t>on</w:t>
      </w:r>
      <w:r w:rsidRPr="00823439">
        <w:rPr>
          <w:rFonts w:ascii="Times New Roman" w:eastAsia="Calibri" w:hAnsi="Times New Roman" w:cs="Times New Roman"/>
          <w:sz w:val="24"/>
          <w:szCs w:val="24"/>
          <w:lang w:val="sr-Cyrl-CS"/>
        </w:rPr>
        <w:softHyphen/>
        <w:t>al</w:t>
      </w:r>
      <w:r w:rsidRPr="00823439">
        <w:rPr>
          <w:rFonts w:ascii="Times New Roman" w:eastAsia="Calibri" w:hAnsi="Times New Roman" w:cs="Times New Roman"/>
          <w:sz w:val="24"/>
          <w:szCs w:val="24"/>
          <w:lang w:val="sr-Cyrl-CS"/>
        </w:rPr>
        <w:softHyphen/>
        <w:t>ni</w:t>
      </w:r>
      <w:r w:rsidRPr="00823439">
        <w:rPr>
          <w:rFonts w:ascii="Times New Roman" w:eastAsia="Calibri" w:hAnsi="Times New Roman" w:cs="Times New Roman"/>
          <w:sz w:val="24"/>
          <w:szCs w:val="24"/>
          <w:lang w:val="sr-Cyrl-CS"/>
        </w:rPr>
        <w:softHyphen/>
      </w:r>
      <w:r w:rsidRPr="00823439">
        <w:rPr>
          <w:rFonts w:ascii="Times New Roman" w:eastAsia="Calibri" w:hAnsi="Times New Roman" w:cs="Times New Roman"/>
          <w:sz w:val="24"/>
          <w:szCs w:val="24"/>
          <w:lang w:val="sr-Latn-RS"/>
        </w:rPr>
        <w:t xml:space="preserve"> (motivi za druženjem)</w:t>
      </w:r>
      <w:r w:rsidRPr="00823439">
        <w:rPr>
          <w:rFonts w:ascii="Times New Roman" w:eastAsia="Calibri" w:hAnsi="Times New Roman" w:cs="Times New Roman"/>
          <w:sz w:val="24"/>
          <w:szCs w:val="24"/>
          <w:lang w:val="sr-Cyrl-CS"/>
        </w:rPr>
        <w:t xml:space="preserve"> i </w:t>
      </w:r>
    </w:p>
    <w:p w:rsidR="00823439" w:rsidRPr="00823439" w:rsidRDefault="00823439" w:rsidP="00823439">
      <w:pPr>
        <w:autoSpaceDE w:val="0"/>
        <w:autoSpaceDN w:val="0"/>
        <w:adjustRightInd w:val="0"/>
        <w:spacing w:after="0"/>
        <w:ind w:left="144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 - </w:t>
      </w:r>
      <w:r w:rsidRPr="00823439">
        <w:rPr>
          <w:rFonts w:ascii="Times New Roman" w:eastAsia="Calibri" w:hAnsi="Times New Roman" w:cs="Times New Roman"/>
          <w:sz w:val="24"/>
          <w:szCs w:val="24"/>
          <w:lang w:val="sr-Cyrl-CS"/>
        </w:rPr>
        <w:t>sta</w:t>
      </w:r>
      <w:r w:rsidRPr="00823439">
        <w:rPr>
          <w:rFonts w:ascii="Times New Roman" w:eastAsia="Calibri" w:hAnsi="Times New Roman" w:cs="Times New Roman"/>
          <w:sz w:val="24"/>
          <w:szCs w:val="24"/>
          <w:lang w:val="sr-Cyrl-CS"/>
        </w:rPr>
        <w:softHyphen/>
        <w:t>t</w:t>
      </w:r>
      <w:r w:rsidRPr="00823439">
        <w:rPr>
          <w:rFonts w:ascii="Times New Roman" w:eastAsia="Calibri" w:hAnsi="Times New Roman" w:cs="Times New Roman"/>
          <w:sz w:val="24"/>
          <w:szCs w:val="24"/>
          <w:lang w:val="sr-Cyrl-CS"/>
        </w:rPr>
        <w:softHyphen/>
        <w:t>usn</w:t>
      </w:r>
      <w:r w:rsidRPr="00823439">
        <w:rPr>
          <w:rFonts w:ascii="Times New Roman" w:eastAsia="Calibri" w:hAnsi="Times New Roman" w:cs="Times New Roman"/>
          <w:sz w:val="24"/>
          <w:szCs w:val="24"/>
          <w:lang w:val="sr-Cyrl-CS"/>
        </w:rPr>
        <w:softHyphen/>
        <w:t>i</w:t>
      </w:r>
      <w:r w:rsidRPr="00823439">
        <w:rPr>
          <w:rFonts w:ascii="Times New Roman" w:eastAsia="Calibri" w:hAnsi="Times New Roman" w:cs="Times New Roman"/>
          <w:sz w:val="24"/>
          <w:szCs w:val="24"/>
          <w:lang w:val="sr-Latn-RS"/>
        </w:rPr>
        <w:t xml:space="preserve"> (motivi vezani za uvažavanje, ugled...)</w:t>
      </w:r>
      <w:r w:rsidRPr="00823439">
        <w:rPr>
          <w:rFonts w:ascii="Times New Roman" w:eastAsia="Calibri" w:hAnsi="Times New Roman" w:cs="Times New Roman"/>
          <w:sz w:val="24"/>
          <w:szCs w:val="24"/>
          <w:lang w:val="sr-Cyrl-CS"/>
        </w:rPr>
        <w:t>.</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bCs/>
          <w:iCs/>
          <w:sz w:val="24"/>
          <w:szCs w:val="24"/>
          <w:lang w:val="sr-Latn-RS"/>
        </w:rPr>
      </w:pPr>
      <w:r w:rsidRPr="00823439">
        <w:rPr>
          <w:rFonts w:ascii="Times New Roman" w:eastAsia="Calibri" w:hAnsi="Times New Roman" w:cs="Times New Roman"/>
          <w:sz w:val="24"/>
          <w:szCs w:val="24"/>
          <w:lang w:val="sr-Latn-RS"/>
        </w:rPr>
        <w:t xml:space="preserve">Prema drugoj podeli turistički motivi se dele na </w:t>
      </w:r>
    </w:p>
    <w:p w:rsidR="00823439" w:rsidRPr="00823439" w:rsidRDefault="00823439" w:rsidP="00823439">
      <w:pPr>
        <w:autoSpaceDE w:val="0"/>
        <w:autoSpaceDN w:val="0"/>
        <w:adjustRightInd w:val="0"/>
        <w:spacing w:before="3" w:after="0"/>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želje</w:t>
      </w:r>
      <w:proofErr w:type="gramEnd"/>
      <w:r w:rsidRPr="00823439">
        <w:rPr>
          <w:rFonts w:ascii="Times New Roman" w:eastAsia="Calibri" w:hAnsi="Times New Roman" w:cs="Times New Roman"/>
          <w:sz w:val="24"/>
          <w:szCs w:val="24"/>
        </w:rPr>
        <w:t xml:space="preserve"> za odmorom, zabavom i rekreacijom, </w:t>
      </w:r>
    </w:p>
    <w:p w:rsidR="00823439" w:rsidRPr="00823439" w:rsidRDefault="00823439" w:rsidP="00823439">
      <w:pPr>
        <w:autoSpaceDE w:val="0"/>
        <w:autoSpaceDN w:val="0"/>
        <w:adjustRightInd w:val="0"/>
        <w:spacing w:before="3" w:after="0"/>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želje</w:t>
      </w:r>
      <w:proofErr w:type="gramEnd"/>
      <w:r w:rsidRPr="00823439">
        <w:rPr>
          <w:rFonts w:ascii="Times New Roman" w:eastAsia="Calibri" w:hAnsi="Times New Roman" w:cs="Times New Roman"/>
          <w:sz w:val="24"/>
          <w:szCs w:val="24"/>
        </w:rPr>
        <w:t xml:space="preserve"> za promenom svakodnevice života, </w:t>
      </w:r>
    </w:p>
    <w:p w:rsidR="00823439" w:rsidRPr="00823439" w:rsidRDefault="00823439" w:rsidP="00823439">
      <w:pPr>
        <w:autoSpaceDE w:val="0"/>
        <w:autoSpaceDN w:val="0"/>
        <w:adjustRightInd w:val="0"/>
        <w:spacing w:before="3" w:after="0"/>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želje</w:t>
      </w:r>
      <w:proofErr w:type="gramEnd"/>
      <w:r w:rsidRPr="00823439">
        <w:rPr>
          <w:rFonts w:ascii="Times New Roman" w:eastAsia="Calibri" w:hAnsi="Times New Roman" w:cs="Times New Roman"/>
          <w:sz w:val="24"/>
          <w:szCs w:val="24"/>
        </w:rPr>
        <w:t xml:space="preserve"> za slobodom, doživljajem, druženjem, </w:t>
      </w:r>
    </w:p>
    <w:p w:rsidR="00823439" w:rsidRPr="00823439" w:rsidRDefault="00823439" w:rsidP="00823439">
      <w:pPr>
        <w:autoSpaceDE w:val="0"/>
        <w:autoSpaceDN w:val="0"/>
        <w:adjustRightInd w:val="0"/>
        <w:spacing w:before="3" w:after="0"/>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želje</w:t>
      </w:r>
      <w:proofErr w:type="gramEnd"/>
      <w:r w:rsidRPr="00823439">
        <w:rPr>
          <w:rFonts w:ascii="Times New Roman" w:eastAsia="Calibri" w:hAnsi="Times New Roman" w:cs="Times New Roman"/>
          <w:sz w:val="24"/>
          <w:szCs w:val="24"/>
        </w:rPr>
        <w:t xml:space="preserve"> za upoznavanjem drugih krajeva, ljudi i kultura.</w:t>
      </w:r>
    </w:p>
    <w:p w:rsidR="00823439" w:rsidRPr="00823439" w:rsidRDefault="00823439" w:rsidP="00823439">
      <w:pPr>
        <w:autoSpaceDE w:val="0"/>
        <w:autoSpaceDN w:val="0"/>
        <w:adjustRightInd w:val="0"/>
        <w:spacing w:before="3" w:after="0"/>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Cyrl-CS"/>
        </w:rPr>
        <w:t>U li</w:t>
      </w:r>
      <w:r w:rsidRPr="00823439">
        <w:rPr>
          <w:rFonts w:ascii="Times New Roman" w:eastAsia="Calibri" w:hAnsi="Times New Roman" w:cs="Times New Roman"/>
          <w:sz w:val="24"/>
          <w:szCs w:val="24"/>
          <w:lang w:val="sr-Cyrl-CS"/>
        </w:rPr>
        <w:softHyphen/>
        <w:t>t</w:t>
      </w:r>
      <w:r w:rsidRPr="00823439">
        <w:rPr>
          <w:rFonts w:ascii="Times New Roman" w:eastAsia="Calibri" w:hAnsi="Times New Roman" w:cs="Times New Roman"/>
          <w:sz w:val="24"/>
          <w:szCs w:val="24"/>
          <w:lang w:val="sr-Cyrl-CS"/>
        </w:rPr>
        <w:softHyphen/>
        <w:t>era</w:t>
      </w:r>
      <w:r w:rsidRPr="00823439">
        <w:rPr>
          <w:rFonts w:ascii="Times New Roman" w:eastAsia="Calibri" w:hAnsi="Times New Roman" w:cs="Times New Roman"/>
          <w:sz w:val="24"/>
          <w:szCs w:val="24"/>
          <w:lang w:val="sr-Cyrl-CS"/>
        </w:rPr>
        <w:softHyphen/>
        <w:t>turi preo</w:t>
      </w:r>
      <w:r w:rsidRPr="00823439">
        <w:rPr>
          <w:rFonts w:ascii="Times New Roman" w:eastAsia="Calibri" w:hAnsi="Times New Roman" w:cs="Times New Roman"/>
          <w:sz w:val="24"/>
          <w:szCs w:val="24"/>
          <w:lang w:val="sr-Cyrl-CS"/>
        </w:rPr>
        <w:softHyphen/>
        <w:t>vl</w:t>
      </w:r>
      <w:r w:rsidRPr="00823439">
        <w:rPr>
          <w:rFonts w:ascii="Times New Roman" w:eastAsia="Calibri" w:hAnsi="Times New Roman" w:cs="Times New Roman"/>
          <w:sz w:val="24"/>
          <w:szCs w:val="24"/>
          <w:lang w:val="sr-Cyrl-CS"/>
        </w:rPr>
        <w:softHyphen/>
        <w:t>ađu</w:t>
      </w:r>
      <w:r w:rsidRPr="00823439">
        <w:rPr>
          <w:rFonts w:ascii="Times New Roman" w:eastAsia="Calibri" w:hAnsi="Times New Roman" w:cs="Times New Roman"/>
          <w:sz w:val="24"/>
          <w:szCs w:val="24"/>
          <w:lang w:val="sr-Cyrl-CS"/>
        </w:rPr>
        <w:softHyphen/>
        <w:t>je</w:t>
      </w:r>
      <w:r w:rsidRPr="00823439">
        <w:rPr>
          <w:rFonts w:ascii="Times New Roman" w:eastAsia="Calibri" w:hAnsi="Times New Roman" w:cs="Times New Roman"/>
          <w:sz w:val="24"/>
          <w:szCs w:val="24"/>
          <w:lang w:val="sr-Cyrl-CS"/>
        </w:rPr>
        <w:softHyphen/>
        <w:t xml:space="preserve"> </w:t>
      </w:r>
      <w:r w:rsidRPr="00823439">
        <w:rPr>
          <w:rFonts w:ascii="Times New Roman" w:eastAsia="Calibri" w:hAnsi="Times New Roman" w:cs="Times New Roman"/>
          <w:sz w:val="24"/>
          <w:szCs w:val="24"/>
          <w:lang w:val="sr-Cyrl-CS"/>
        </w:rPr>
        <w:softHyphen/>
        <w:t>teo</w:t>
      </w:r>
      <w:r w:rsidRPr="00823439">
        <w:rPr>
          <w:rFonts w:ascii="Times New Roman" w:eastAsia="Calibri" w:hAnsi="Times New Roman" w:cs="Times New Roman"/>
          <w:sz w:val="24"/>
          <w:szCs w:val="24"/>
          <w:lang w:val="sr-Cyrl-CS"/>
        </w:rPr>
        <w:softHyphen/>
        <w:t>retski</w:t>
      </w:r>
      <w:r w:rsidRPr="00823439">
        <w:rPr>
          <w:rFonts w:ascii="Times New Roman" w:eastAsia="Calibri" w:hAnsi="Times New Roman" w:cs="Times New Roman"/>
          <w:sz w:val="24"/>
          <w:szCs w:val="24"/>
          <w:lang w:val="sr-Cyrl-CS"/>
        </w:rPr>
        <w:softHyphen/>
        <w:t xml:space="preserve"> jednodim</w:t>
      </w:r>
      <w:r w:rsidRPr="00823439">
        <w:rPr>
          <w:rFonts w:ascii="Times New Roman" w:eastAsia="Calibri" w:hAnsi="Times New Roman" w:cs="Times New Roman"/>
          <w:sz w:val="24"/>
          <w:szCs w:val="24"/>
          <w:lang w:val="sr-Cyrl-CS"/>
        </w:rPr>
        <w:softHyphen/>
        <w:t>en</w:t>
      </w:r>
      <w:r w:rsidRPr="00823439">
        <w:rPr>
          <w:rFonts w:ascii="Times New Roman" w:eastAsia="Calibri" w:hAnsi="Times New Roman" w:cs="Times New Roman"/>
          <w:sz w:val="24"/>
          <w:szCs w:val="24"/>
          <w:lang w:val="sr-Cyrl-CS"/>
        </w:rPr>
        <w:softHyphen/>
        <w:t>zi</w:t>
      </w:r>
      <w:r w:rsidRPr="00823439">
        <w:rPr>
          <w:rFonts w:ascii="Times New Roman" w:eastAsia="Calibri" w:hAnsi="Times New Roman" w:cs="Times New Roman"/>
          <w:sz w:val="24"/>
          <w:szCs w:val="24"/>
          <w:lang w:val="sr-Cyrl-CS"/>
        </w:rPr>
        <w:softHyphen/>
        <w:t>onalni</w:t>
      </w:r>
      <w:r w:rsidRPr="00823439">
        <w:rPr>
          <w:rFonts w:ascii="Times New Roman" w:eastAsia="Calibri" w:hAnsi="Times New Roman" w:cs="Times New Roman"/>
          <w:sz w:val="24"/>
          <w:szCs w:val="24"/>
          <w:lang w:val="sr-Cyrl-CS"/>
        </w:rPr>
        <w:softHyphen/>
        <w:t xml:space="preserve"> p</w:t>
      </w:r>
      <w:r w:rsidRPr="00823439">
        <w:rPr>
          <w:rFonts w:ascii="Times New Roman" w:eastAsia="Calibri" w:hAnsi="Times New Roman" w:cs="Times New Roman"/>
          <w:sz w:val="24"/>
          <w:szCs w:val="24"/>
          <w:lang w:val="sr-Cyrl-CS"/>
        </w:rPr>
        <w:softHyphen/>
        <w:t>ristup</w:t>
      </w:r>
      <w:r w:rsidRPr="00823439">
        <w:rPr>
          <w:rFonts w:ascii="Times New Roman" w:eastAsia="Calibri" w:hAnsi="Times New Roman" w:cs="Times New Roman"/>
          <w:sz w:val="24"/>
          <w:szCs w:val="24"/>
          <w:lang w:val="sr-Cyrl-CS"/>
        </w:rPr>
        <w:softHyphen/>
        <w:t xml:space="preserve"> o</w:t>
      </w:r>
      <w:r w:rsidRPr="00823439">
        <w:rPr>
          <w:rFonts w:ascii="Times New Roman" w:eastAsia="Calibri" w:hAnsi="Times New Roman" w:cs="Times New Roman"/>
          <w:sz w:val="24"/>
          <w:szCs w:val="24"/>
          <w:lang w:val="sr-Cyrl-CS"/>
        </w:rPr>
        <w:softHyphen/>
        <w:t>dređivanja mo</w:t>
      </w:r>
      <w:r w:rsidRPr="00823439">
        <w:rPr>
          <w:rFonts w:ascii="Times New Roman" w:eastAsia="Calibri" w:hAnsi="Times New Roman" w:cs="Times New Roman"/>
          <w:sz w:val="24"/>
          <w:szCs w:val="24"/>
          <w:lang w:val="sr-Latn-RS"/>
        </w:rPr>
        <w:softHyphen/>
      </w:r>
      <w:r w:rsidRPr="00823439">
        <w:rPr>
          <w:rFonts w:ascii="Times New Roman" w:eastAsia="Calibri" w:hAnsi="Times New Roman" w:cs="Times New Roman"/>
          <w:sz w:val="24"/>
          <w:szCs w:val="24"/>
          <w:lang w:val="sr-Cyrl-CS"/>
        </w:rPr>
        <w:t>tiva</w:t>
      </w:r>
      <w:r w:rsidRPr="00823439">
        <w:rPr>
          <w:rFonts w:ascii="Times New Roman" w:eastAsia="Calibri" w:hAnsi="Times New Roman" w:cs="Times New Roman"/>
          <w:sz w:val="24"/>
          <w:szCs w:val="24"/>
          <w:lang w:val="sr-Latn-CS"/>
        </w:rPr>
        <w:t>. M</w:t>
      </w:r>
      <w:r w:rsidRPr="00823439">
        <w:rPr>
          <w:rFonts w:ascii="Times New Roman" w:eastAsia="Calibri" w:hAnsi="Times New Roman" w:cs="Times New Roman"/>
          <w:sz w:val="24"/>
          <w:szCs w:val="24"/>
          <w:lang w:val="sr-Cyrl-CS"/>
        </w:rPr>
        <w:t>eđutim</w:t>
      </w:r>
      <w:r w:rsidRPr="00823439">
        <w:rPr>
          <w:rFonts w:ascii="Times New Roman" w:eastAsia="Calibri" w:hAnsi="Times New Roman" w:cs="Times New Roman"/>
          <w:sz w:val="24"/>
          <w:szCs w:val="24"/>
          <w:lang w:val="sr-Latn-CS"/>
        </w:rPr>
        <w:t>,</w:t>
      </w:r>
      <w:r w:rsidRPr="00823439">
        <w:rPr>
          <w:rFonts w:ascii="Times New Roman" w:eastAsia="Calibri" w:hAnsi="Times New Roman" w:cs="Times New Roman"/>
          <w:sz w:val="24"/>
          <w:szCs w:val="24"/>
          <w:lang w:val="sr-Cyrl-CS"/>
        </w:rPr>
        <w:t xml:space="preserve"> u pr</w:t>
      </w:r>
      <w:r w:rsidRPr="00823439">
        <w:rPr>
          <w:rFonts w:ascii="Times New Roman" w:eastAsia="Calibri" w:hAnsi="Times New Roman" w:cs="Times New Roman"/>
          <w:sz w:val="24"/>
          <w:szCs w:val="24"/>
          <w:lang w:val="sr-Cyrl-CS"/>
        </w:rPr>
        <w:softHyphen/>
        <w:t>ak</w:t>
      </w:r>
      <w:r w:rsidRPr="00823439">
        <w:rPr>
          <w:rFonts w:ascii="Times New Roman" w:eastAsia="Calibri" w:hAnsi="Times New Roman" w:cs="Times New Roman"/>
          <w:sz w:val="24"/>
          <w:szCs w:val="24"/>
          <w:lang w:val="sr-Cyrl-CS"/>
        </w:rPr>
        <w:softHyphen/>
        <w:t>si on</w:t>
      </w:r>
      <w:r w:rsidRPr="00823439">
        <w:rPr>
          <w:rFonts w:ascii="Times New Roman" w:eastAsia="Calibri" w:hAnsi="Times New Roman" w:cs="Times New Roman"/>
          <w:sz w:val="24"/>
          <w:szCs w:val="24"/>
          <w:lang w:val="sr-Cyrl-CS"/>
        </w:rPr>
        <w:softHyphen/>
        <w:t xml:space="preserve">i mogu biti </w:t>
      </w:r>
      <w:r w:rsidRPr="00823439">
        <w:rPr>
          <w:rFonts w:ascii="Times New Roman" w:eastAsia="Calibri" w:hAnsi="Times New Roman" w:cs="Times New Roman"/>
          <w:sz w:val="24"/>
          <w:szCs w:val="24"/>
          <w:lang w:val="sr-Cyrl-CS"/>
        </w:rPr>
        <w:softHyphen/>
        <w:t>po</w:t>
      </w:r>
      <w:r w:rsidRPr="00823439">
        <w:rPr>
          <w:rFonts w:ascii="Times New Roman" w:eastAsia="Calibri" w:hAnsi="Times New Roman" w:cs="Times New Roman"/>
          <w:sz w:val="24"/>
          <w:szCs w:val="24"/>
          <w:lang w:val="sr-Cyrl-CS"/>
        </w:rPr>
        <w:softHyphen/>
        <w:t>ve</w:t>
      </w:r>
      <w:r w:rsidRPr="00823439">
        <w:rPr>
          <w:rFonts w:ascii="Times New Roman" w:eastAsia="Calibri" w:hAnsi="Times New Roman" w:cs="Times New Roman"/>
          <w:sz w:val="24"/>
          <w:szCs w:val="24"/>
          <w:lang w:val="sr-Cyrl-CS"/>
        </w:rPr>
        <w:softHyphen/>
        <w:t>za</w:t>
      </w:r>
      <w:r w:rsidRPr="00823439">
        <w:rPr>
          <w:rFonts w:ascii="Times New Roman" w:eastAsia="Calibri" w:hAnsi="Times New Roman" w:cs="Times New Roman"/>
          <w:sz w:val="24"/>
          <w:szCs w:val="24"/>
          <w:lang w:val="sr-Cyrl-CS"/>
        </w:rPr>
        <w:softHyphen/>
        <w:t>ni tak</w:t>
      </w:r>
      <w:r w:rsidRPr="00823439">
        <w:rPr>
          <w:rFonts w:ascii="Times New Roman" w:eastAsia="Calibri" w:hAnsi="Times New Roman" w:cs="Times New Roman"/>
          <w:sz w:val="24"/>
          <w:szCs w:val="24"/>
          <w:lang w:val="sr-Cyrl-CS"/>
        </w:rPr>
        <w:softHyphen/>
        <w:t xml:space="preserve">o </w:t>
      </w:r>
      <w:r w:rsidRPr="00823439">
        <w:rPr>
          <w:rFonts w:ascii="Times New Roman" w:eastAsia="Calibri" w:hAnsi="Times New Roman" w:cs="Times New Roman"/>
          <w:sz w:val="24"/>
          <w:szCs w:val="24"/>
          <w:lang w:val="sr-Cyrl-CS"/>
        </w:rPr>
        <w:softHyphen/>
        <w:t>da</w:t>
      </w:r>
      <w:r w:rsidRPr="00823439">
        <w:rPr>
          <w:rFonts w:ascii="Times New Roman" w:eastAsia="Calibri" w:hAnsi="Times New Roman" w:cs="Times New Roman"/>
          <w:sz w:val="24"/>
          <w:szCs w:val="24"/>
          <w:lang w:val="sr-Cyrl-CS"/>
        </w:rPr>
        <w:softHyphen/>
        <w:t xml:space="preserve"> tek kumu</w:t>
      </w:r>
      <w:r w:rsidRPr="00823439">
        <w:rPr>
          <w:rFonts w:ascii="Times New Roman" w:eastAsia="Calibri" w:hAnsi="Times New Roman" w:cs="Times New Roman"/>
          <w:sz w:val="24"/>
          <w:szCs w:val="24"/>
          <w:lang w:val="sr-Latn-RS"/>
        </w:rPr>
        <w:softHyphen/>
      </w:r>
      <w:r w:rsidRPr="00823439">
        <w:rPr>
          <w:rFonts w:ascii="Times New Roman" w:eastAsia="Calibri" w:hAnsi="Times New Roman" w:cs="Times New Roman"/>
          <w:sz w:val="24"/>
          <w:szCs w:val="24"/>
          <w:lang w:val="sr-Cyrl-CS"/>
        </w:rPr>
        <w:t>lacij</w:t>
      </w:r>
      <w:r w:rsidRPr="00823439">
        <w:rPr>
          <w:rFonts w:ascii="Times New Roman" w:eastAsia="Calibri" w:hAnsi="Times New Roman" w:cs="Times New Roman"/>
          <w:sz w:val="24"/>
          <w:szCs w:val="24"/>
          <w:lang w:val="sr-Cyrl-CS"/>
        </w:rPr>
        <w:softHyphen/>
        <w:t>a različ</w:t>
      </w:r>
      <w:r w:rsidRPr="00823439">
        <w:rPr>
          <w:rFonts w:ascii="Times New Roman" w:eastAsia="Calibri" w:hAnsi="Times New Roman" w:cs="Times New Roman"/>
          <w:sz w:val="24"/>
          <w:szCs w:val="24"/>
          <w:lang w:val="sr-Cyrl-CS"/>
        </w:rPr>
        <w:softHyphen/>
        <w:t>itih m</w:t>
      </w:r>
      <w:r w:rsidRPr="00823439">
        <w:rPr>
          <w:rFonts w:ascii="Times New Roman" w:eastAsia="Calibri" w:hAnsi="Times New Roman" w:cs="Times New Roman"/>
          <w:sz w:val="24"/>
          <w:szCs w:val="24"/>
          <w:lang w:val="sr-Cyrl-CS"/>
        </w:rPr>
        <w:softHyphen/>
        <w:t>ot</w:t>
      </w:r>
      <w:r w:rsidRPr="00823439">
        <w:rPr>
          <w:rFonts w:ascii="Times New Roman" w:eastAsia="Calibri" w:hAnsi="Times New Roman" w:cs="Times New Roman"/>
          <w:sz w:val="24"/>
          <w:szCs w:val="24"/>
          <w:lang w:val="sr-Cyrl-CS"/>
        </w:rPr>
        <w:softHyphen/>
        <w:t>iva</w:t>
      </w:r>
      <w:r w:rsidRPr="00823439">
        <w:rPr>
          <w:rFonts w:ascii="Times New Roman" w:eastAsia="Calibri" w:hAnsi="Times New Roman" w:cs="Times New Roman"/>
          <w:sz w:val="24"/>
          <w:szCs w:val="24"/>
          <w:lang w:val="sr-Cyrl-CS"/>
        </w:rPr>
        <w:softHyphen/>
        <w:t xml:space="preserve"> utič</w:t>
      </w:r>
      <w:r w:rsidRPr="00823439">
        <w:rPr>
          <w:rFonts w:ascii="Times New Roman" w:eastAsia="Calibri" w:hAnsi="Times New Roman" w:cs="Times New Roman"/>
          <w:sz w:val="24"/>
          <w:szCs w:val="24"/>
          <w:lang w:val="sr-Cyrl-CS"/>
        </w:rPr>
        <w:softHyphen/>
        <w:t xml:space="preserve">e </w:t>
      </w:r>
      <w:r w:rsidRPr="00823439">
        <w:rPr>
          <w:rFonts w:ascii="Times New Roman" w:eastAsia="Calibri" w:hAnsi="Times New Roman" w:cs="Times New Roman"/>
          <w:sz w:val="24"/>
          <w:szCs w:val="24"/>
          <w:lang w:val="sr-Cyrl-CS"/>
        </w:rPr>
        <w:softHyphen/>
        <w:t>na</w:t>
      </w:r>
      <w:r w:rsidRPr="00823439">
        <w:rPr>
          <w:rFonts w:ascii="Times New Roman" w:eastAsia="Calibri" w:hAnsi="Times New Roman" w:cs="Times New Roman"/>
          <w:sz w:val="24"/>
          <w:szCs w:val="24"/>
          <w:lang w:val="sr-Cyrl-CS"/>
        </w:rPr>
        <w:softHyphen/>
        <w:t xml:space="preserve"> izbor </w:t>
      </w:r>
      <w:r w:rsidRPr="00823439">
        <w:rPr>
          <w:rFonts w:ascii="Times New Roman" w:eastAsia="Calibri" w:hAnsi="Times New Roman" w:cs="Times New Roman"/>
          <w:sz w:val="24"/>
          <w:szCs w:val="24"/>
          <w:lang w:val="sr-Cyrl-CS"/>
        </w:rPr>
        <w:softHyphen/>
        <w:t>odredišta put</w:t>
      </w:r>
      <w:r w:rsidRPr="00823439">
        <w:rPr>
          <w:rFonts w:ascii="Times New Roman" w:eastAsia="Calibri" w:hAnsi="Times New Roman" w:cs="Times New Roman"/>
          <w:sz w:val="24"/>
          <w:szCs w:val="24"/>
          <w:lang w:val="sr-Cyrl-CS"/>
        </w:rPr>
        <w:softHyphen/>
        <w:t>ov</w:t>
      </w:r>
      <w:r w:rsidRPr="00823439">
        <w:rPr>
          <w:rFonts w:ascii="Times New Roman" w:eastAsia="Calibri" w:hAnsi="Times New Roman" w:cs="Times New Roman"/>
          <w:sz w:val="24"/>
          <w:szCs w:val="24"/>
          <w:lang w:val="sr-Cyrl-CS"/>
        </w:rPr>
        <w:softHyphen/>
        <w:t>anja</w:t>
      </w:r>
      <w:r w:rsidRPr="00823439">
        <w:rPr>
          <w:rFonts w:ascii="Times New Roman" w:eastAsia="Calibri" w:hAnsi="Times New Roman" w:cs="Times New Roman"/>
          <w:sz w:val="24"/>
          <w:szCs w:val="24"/>
          <w:lang w:val="sr-Cyrl-CS"/>
        </w:rPr>
        <w:softHyphen/>
        <w:t>.</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autoSpaceDE w:val="0"/>
              <w:autoSpaceDN w:val="0"/>
              <w:adjustRightInd w:val="0"/>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Motiv</w:t>
            </w:r>
            <w:r w:rsidRPr="00823439">
              <w:rPr>
                <w:rFonts w:ascii="Calibri" w:eastAsia="Calibri" w:hAnsi="Calibri" w:cs="Calibri"/>
                <w:sz w:val="24"/>
                <w:szCs w:val="24"/>
              </w:rPr>
              <w:softHyphen/>
              <w:t xml:space="preserve"> je na</w:t>
            </w:r>
            <w:r w:rsidRPr="00823439">
              <w:rPr>
                <w:rFonts w:ascii="Calibri" w:eastAsia="Calibri" w:hAnsi="Calibri" w:cs="Calibri"/>
                <w:sz w:val="24"/>
                <w:szCs w:val="24"/>
              </w:rPr>
              <w:softHyphen/>
              <w:t xml:space="preserve"> n</w:t>
            </w:r>
            <w:r w:rsidRPr="00823439">
              <w:rPr>
                <w:rFonts w:ascii="Calibri" w:eastAsia="Calibri" w:hAnsi="Calibri" w:cs="Calibri"/>
                <w:sz w:val="24"/>
                <w:szCs w:val="24"/>
              </w:rPr>
              <w:softHyphen/>
              <w:t>ajdirektn</w:t>
            </w:r>
            <w:r w:rsidRPr="00823439">
              <w:rPr>
                <w:rFonts w:ascii="Calibri" w:eastAsia="Calibri" w:hAnsi="Calibri" w:cs="Calibri"/>
                <w:sz w:val="24"/>
                <w:szCs w:val="24"/>
              </w:rPr>
              <w:softHyphen/>
              <w:t>ij</w:t>
            </w:r>
            <w:r w:rsidRPr="00823439">
              <w:rPr>
                <w:rFonts w:ascii="Calibri" w:eastAsia="Calibri" w:hAnsi="Calibri" w:cs="Calibri"/>
                <w:sz w:val="24"/>
                <w:szCs w:val="24"/>
              </w:rPr>
              <w:softHyphen/>
              <w:t>i na</w:t>
            </w:r>
            <w:r w:rsidRPr="00823439">
              <w:rPr>
                <w:rFonts w:ascii="Calibri" w:eastAsia="Calibri" w:hAnsi="Calibri" w:cs="Calibri"/>
                <w:sz w:val="24"/>
                <w:szCs w:val="24"/>
              </w:rPr>
              <w:softHyphen/>
              <w:t>čin povez</w:t>
            </w:r>
            <w:r w:rsidRPr="00823439">
              <w:rPr>
                <w:rFonts w:ascii="Calibri" w:eastAsia="Calibri" w:hAnsi="Calibri" w:cs="Calibri"/>
                <w:sz w:val="24"/>
                <w:szCs w:val="24"/>
              </w:rPr>
              <w:softHyphen/>
              <w:t>an</w:t>
            </w:r>
            <w:r w:rsidRPr="00823439">
              <w:rPr>
                <w:rFonts w:ascii="Calibri" w:eastAsia="Calibri" w:hAnsi="Calibri" w:cs="Calibri"/>
                <w:sz w:val="24"/>
                <w:szCs w:val="24"/>
              </w:rPr>
              <w:softHyphen/>
              <w:t xml:space="preserve"> sa tur</w:t>
            </w:r>
            <w:r w:rsidRPr="00823439">
              <w:rPr>
                <w:rFonts w:ascii="Calibri" w:eastAsia="Calibri" w:hAnsi="Calibri" w:cs="Calibri"/>
                <w:sz w:val="24"/>
                <w:szCs w:val="24"/>
              </w:rPr>
              <w:softHyphen/>
              <w:t>is</w:t>
            </w:r>
            <w:r w:rsidRPr="00823439">
              <w:rPr>
                <w:rFonts w:ascii="Calibri" w:eastAsia="Calibri" w:hAnsi="Calibri" w:cs="Calibri"/>
                <w:sz w:val="24"/>
                <w:szCs w:val="24"/>
              </w:rPr>
              <w:softHyphen/>
              <w:t>tičk</w:t>
            </w:r>
            <w:r w:rsidRPr="00823439">
              <w:rPr>
                <w:rFonts w:ascii="Calibri" w:eastAsia="Calibri" w:hAnsi="Calibri" w:cs="Calibri"/>
                <w:sz w:val="24"/>
                <w:szCs w:val="24"/>
              </w:rPr>
              <w:softHyphen/>
              <w:t>om atrak</w:t>
            </w:r>
            <w:r w:rsidRPr="00823439">
              <w:rPr>
                <w:rFonts w:ascii="Calibri" w:eastAsia="Calibri" w:hAnsi="Calibri" w:cs="Calibri"/>
                <w:sz w:val="24"/>
                <w:szCs w:val="24"/>
              </w:rPr>
              <w:softHyphen/>
              <w:t>ci</w:t>
            </w:r>
            <w:r w:rsidRPr="00823439">
              <w:rPr>
                <w:rFonts w:ascii="Calibri" w:eastAsia="Calibri" w:hAnsi="Calibri" w:cs="Calibri"/>
                <w:sz w:val="24"/>
                <w:szCs w:val="24"/>
              </w:rPr>
              <w:softHyphen/>
              <w:t xml:space="preserve">jom, jer ona je taj element koji je turistima atraktivan, zanimljiv i poželjan za obilazak, i koji motiviše turistu da krene na putovanje da bi ispunio svoje potrebe. </w:t>
            </w:r>
          </w:p>
        </w:tc>
      </w:tr>
    </w:tbl>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10"/>
          <w:szCs w:val="10"/>
        </w:rPr>
      </w:pPr>
    </w:p>
    <w:p w:rsidR="00823439" w:rsidRPr="00823439" w:rsidRDefault="00823439" w:rsidP="00823439">
      <w:pPr>
        <w:autoSpaceDE w:val="0"/>
        <w:autoSpaceDN w:val="0"/>
        <w:adjustRightInd w:val="0"/>
        <w:spacing w:before="3" w:after="0" w:line="288" w:lineRule="auto"/>
        <w:jc w:val="both"/>
        <w:rPr>
          <w:rFonts w:ascii="Times New Roman" w:eastAsia="Calibri" w:hAnsi="Times New Roman" w:cs="Times New Roman"/>
          <w:sz w:val="24"/>
          <w:szCs w:val="24"/>
          <w:lang w:val="sr-Latn-RS"/>
        </w:rPr>
      </w:pPr>
    </w:p>
    <w:p w:rsidR="00823439" w:rsidRPr="00823439" w:rsidRDefault="00823439" w:rsidP="00823439">
      <w:pPr>
        <w:autoSpaceDE w:val="0"/>
        <w:autoSpaceDN w:val="0"/>
        <w:adjustRightInd w:val="0"/>
        <w:spacing w:before="3" w:after="0" w:line="288" w:lineRule="auto"/>
        <w:jc w:val="both"/>
        <w:rPr>
          <w:rFonts w:ascii="Times New Roman" w:eastAsia="Calibri" w:hAnsi="Times New Roman" w:cs="Times New Roman"/>
          <w:sz w:val="24"/>
          <w:szCs w:val="24"/>
          <w:lang w:val="sr-Latn-RS"/>
        </w:rPr>
      </w:pPr>
    </w:p>
    <w:p w:rsidR="00823439" w:rsidRPr="00823439" w:rsidRDefault="00823439" w:rsidP="00823439">
      <w:pPr>
        <w:autoSpaceDE w:val="0"/>
        <w:autoSpaceDN w:val="0"/>
        <w:adjustRightInd w:val="0"/>
        <w:spacing w:before="3" w:after="0" w:line="288" w:lineRule="auto"/>
        <w:jc w:val="both"/>
        <w:rPr>
          <w:rFonts w:ascii="Times New Roman" w:eastAsia="Calibri" w:hAnsi="Times New Roman" w:cs="Times New Roman"/>
          <w:b/>
          <w:sz w:val="24"/>
          <w:szCs w:val="24"/>
          <w:lang w:val="sr-Latn-RS"/>
        </w:rPr>
      </w:pPr>
      <w:r w:rsidRPr="00823439">
        <w:rPr>
          <w:rFonts w:ascii="Times New Roman" w:eastAsia="Calibri" w:hAnsi="Times New Roman" w:cs="Times New Roman"/>
          <w:b/>
          <w:sz w:val="24"/>
          <w:szCs w:val="24"/>
          <w:lang w:val="sr-Latn-RS"/>
        </w:rPr>
        <w:t>1.2.3. TURISTIČKE ATRAKCIJE</w:t>
      </w:r>
    </w:p>
    <w:p w:rsidR="00823439" w:rsidRPr="00823439" w:rsidRDefault="00823439" w:rsidP="00823439">
      <w:pPr>
        <w:autoSpaceDE w:val="0"/>
        <w:autoSpaceDN w:val="0"/>
        <w:adjustRightInd w:val="0"/>
        <w:spacing w:before="3" w:after="0" w:line="288" w:lineRule="auto"/>
        <w:jc w:val="both"/>
        <w:rPr>
          <w:rFonts w:ascii="Times New Roman" w:eastAsia="Calibri" w:hAnsi="Times New Roman" w:cs="Times New Roman"/>
          <w:b/>
          <w:i/>
          <w:sz w:val="24"/>
          <w:szCs w:val="24"/>
          <w:lang w:val="sr-Latn-RS"/>
        </w:rPr>
      </w:pP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i/>
          <w:iCs/>
          <w:sz w:val="24"/>
          <w:szCs w:val="24"/>
        </w:rPr>
        <w:t>Turističke atrakcije</w:t>
      </w:r>
      <w:r w:rsidRPr="00823439">
        <w:rPr>
          <w:rFonts w:ascii="Times New Roman" w:eastAsia="Calibri" w:hAnsi="Times New Roman" w:cs="Times New Roman"/>
          <w:sz w:val="24"/>
          <w:szCs w:val="24"/>
        </w:rPr>
        <w:t xml:space="preserve">, odnosno </w:t>
      </w:r>
      <w:r w:rsidRPr="00823439">
        <w:rPr>
          <w:rFonts w:ascii="Times New Roman" w:eastAsia="Calibri" w:hAnsi="Times New Roman" w:cs="Times New Roman"/>
          <w:i/>
          <w:iCs/>
          <w:sz w:val="24"/>
          <w:szCs w:val="24"/>
        </w:rPr>
        <w:t xml:space="preserve">turističke privlačnosti </w:t>
      </w:r>
      <w:r w:rsidRPr="00823439">
        <w:rPr>
          <w:rFonts w:ascii="Times New Roman" w:eastAsia="Calibri" w:hAnsi="Times New Roman" w:cs="Times New Roman"/>
          <w:sz w:val="24"/>
          <w:szCs w:val="24"/>
        </w:rPr>
        <w:t>su osnovni motivacioni faktori u turizmu.</w:t>
      </w:r>
      <w:proofErr w:type="gramEnd"/>
      <w:r w:rsidRPr="00823439">
        <w:rPr>
          <w:rFonts w:ascii="Times New Roman" w:eastAsia="Calibri" w:hAnsi="Times New Roman" w:cs="Times New Roman"/>
          <w:sz w:val="24"/>
          <w:szCs w:val="24"/>
        </w:rPr>
        <w:t xml:space="preserve"> Kako smatra E. Inspik „atrakcijske odlike neke zemlje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regije su osnova za razvoj turizma; one čine najvažniji element turističkog proizvoda”. Turisti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određenu destinaciju dolaze prevashodno zbog njenih atrakcija, a ne zbog smeštajnih kapaciteta i drugih elemenata turističke suprastrukture i infrastrukture. </w:t>
      </w:r>
      <w:proofErr w:type="gramStart"/>
      <w:r w:rsidRPr="00823439">
        <w:rPr>
          <w:rFonts w:ascii="Times New Roman" w:eastAsia="Calibri" w:hAnsi="Times New Roman" w:cs="Times New Roman"/>
          <w:sz w:val="24"/>
          <w:szCs w:val="24"/>
        </w:rPr>
        <w:t xml:space="preserve">Shodno tome, turizam može da se razvija samo u </w:t>
      </w:r>
      <w:r w:rsidRPr="00823439">
        <w:rPr>
          <w:rFonts w:ascii="Times New Roman" w:eastAsia="Calibri" w:hAnsi="Times New Roman" w:cs="Times New Roman"/>
          <w:sz w:val="24"/>
          <w:szCs w:val="24"/>
        </w:rPr>
        <w:lastRenderedPageBreak/>
        <w:t>okruženjima koja poseduju turističke atrakcije.</w:t>
      </w:r>
      <w:proofErr w:type="gramEnd"/>
      <w:r w:rsidRPr="00823439">
        <w:rPr>
          <w:rFonts w:ascii="Times New Roman" w:eastAsia="Calibri" w:hAnsi="Times New Roman" w:cs="Times New Roman"/>
          <w:sz w:val="24"/>
          <w:szCs w:val="24"/>
        </w:rPr>
        <w:t xml:space="preserve"> Zato se turističke atrakcije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pravom smatraju za primarne turističke resurse. </w:t>
      </w:r>
      <w:proofErr w:type="gramStart"/>
      <w:r w:rsidRPr="00823439">
        <w:rPr>
          <w:rFonts w:ascii="Times New Roman" w:eastAsia="Calibri" w:hAnsi="Times New Roman" w:cs="Times New Roman"/>
          <w:sz w:val="24"/>
          <w:szCs w:val="24"/>
        </w:rPr>
        <w:t>U turističkoj privredi atrakcije imaju funkciju njene „sirovine”, odnosno one su njen osnovni resurs.</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 xml:space="preserve">Iz tih razloga se nazivaju i </w:t>
      </w:r>
      <w:r w:rsidRPr="00823439">
        <w:rPr>
          <w:rFonts w:ascii="Times New Roman" w:eastAsia="Calibri" w:hAnsi="Times New Roman" w:cs="Times New Roman"/>
          <w:i/>
          <w:iCs/>
          <w:sz w:val="24"/>
          <w:szCs w:val="24"/>
        </w:rPr>
        <w:t>turističke vrednosti</w:t>
      </w:r>
      <w:r w:rsidRPr="00823439">
        <w:rPr>
          <w:rFonts w:ascii="Times New Roman" w:eastAsia="Calibri" w:hAnsi="Times New Roman" w:cs="Times New Roman"/>
          <w:sz w:val="24"/>
          <w:szCs w:val="24"/>
        </w:rPr>
        <w:t>.</w:t>
      </w:r>
      <w:proofErr w:type="gramEnd"/>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autoSpaceDE w:val="0"/>
              <w:autoSpaceDN w:val="0"/>
              <w:adjustRightInd w:val="0"/>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Prema jednoj od definicija “turistička atrakcija je resurs koji svojim atributima može privući ili već privlači turiste da posete određenu turističku destinaciju”.</w:t>
            </w:r>
          </w:p>
          <w:p w:rsidR="00823439" w:rsidRPr="00823439" w:rsidRDefault="00823439" w:rsidP="00823439">
            <w:pPr>
              <w:autoSpaceDE w:val="0"/>
              <w:autoSpaceDN w:val="0"/>
              <w:adjustRightInd w:val="0"/>
              <w:spacing w:after="0" w:line="240" w:lineRule="auto"/>
              <w:jc w:val="both"/>
              <w:rPr>
                <w:rFonts w:ascii="Calibri" w:eastAsia="Calibri" w:hAnsi="Calibri" w:cs="Calibri"/>
                <w:b/>
                <w:bCs/>
                <w:i/>
                <w:sz w:val="24"/>
                <w:szCs w:val="24"/>
              </w:rPr>
            </w:pPr>
            <w:r w:rsidRPr="00823439">
              <w:rPr>
                <w:rFonts w:ascii="Calibri" w:eastAsia="Calibri" w:hAnsi="Calibri" w:cs="Calibri"/>
                <w:sz w:val="24"/>
                <w:szCs w:val="24"/>
              </w:rPr>
              <w:t xml:space="preserve"> Prema drugoj definiciji “turistička atrakcija je bilo šta što služi privlačenju turista, uključujući lokalnu klimu i lepotu pejzaža, kao i karakteristična kulturna obeležja, gostoprimstvo lokalnog stanovništva, specijalne događaje i prodajna mesta”.</w:t>
            </w:r>
          </w:p>
        </w:tc>
      </w:tr>
    </w:tbl>
    <w:p w:rsidR="00823439" w:rsidRPr="00823439" w:rsidRDefault="00823439" w:rsidP="00823439">
      <w:pPr>
        <w:autoSpaceDE w:val="0"/>
        <w:autoSpaceDN w:val="0"/>
        <w:adjustRightInd w:val="0"/>
        <w:spacing w:before="3" w:after="0" w:line="264" w:lineRule="auto"/>
        <w:jc w:val="both"/>
        <w:rPr>
          <w:rFonts w:ascii="Times New Roman" w:eastAsia="Calibri" w:hAnsi="Times New Roman" w:cs="Times New Roman"/>
          <w:b/>
          <w:i/>
          <w:sz w:val="24"/>
          <w:szCs w:val="24"/>
          <w:lang w:val="sr-Latn-RS"/>
        </w:rPr>
      </w:pPr>
    </w:p>
    <w:p w:rsidR="00823439" w:rsidRPr="00823439" w:rsidRDefault="00823439" w:rsidP="00823439">
      <w:pPr>
        <w:autoSpaceDE w:val="0"/>
        <w:autoSpaceDN w:val="0"/>
        <w:adjustRightInd w:val="0"/>
        <w:spacing w:before="3" w:after="0" w:line="264" w:lineRule="auto"/>
        <w:jc w:val="both"/>
        <w:rPr>
          <w:rFonts w:ascii="Times New Roman" w:eastAsia="Calibri" w:hAnsi="Times New Roman" w:cs="Times New Roman"/>
          <w:b/>
          <w:sz w:val="24"/>
          <w:szCs w:val="24"/>
          <w:lang w:val="sr-Latn-RS"/>
        </w:rPr>
      </w:pPr>
      <w:r w:rsidRPr="00823439">
        <w:rPr>
          <w:rFonts w:ascii="Times New Roman" w:eastAsia="Calibri" w:hAnsi="Times New Roman" w:cs="Times New Roman"/>
          <w:b/>
          <w:sz w:val="24"/>
          <w:szCs w:val="24"/>
          <w:lang w:val="sr-Latn-RS"/>
        </w:rPr>
        <w:t>1.2.4. TURISTIČKI PROIZVOD</w:t>
      </w:r>
    </w:p>
    <w:p w:rsidR="00823439" w:rsidRPr="00823439" w:rsidRDefault="00823439" w:rsidP="00823439">
      <w:pPr>
        <w:autoSpaceDE w:val="0"/>
        <w:autoSpaceDN w:val="0"/>
        <w:adjustRightInd w:val="0"/>
        <w:spacing w:before="3" w:after="0" w:line="264" w:lineRule="auto"/>
        <w:jc w:val="both"/>
        <w:rPr>
          <w:rFonts w:ascii="Times New Roman" w:eastAsia="Calibri" w:hAnsi="Times New Roman" w:cs="Times New Roman"/>
          <w:sz w:val="24"/>
          <w:szCs w:val="24"/>
        </w:rPr>
      </w:pP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Turistička atrakcija jeste glavni razlog dolaska turista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određeno mesto i bez nje nema razvoja turizma, ali ona nije turistički proizvod. </w:t>
      </w: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Turistički proizvod čini zbir svega onoga šta turista koristi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svom putovanju, od mesta koja obilazi (plaže, planinski vrhovi, banje, arheološki lokaliteti, muzeji, galerije, koncerti…), preko hotela, pansiona, kampova i sl. u kojima odseda i restorana u kojima obeduje, do niza najraznovrsnijih usluga koje na putu dobije. </w:t>
      </w: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Praktično, turistički proizvod je </w:t>
      </w:r>
      <w:r w:rsidRPr="00823439">
        <w:rPr>
          <w:rFonts w:ascii="Times New Roman" w:eastAsia="Calibri" w:hAnsi="Times New Roman" w:cs="Times New Roman"/>
          <w:b/>
          <w:sz w:val="24"/>
          <w:szCs w:val="24"/>
        </w:rPr>
        <w:t>doživljaj</w:t>
      </w:r>
      <w:r w:rsidRPr="00823439">
        <w:rPr>
          <w:rFonts w:ascii="Times New Roman" w:eastAsia="Calibri" w:hAnsi="Times New Roman" w:cs="Times New Roman"/>
          <w:sz w:val="24"/>
          <w:szCs w:val="24"/>
        </w:rPr>
        <w:t xml:space="preserve"> koji turista ponese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svog turističkog putovanja, a koji se formira na osnovu svih stečenih iskustava. U skladu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tim mnogi autori potenciraju da je turistički proizvod – </w:t>
      </w:r>
      <w:r w:rsidRPr="00823439">
        <w:rPr>
          <w:rFonts w:ascii="Times New Roman" w:eastAsia="Calibri" w:hAnsi="Times New Roman" w:cs="Times New Roman"/>
          <w:b/>
          <w:sz w:val="24"/>
          <w:szCs w:val="24"/>
        </w:rPr>
        <w:t>iskustvo</w:t>
      </w:r>
      <w:r w:rsidRPr="00823439">
        <w:rPr>
          <w:rFonts w:ascii="Times New Roman" w:eastAsia="Calibri" w:hAnsi="Times New Roman" w:cs="Times New Roman"/>
          <w:sz w:val="24"/>
          <w:szCs w:val="24"/>
        </w:rPr>
        <w:t xml:space="preserve">. </w:t>
      </w:r>
    </w:p>
    <w:p w:rsidR="00823439" w:rsidRPr="00823439" w:rsidRDefault="00823439" w:rsidP="00823439">
      <w:pPr>
        <w:spacing w:after="0" w:line="288" w:lineRule="auto"/>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tbl>
            <w:tblPr>
              <w:tblW w:w="0" w:type="auto"/>
              <w:tblBorders>
                <w:top w:val="nil"/>
                <w:left w:val="nil"/>
                <w:bottom w:val="nil"/>
                <w:right w:val="nil"/>
              </w:tblBorders>
              <w:tblLook w:val="0000" w:firstRow="0" w:lastRow="0" w:firstColumn="0" w:lastColumn="0" w:noHBand="0" w:noVBand="0"/>
            </w:tblPr>
            <w:tblGrid>
              <w:gridCol w:w="9360"/>
            </w:tblGrid>
            <w:tr w:rsidR="00823439" w:rsidRPr="00823439" w:rsidTr="00CB2173">
              <w:tblPrEx>
                <w:tblCellMar>
                  <w:top w:w="0" w:type="dxa"/>
                  <w:bottom w:w="0" w:type="dxa"/>
                </w:tblCellMar>
              </w:tblPrEx>
              <w:trPr>
                <w:trHeight w:val="407"/>
              </w:trPr>
              <w:tc>
                <w:tcPr>
                  <w:tcW w:w="0" w:type="auto"/>
                </w:tcPr>
                <w:p w:rsidR="00823439" w:rsidRPr="00823439" w:rsidRDefault="00823439" w:rsidP="00823439">
                  <w:pPr>
                    <w:autoSpaceDE w:val="0"/>
                    <w:autoSpaceDN w:val="0"/>
                    <w:adjustRightInd w:val="0"/>
                    <w:spacing w:after="0" w:line="216" w:lineRule="auto"/>
                    <w:jc w:val="both"/>
                    <w:rPr>
                      <w:rFonts w:ascii="Calibri" w:eastAsia="Calibri" w:hAnsi="Calibri" w:cs="Calibri"/>
                      <w:color w:val="000000"/>
                      <w:sz w:val="24"/>
                      <w:szCs w:val="24"/>
                    </w:rPr>
                  </w:pPr>
                  <w:r w:rsidRPr="00823439">
                    <w:rPr>
                      <w:rFonts w:ascii="Calibri" w:eastAsia="Calibri" w:hAnsi="Calibri" w:cs="Calibri"/>
                      <w:bCs/>
                      <w:color w:val="000000"/>
                      <w:sz w:val="24"/>
                      <w:szCs w:val="24"/>
                    </w:rPr>
                    <w:t xml:space="preserve"> Pošto je turistički proizvod “zbir svega onoga šta turista koristi na svom putovanju”, kao takav on predstavlja svojevrstan proizvodni miks, odnosno turistički paket – a krajnji rezultat korišćenja takvog proizvoda je doživljaj i iskustvo turista.</w:t>
                  </w:r>
                </w:p>
              </w:tc>
            </w:tr>
          </w:tbl>
          <w:p w:rsidR="00823439" w:rsidRPr="00823439" w:rsidRDefault="00823439" w:rsidP="00823439">
            <w:pPr>
              <w:spacing w:after="0" w:line="216" w:lineRule="auto"/>
              <w:jc w:val="both"/>
              <w:rPr>
                <w:rFonts w:ascii="Calibri" w:eastAsia="Calibri" w:hAnsi="Calibri" w:cs="Calibri"/>
                <w:b/>
                <w:sz w:val="24"/>
                <w:szCs w:val="24"/>
              </w:rPr>
            </w:pPr>
          </w:p>
        </w:tc>
      </w:tr>
    </w:tbl>
    <w:p w:rsidR="00823439" w:rsidRPr="00823439" w:rsidRDefault="00823439" w:rsidP="00823439">
      <w:pPr>
        <w:spacing w:after="0" w:line="288" w:lineRule="auto"/>
        <w:ind w:firstLine="360"/>
        <w:jc w:val="both"/>
        <w:rPr>
          <w:rFonts w:ascii="Times New Roman" w:eastAsia="Calibri" w:hAnsi="Times New Roman" w:cs="Times New Roman"/>
          <w:sz w:val="10"/>
          <w:szCs w:val="10"/>
        </w:rPr>
      </w:pPr>
    </w:p>
    <w:p w:rsidR="00823439" w:rsidRPr="00823439" w:rsidRDefault="00823439" w:rsidP="00823439">
      <w:pPr>
        <w:spacing w:after="0"/>
        <w:ind w:firstLine="36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Dve glavne odlike turističkog proizvoda su da je on:</w:t>
      </w: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i/>
          <w:sz w:val="24"/>
          <w:szCs w:val="24"/>
        </w:rPr>
        <w:t>nematerijalan</w:t>
      </w:r>
      <w:proofErr w:type="gramEnd"/>
      <w:r w:rsidRPr="00823439">
        <w:rPr>
          <w:rFonts w:ascii="Times New Roman" w:eastAsia="Calibri" w:hAnsi="Times New Roman" w:cs="Times New Roman"/>
          <w:sz w:val="24"/>
          <w:szCs w:val="24"/>
        </w:rPr>
        <w:t xml:space="preserve"> – neopipljiv (neproizvodan), pošto ga čine usluge a ne fizički proizvod, i</w:t>
      </w: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i/>
          <w:sz w:val="24"/>
          <w:szCs w:val="24"/>
        </w:rPr>
        <w:t>heterogen</w:t>
      </w:r>
      <w:proofErr w:type="gramEnd"/>
      <w:r w:rsidRPr="00823439">
        <w:rPr>
          <w:rFonts w:ascii="Times New Roman" w:eastAsia="Calibri" w:hAnsi="Times New Roman" w:cs="Times New Roman"/>
          <w:sz w:val="24"/>
          <w:szCs w:val="24"/>
        </w:rPr>
        <w:t xml:space="preserve"> – predstavlja zbir/skup/miks različitih proizvoda, odnosno usluga (a što je u skladu sa činjenicom da je heteregonost jedna od najizraženijih odlika turizma).</w:t>
      </w:r>
    </w:p>
    <w:p w:rsidR="00823439" w:rsidRPr="00823439" w:rsidRDefault="00823439" w:rsidP="00823439">
      <w:pPr>
        <w:spacing w:after="0" w:line="288" w:lineRule="auto"/>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tbl>
            <w:tblPr>
              <w:tblW w:w="0" w:type="auto"/>
              <w:tblBorders>
                <w:top w:val="nil"/>
                <w:left w:val="nil"/>
                <w:bottom w:val="nil"/>
                <w:right w:val="nil"/>
              </w:tblBorders>
              <w:tblLook w:val="0000" w:firstRow="0" w:lastRow="0" w:firstColumn="0" w:lastColumn="0" w:noHBand="0" w:noVBand="0"/>
            </w:tblPr>
            <w:tblGrid>
              <w:gridCol w:w="9360"/>
            </w:tblGrid>
            <w:tr w:rsidR="00823439" w:rsidRPr="00823439" w:rsidTr="00CB2173">
              <w:tblPrEx>
                <w:tblCellMar>
                  <w:top w:w="0" w:type="dxa"/>
                  <w:bottom w:w="0" w:type="dxa"/>
                </w:tblCellMar>
              </w:tblPrEx>
              <w:trPr>
                <w:trHeight w:val="407"/>
              </w:trPr>
              <w:tc>
                <w:tcPr>
                  <w:tcW w:w="0" w:type="auto"/>
                </w:tcPr>
                <w:p w:rsidR="00823439" w:rsidRPr="00823439" w:rsidRDefault="00823439" w:rsidP="00823439">
                  <w:pPr>
                    <w:autoSpaceDE w:val="0"/>
                    <w:autoSpaceDN w:val="0"/>
                    <w:adjustRightInd w:val="0"/>
                    <w:spacing w:after="0" w:line="216" w:lineRule="auto"/>
                    <w:jc w:val="both"/>
                    <w:rPr>
                      <w:rFonts w:ascii="Calibri" w:eastAsia="Calibri" w:hAnsi="Calibri" w:cs="Calibri"/>
                      <w:bCs/>
                      <w:i/>
                      <w:iCs/>
                      <w:color w:val="000000"/>
                      <w:sz w:val="24"/>
                      <w:szCs w:val="24"/>
                    </w:rPr>
                  </w:pPr>
                  <w:r w:rsidRPr="00823439">
                    <w:rPr>
                      <w:rFonts w:ascii="Calibri" w:eastAsia="Calibri" w:hAnsi="Calibri" w:cs="Calibri"/>
                      <w:bCs/>
                      <w:color w:val="000000"/>
                      <w:sz w:val="24"/>
                      <w:szCs w:val="24"/>
                    </w:rPr>
                    <w:t xml:space="preserve">U skladu sa </w:t>
                  </w:r>
                  <w:r w:rsidRPr="00823439">
                    <w:rPr>
                      <w:rFonts w:ascii="Calibri" w:eastAsia="Calibri" w:hAnsi="Calibri" w:cs="Calibri"/>
                      <w:bCs/>
                      <w:i/>
                      <w:color w:val="000000"/>
                      <w:sz w:val="24"/>
                      <w:szCs w:val="24"/>
                    </w:rPr>
                    <w:t>Zakonom o turizmu</w:t>
                  </w:r>
                  <w:r w:rsidRPr="00823439">
                    <w:rPr>
                      <w:rFonts w:ascii="Calibri" w:eastAsia="Calibri" w:hAnsi="Calibri" w:cs="Calibri"/>
                      <w:bCs/>
                      <w:color w:val="000000"/>
                      <w:sz w:val="24"/>
                      <w:szCs w:val="24"/>
                    </w:rPr>
                    <w:t xml:space="preserve"> (</w:t>
                  </w:r>
                  <w:r w:rsidRPr="00823439">
                    <w:rPr>
                      <w:rFonts w:ascii="Calibri" w:eastAsia="Calibri" w:hAnsi="Calibri" w:cs="Calibri"/>
                      <w:bCs/>
                      <w:i/>
                      <w:iCs/>
                      <w:color w:val="000000"/>
                      <w:sz w:val="24"/>
                      <w:szCs w:val="24"/>
                    </w:rPr>
                    <w:t>Sl. glasnik RS", br. 36/2009, 88/2010, 99/2011 - dr. zakon, 93/2012 i 84/2015):</w:t>
                  </w:r>
                </w:p>
                <w:p w:rsidR="00823439" w:rsidRPr="00823439" w:rsidRDefault="00823439" w:rsidP="00823439">
                  <w:pPr>
                    <w:autoSpaceDE w:val="0"/>
                    <w:autoSpaceDN w:val="0"/>
                    <w:adjustRightInd w:val="0"/>
                    <w:spacing w:after="0" w:line="216" w:lineRule="auto"/>
                    <w:jc w:val="both"/>
                    <w:rPr>
                      <w:rFonts w:ascii="Calibri" w:eastAsia="Calibri" w:hAnsi="Calibri" w:cs="Calibri"/>
                      <w:color w:val="000000"/>
                      <w:sz w:val="24"/>
                      <w:szCs w:val="24"/>
                    </w:rPr>
                  </w:pPr>
                  <w:r w:rsidRPr="00823439">
                    <w:rPr>
                      <w:rFonts w:ascii="Calibri" w:eastAsia="Calibri" w:hAnsi="Calibri" w:cs="Calibri"/>
                      <w:i/>
                      <w:iCs/>
                      <w:color w:val="000000"/>
                      <w:sz w:val="24"/>
                      <w:szCs w:val="24"/>
                    </w:rPr>
                    <w:t xml:space="preserve"> - </w:t>
                  </w:r>
                  <w:proofErr w:type="gramStart"/>
                  <w:r w:rsidRPr="00823439">
                    <w:rPr>
                      <w:rFonts w:ascii="Calibri" w:eastAsia="Calibri" w:hAnsi="Calibri" w:cs="Calibri"/>
                      <w:i/>
                      <w:iCs/>
                      <w:sz w:val="24"/>
                      <w:szCs w:val="24"/>
                    </w:rPr>
                    <w:t>turistički</w:t>
                  </w:r>
                  <w:proofErr w:type="gramEnd"/>
                  <w:r w:rsidRPr="00823439">
                    <w:rPr>
                      <w:rFonts w:ascii="Calibri" w:eastAsia="Calibri" w:hAnsi="Calibri" w:cs="Calibri"/>
                      <w:i/>
                      <w:iCs/>
                      <w:sz w:val="24"/>
                      <w:szCs w:val="24"/>
                    </w:rPr>
                    <w:t xml:space="preserve"> proizvod</w:t>
                  </w:r>
                  <w:r w:rsidRPr="00823439">
                    <w:rPr>
                      <w:rFonts w:ascii="Calibri" w:eastAsia="Calibri" w:hAnsi="Calibri" w:cs="Calibri"/>
                      <w:i/>
                      <w:iCs/>
                      <w:color w:val="000000"/>
                      <w:sz w:val="24"/>
                      <w:szCs w:val="24"/>
                    </w:rPr>
                    <w:t xml:space="preserve"> </w:t>
                  </w:r>
                  <w:r w:rsidRPr="00823439">
                    <w:rPr>
                      <w:rFonts w:ascii="Calibri" w:eastAsia="Calibri" w:hAnsi="Calibri" w:cs="Calibri"/>
                      <w:color w:val="000000"/>
                      <w:sz w:val="24"/>
                      <w:szCs w:val="24"/>
                    </w:rPr>
                    <w:t xml:space="preserve">je skup međuzavisnih (međusobno povezanih) elemenata koji se u praksi organizuje kao poseban vrednosni lanac, a koji čine: materijalni proizvodi i usluge, prirodne vrednosti i kulturna dobra, turističke atrakcije, turistička suprastruktura i turistička infrastruktura. </w:t>
                  </w:r>
                </w:p>
              </w:tc>
            </w:tr>
          </w:tbl>
          <w:p w:rsidR="00823439" w:rsidRPr="00823439" w:rsidRDefault="00823439" w:rsidP="00823439">
            <w:pPr>
              <w:spacing w:after="0" w:line="216" w:lineRule="auto"/>
              <w:jc w:val="both"/>
              <w:rPr>
                <w:rFonts w:ascii="Calibri" w:eastAsia="Calibri" w:hAnsi="Calibri" w:cs="Calibri"/>
                <w:b/>
                <w:sz w:val="24"/>
                <w:szCs w:val="24"/>
              </w:rPr>
            </w:pPr>
          </w:p>
        </w:tc>
      </w:tr>
    </w:tbl>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Latn-RS"/>
              </w:rPr>
              <w:t>PITANJA I ZADACI</w:t>
            </w:r>
          </w:p>
          <w:p w:rsidR="00823439" w:rsidRPr="00823439" w:rsidRDefault="00823439" w:rsidP="00823439">
            <w:pPr>
              <w:spacing w:after="0" w:line="240" w:lineRule="auto"/>
              <w:jc w:val="both"/>
              <w:rPr>
                <w:rFonts w:ascii="Calibri" w:eastAsia="Calibri" w:hAnsi="Calibri" w:cs="Times New Roman"/>
                <w:b/>
                <w:sz w:val="16"/>
                <w:szCs w:val="16"/>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Objasnite sličnosti i razlike između Maslovljeve i Herbergove teorije hijerarhije potreba!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U kakvu vrstu potreba spadaju turističke potrebe, i da li ima mogućih izuzetaka?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glavne odlike turističkih potreba?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Kada se ispunjavaju turističke potrebe?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lastRenderedPageBreak/>
              <w:t xml:space="preserve"> - Koja je jedna od glavnih odlika turističkih potreba?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su to motivi, u opšte, a šta su turistički motivi?</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Kako se dele turistički motivi?</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Na koji način su turističke atrakcije povezane sa turističkim motivima i turističkim potrebama?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su to turističke atrakcije?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je to turistički proizvod?</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glavne odlike turističkog proizvoda?</w:t>
            </w:r>
          </w:p>
          <w:p w:rsidR="00823439" w:rsidRPr="00823439" w:rsidRDefault="00823439" w:rsidP="00823439">
            <w:pPr>
              <w:spacing w:after="0" w:line="240" w:lineRule="auto"/>
              <w:jc w:val="both"/>
              <w:rPr>
                <w:rFonts w:ascii="Calibri" w:eastAsia="Calibri" w:hAnsi="Calibri" w:cs="Times New Roman"/>
                <w:sz w:val="16"/>
                <w:szCs w:val="16"/>
                <w:lang w:val="sr-Latn-RS"/>
              </w:rPr>
            </w:pPr>
            <w:r w:rsidRPr="00823439">
              <w:rPr>
                <w:rFonts w:ascii="Calibri" w:eastAsia="Calibri" w:hAnsi="Calibri" w:cs="Times New Roman"/>
                <w:sz w:val="16"/>
                <w:szCs w:val="16"/>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Analizirajte nekoliko vaših turističkih putovanja i za svako odredite koji su bili motivi koji su vas pokrenuli na konkretno putovanje, koje ste atrakcije posetili, i šta je po vama proizvod koji ste poneli sa tih putovanja.</w:t>
            </w:r>
          </w:p>
          <w:p w:rsidR="00823439" w:rsidRPr="00823439" w:rsidRDefault="00823439" w:rsidP="00823439">
            <w:pPr>
              <w:spacing w:after="0" w:line="240" w:lineRule="auto"/>
              <w:jc w:val="both"/>
              <w:rPr>
                <w:rFonts w:ascii="Calibri" w:eastAsia="Calibri" w:hAnsi="Calibri" w:cs="Times New Roman"/>
                <w:sz w:val="16"/>
                <w:szCs w:val="16"/>
                <w:lang w:val="sr-Latn-RS"/>
              </w:rPr>
            </w:pPr>
            <w:r w:rsidRPr="00823439">
              <w:rPr>
                <w:rFonts w:ascii="Calibri" w:eastAsia="Calibri" w:hAnsi="Calibri" w:cs="Times New Roman"/>
                <w:sz w:val="16"/>
                <w:szCs w:val="16"/>
                <w:lang w:val="sr-Latn-RS"/>
              </w:rPr>
              <w:t xml:space="preserve"> </w:t>
            </w:r>
          </w:p>
        </w:tc>
      </w:tr>
    </w:tbl>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lastRenderedPageBreak/>
        <w:br w:type="page"/>
      </w:r>
    </w:p>
    <w:p w:rsidR="00823439" w:rsidRPr="00823439" w:rsidRDefault="00823439" w:rsidP="00823439">
      <w:pPr>
        <w:suppressAutoHyphens/>
        <w:spacing w:after="0" w:line="288" w:lineRule="auto"/>
        <w:rPr>
          <w:rFonts w:ascii="Times New Roman" w:eastAsia="SimSun" w:hAnsi="Times New Roman" w:cs="Times New Roman"/>
          <w:b/>
          <w:bCs/>
          <w:kern w:val="1"/>
          <w:sz w:val="24"/>
          <w:szCs w:val="24"/>
          <w:lang w:val="hr-HR" w:eastAsia="ar-SA"/>
        </w:rPr>
      </w:pPr>
      <w:r w:rsidRPr="00823439">
        <w:rPr>
          <w:rFonts w:ascii="Times New Roman" w:eastAsia="SimSun" w:hAnsi="Times New Roman" w:cs="Times New Roman"/>
          <w:b/>
          <w:bCs/>
          <w:kern w:val="1"/>
          <w:sz w:val="24"/>
          <w:szCs w:val="24"/>
          <w:lang w:val="hr-HR" w:eastAsia="ar-SA"/>
        </w:rPr>
        <w:lastRenderedPageBreak/>
        <w:t>1.3.</w:t>
      </w:r>
    </w:p>
    <w:p w:rsidR="00823439" w:rsidRPr="00823439" w:rsidRDefault="00823439" w:rsidP="00823439">
      <w:pPr>
        <w:suppressAutoHyphens/>
        <w:spacing w:after="0" w:line="288" w:lineRule="auto"/>
        <w:rPr>
          <w:rFonts w:ascii="Times New Roman" w:eastAsia="SimSun" w:hAnsi="Times New Roman" w:cs="Times New Roman"/>
          <w:b/>
          <w:bCs/>
          <w:kern w:val="1"/>
          <w:sz w:val="28"/>
          <w:szCs w:val="28"/>
          <w:lang w:val="hr-HR" w:eastAsia="ar-SA"/>
        </w:rPr>
      </w:pPr>
      <w:r w:rsidRPr="00823439">
        <w:rPr>
          <w:rFonts w:ascii="Times New Roman" w:eastAsia="SimSun" w:hAnsi="Times New Roman" w:cs="Times New Roman"/>
          <w:b/>
          <w:bCs/>
          <w:kern w:val="1"/>
          <w:sz w:val="28"/>
          <w:szCs w:val="28"/>
          <w:lang w:val="hr-HR" w:eastAsia="ar-SA"/>
        </w:rPr>
        <w:t>VRSTE TURIZMA</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Turizam je kompleksna, heterogena pojava i zato može da se klasifikuje na različite načine. Najosnovnije podele turizma su prema: </w:t>
      </w:r>
    </w:p>
    <w:p w:rsidR="00823439" w:rsidRPr="00823439" w:rsidRDefault="00823439" w:rsidP="00823439">
      <w:pPr>
        <w:suppressAutoHyphens/>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trajanju boravka, </w:t>
      </w:r>
    </w:p>
    <w:p w:rsidR="00823439" w:rsidRPr="00823439" w:rsidRDefault="00823439" w:rsidP="00823439">
      <w:pPr>
        <w:suppressAutoHyphens/>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prostornom obuhvatu, </w:t>
      </w:r>
    </w:p>
    <w:p w:rsidR="00823439" w:rsidRPr="00823439" w:rsidRDefault="00823439" w:rsidP="00823439">
      <w:pPr>
        <w:suppressAutoHyphens/>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stepenu mobilnosti, </w:t>
      </w:r>
    </w:p>
    <w:p w:rsidR="00823439" w:rsidRPr="00823439" w:rsidRDefault="00823439" w:rsidP="00823439">
      <w:pPr>
        <w:suppressAutoHyphens/>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odnosu nacionalne pripadnosti i teritorijalnog obuhvata, </w:t>
      </w:r>
    </w:p>
    <w:p w:rsidR="00823439" w:rsidRPr="00823439" w:rsidRDefault="00823439" w:rsidP="00823439">
      <w:pPr>
        <w:suppressAutoHyphens/>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starosnoj strukturi, </w:t>
      </w:r>
    </w:p>
    <w:p w:rsidR="00823439" w:rsidRPr="00823439" w:rsidRDefault="00823439" w:rsidP="00823439">
      <w:pPr>
        <w:suppressAutoHyphens/>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karakteristici prostora, </w:t>
      </w:r>
    </w:p>
    <w:p w:rsidR="00823439" w:rsidRPr="00823439" w:rsidRDefault="00823439" w:rsidP="00823439">
      <w:pPr>
        <w:suppressAutoHyphens/>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načinu organizacije, i </w:t>
      </w:r>
    </w:p>
    <w:p w:rsidR="00823439" w:rsidRPr="00823439" w:rsidRDefault="00823439" w:rsidP="00823439">
      <w:pPr>
        <w:suppressAutoHyphens/>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posebnim interesovanjima</w:t>
      </w:r>
    </w:p>
    <w:p w:rsidR="00823439" w:rsidRPr="00823439" w:rsidRDefault="00823439" w:rsidP="00823439">
      <w:pPr>
        <w:suppressAutoHyphens/>
        <w:spacing w:after="0" w:line="288" w:lineRule="auto"/>
        <w:jc w:val="both"/>
        <w:rPr>
          <w:rFonts w:ascii="Times New Roman" w:eastAsia="SimSun" w:hAnsi="Times New Roman" w:cs="Times New Roman"/>
          <w:b/>
          <w:kern w:val="1"/>
          <w:sz w:val="10"/>
          <w:szCs w:val="10"/>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Prema trajanju boravka</w:t>
      </w:r>
      <w:r w:rsidRPr="00823439">
        <w:rPr>
          <w:rFonts w:ascii="Times New Roman" w:eastAsia="SimSun" w:hAnsi="Times New Roman" w:cs="Times New Roman"/>
          <w:kern w:val="1"/>
          <w:sz w:val="24"/>
          <w:szCs w:val="24"/>
          <w:lang w:val="hr-HR" w:eastAsia="ar-SA"/>
        </w:rPr>
        <w:t xml:space="preserve"> turista turizam može biti:</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Boravišni turizam</w:t>
      </w:r>
      <w:r w:rsidRPr="00823439">
        <w:rPr>
          <w:rFonts w:ascii="Times New Roman" w:eastAsia="SimSun" w:hAnsi="Times New Roman" w:cs="Times New Roman"/>
          <w:kern w:val="1"/>
          <w:sz w:val="24"/>
          <w:szCs w:val="24"/>
          <w:lang w:val="hr-HR" w:eastAsia="ar-SA"/>
        </w:rPr>
        <w:t xml:space="preserve"> – turista duže boravi na jednom mestu; u jednom smeštajnom objektu ili na jednoj manjoj destinaciji ostvari najmanje 3 uzastopna noćenja, što faktički podrazumeva boravak od najmanje 4 kalendarska dana</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ab/>
      </w:r>
      <w:r w:rsidRPr="00823439">
        <w:rPr>
          <w:rFonts w:ascii="Times New Roman" w:eastAsia="SimSun" w:hAnsi="Times New Roman" w:cs="Times New Roman"/>
          <w:i/>
          <w:kern w:val="1"/>
          <w:sz w:val="24"/>
          <w:szCs w:val="24"/>
          <w:lang w:val="hr-HR" w:eastAsia="ar-SA"/>
        </w:rPr>
        <w:t>- Vikend-turizam</w:t>
      </w:r>
      <w:r w:rsidRPr="00823439">
        <w:rPr>
          <w:rFonts w:ascii="Times New Roman" w:eastAsia="SimSun" w:hAnsi="Times New Roman" w:cs="Times New Roman"/>
          <w:kern w:val="1"/>
          <w:sz w:val="24"/>
          <w:szCs w:val="24"/>
          <w:lang w:val="hr-HR" w:eastAsia="ar-SA"/>
        </w:rPr>
        <w:t xml:space="preserve"> – turisti borave više od jednog dana, ali manje od 4 dana (manje od 3 noćenja), uglavnom (ali ne isključivo) vikendom: od petka popodne do nedelje uveče.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Izletnički turizam</w:t>
      </w:r>
      <w:r w:rsidRPr="00823439">
        <w:rPr>
          <w:rFonts w:ascii="Times New Roman" w:eastAsia="SimSun" w:hAnsi="Times New Roman" w:cs="Times New Roman"/>
          <w:kern w:val="1"/>
          <w:sz w:val="24"/>
          <w:szCs w:val="24"/>
          <w:lang w:val="hr-HR" w:eastAsia="ar-SA"/>
        </w:rPr>
        <w:t xml:space="preserve"> – boravak turista unutar 24 sata, bez noćenja; izleti mogu biti: poludnevni i dnevni (celodnevni).</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shd w:val="clear" w:color="auto" w:fill="auto"/>
          </w:tcPr>
          <w:p w:rsidR="00823439" w:rsidRPr="00823439" w:rsidRDefault="00823439" w:rsidP="00823439">
            <w:pPr>
              <w:suppressAutoHyphens/>
              <w:spacing w:after="0" w:line="240" w:lineRule="auto"/>
              <w:jc w:val="both"/>
              <w:rPr>
                <w:rFonts w:ascii="Calibri" w:eastAsia="SimSun" w:hAnsi="Calibri" w:cs="Calibri"/>
                <w:b/>
                <w:kern w:val="1"/>
                <w:sz w:val="24"/>
                <w:szCs w:val="24"/>
                <w:lang w:val="hr-HR" w:eastAsia="ar-SA"/>
              </w:rPr>
            </w:pPr>
            <w:r w:rsidRPr="00823439">
              <w:rPr>
                <w:rFonts w:ascii="Calibri" w:eastAsia="SimSun" w:hAnsi="Calibri" w:cs="Calibri"/>
                <w:b/>
                <w:kern w:val="1"/>
                <w:sz w:val="24"/>
                <w:szCs w:val="24"/>
                <w:lang w:val="hr-HR" w:eastAsia="ar-SA"/>
              </w:rPr>
              <w:t xml:space="preserve">VAŽNO!!! </w:t>
            </w:r>
          </w:p>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Tradicionalni pristup turističkoj praksi je davao prednost boravišnom turizmu tokom godišnjih odmora, tako da su se na nivou godine turistička putovanja svodila na jedan ili dva duža boravka (od 10 i više dana), uglavnom na udaljenim destinacijama. Međutim, </w:t>
            </w:r>
            <w:r w:rsidRPr="00823439">
              <w:rPr>
                <w:rFonts w:ascii="Calibri" w:eastAsia="SimSun" w:hAnsi="Calibri" w:cs="Calibri"/>
                <w:b/>
                <w:kern w:val="1"/>
                <w:sz w:val="24"/>
                <w:szCs w:val="24"/>
                <w:lang w:val="hr-HR" w:eastAsia="ar-SA"/>
              </w:rPr>
              <w:t>savremeni trendovi u turizmu</w:t>
            </w:r>
            <w:r w:rsidRPr="00823439">
              <w:rPr>
                <w:rFonts w:ascii="Calibri" w:eastAsia="SimSun" w:hAnsi="Calibri" w:cs="Calibri"/>
                <w:kern w:val="1"/>
                <w:sz w:val="24"/>
                <w:szCs w:val="24"/>
                <w:lang w:val="hr-HR" w:eastAsia="ar-SA"/>
              </w:rPr>
              <w:t xml:space="preserve"> su doveli do velikih promena tako da se savremeni turisti tokom godine upućuju na više kraćih putovanja, kako na udaljene, tako i na bliže destinacije, gde borave od par do desetak dana. Ovakva praksa je dovela i do pojave pojma: </w:t>
            </w:r>
            <w:r w:rsidRPr="00823439">
              <w:rPr>
                <w:rFonts w:ascii="Calibri" w:eastAsia="SimSun" w:hAnsi="Calibri" w:cs="Calibri"/>
                <w:b/>
                <w:i/>
                <w:kern w:val="1"/>
                <w:sz w:val="24"/>
                <w:szCs w:val="24"/>
                <w:lang w:val="hr-HR" w:eastAsia="ar-SA"/>
              </w:rPr>
              <w:t>produženi vikend</w:t>
            </w:r>
            <w:r w:rsidRPr="00823439">
              <w:rPr>
                <w:rFonts w:ascii="Calibri" w:eastAsia="SimSun" w:hAnsi="Calibri" w:cs="Calibri"/>
                <w:kern w:val="1"/>
                <w:sz w:val="24"/>
                <w:szCs w:val="24"/>
                <w:lang w:val="hr-HR" w:eastAsia="ar-SA"/>
              </w:rPr>
              <w:t>, koji podrazumeva boravak od 5 do 6 dana (npr: od četvrtka do nedelje, od petka do ponedeljka, od četvrtka do ponedeljka).</w:t>
            </w:r>
          </w:p>
        </w:tc>
      </w:tr>
    </w:tbl>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24"/>
          <w:szCs w:val="24"/>
          <w:lang w:val="hr-HR" w:eastAsia="ar-SA"/>
        </w:rPr>
        <w:t xml:space="preserve"> </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 xml:space="preserve">Prema odnosu nacionalne pripadnosti </w:t>
      </w:r>
      <w:r w:rsidRPr="00823439">
        <w:rPr>
          <w:rFonts w:ascii="Times New Roman" w:eastAsia="SimSun" w:hAnsi="Times New Roman" w:cs="Times New Roman"/>
          <w:kern w:val="1"/>
          <w:sz w:val="24"/>
          <w:szCs w:val="24"/>
          <w:lang w:val="hr-HR" w:eastAsia="ar-SA"/>
        </w:rPr>
        <w:t>turizam može biti:</w:t>
      </w:r>
    </w:p>
    <w:p w:rsidR="00823439" w:rsidRPr="00823439" w:rsidRDefault="00823439" w:rsidP="00823439">
      <w:pPr>
        <w:suppressAutoHyphens/>
        <w:spacing w:after="0" w:line="288" w:lineRule="auto"/>
        <w:ind w:firstLine="720"/>
        <w:jc w:val="both"/>
        <w:rPr>
          <w:rFonts w:ascii="Times New Roman" w:eastAsia="SimSun" w:hAnsi="Times New Roman" w:cs="Times New Roman"/>
          <w:i/>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Domaći – </w:t>
      </w:r>
      <w:r w:rsidRPr="00823439">
        <w:rPr>
          <w:rFonts w:ascii="Times New Roman" w:eastAsia="SimSun" w:hAnsi="Times New Roman" w:cs="Times New Roman"/>
          <w:kern w:val="1"/>
          <w:sz w:val="24"/>
          <w:szCs w:val="24"/>
          <w:lang w:val="hr-HR" w:eastAsia="ar-SA"/>
        </w:rPr>
        <w:t>odlazak turista u neku turističku destinaciju koja se nalazi unutar granica svoje zemlje.</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Međunarodni </w:t>
      </w:r>
      <w:r w:rsidRPr="00823439">
        <w:rPr>
          <w:rFonts w:ascii="Times New Roman" w:eastAsia="SimSun" w:hAnsi="Times New Roman" w:cs="Times New Roman"/>
          <w:kern w:val="1"/>
          <w:sz w:val="24"/>
          <w:szCs w:val="24"/>
          <w:lang w:val="hr-HR" w:eastAsia="ar-SA"/>
        </w:rPr>
        <w:t xml:space="preserve">– odlazak turista izvan svoje zemlje. </w:t>
      </w:r>
    </w:p>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Prema prostornom obuhvatu</w:t>
      </w:r>
      <w:r w:rsidRPr="00823439">
        <w:rPr>
          <w:rFonts w:ascii="Times New Roman" w:eastAsia="SimSun" w:hAnsi="Times New Roman" w:cs="Times New Roman"/>
          <w:kern w:val="1"/>
          <w:sz w:val="24"/>
          <w:szCs w:val="24"/>
          <w:lang w:val="hr-HR" w:eastAsia="ar-SA"/>
        </w:rPr>
        <w:t xml:space="preserve"> (odnosno prema udaljenosti destinacije od mesta stanovanja) turizam može biti:</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lastRenderedPageBreak/>
        <w:t xml:space="preserve"> - </w:t>
      </w:r>
      <w:r w:rsidRPr="00823439">
        <w:rPr>
          <w:rFonts w:ascii="Times New Roman" w:eastAsia="SimSun" w:hAnsi="Times New Roman" w:cs="Times New Roman"/>
          <w:i/>
          <w:kern w:val="1"/>
          <w:sz w:val="24"/>
          <w:szCs w:val="24"/>
          <w:lang w:val="hr-HR" w:eastAsia="ar-SA"/>
        </w:rPr>
        <w:t>Lokalni</w:t>
      </w:r>
      <w:r w:rsidRPr="00823439">
        <w:rPr>
          <w:rFonts w:ascii="Times New Roman" w:eastAsia="SimSun" w:hAnsi="Times New Roman" w:cs="Times New Roman"/>
          <w:kern w:val="1"/>
          <w:sz w:val="24"/>
          <w:szCs w:val="24"/>
          <w:lang w:val="hr-HR" w:eastAsia="ar-SA"/>
        </w:rPr>
        <w:t xml:space="preserve"> – putovanja na bliske lokacije (u odnosu na prethodnu podelu ova vrsta turizma, najčešće ali ne i isključivo, je izletnički turizam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Primera radi turista iz Valjeva putuje na Divčibare, u Brankovinu, do valjevskih manastira i sl, ali i do seoskog domaćinstva ili „etno sela“ sa kapacitetom koji može da pruži usluge izletničkog boravka. U većini slučajeva je reč o jednodnevnom izletu, ali ne retko i o vikend, pa i dužem boravku.</w:t>
            </w:r>
          </w:p>
        </w:tc>
      </w:tr>
    </w:tbl>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Regionalni</w:t>
      </w:r>
      <w:r w:rsidRPr="00823439">
        <w:rPr>
          <w:rFonts w:ascii="Times New Roman" w:eastAsia="SimSun" w:hAnsi="Times New Roman" w:cs="Times New Roman"/>
          <w:kern w:val="1"/>
          <w:sz w:val="24"/>
          <w:szCs w:val="24"/>
          <w:lang w:val="hr-HR" w:eastAsia="ar-SA"/>
        </w:rPr>
        <w:t xml:space="preserve"> – putovanja na nešto udaljenije lokacije, u istom regionu.</w:t>
      </w:r>
    </w:p>
    <w:p w:rsidR="00823439" w:rsidRPr="00823439" w:rsidRDefault="00823439" w:rsidP="00823439">
      <w:pPr>
        <w:suppressAutoHyphens/>
        <w:spacing w:after="0" w:line="240" w:lineRule="auto"/>
        <w:ind w:firstLine="720"/>
        <w:jc w:val="both"/>
        <w:rPr>
          <w:rFonts w:ascii="Times New Roman" w:eastAsia="SimSun" w:hAnsi="Times New Roman" w:cs="Times New Roman"/>
          <w:kern w:val="1"/>
          <w:sz w:val="8"/>
          <w:szCs w:val="8"/>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uppressAutoHyphens/>
              <w:spacing w:after="0" w:line="240" w:lineRule="auto"/>
              <w:jc w:val="both"/>
              <w:rPr>
                <w:rFonts w:ascii="Times New Roman" w:eastAsia="SimSun" w:hAnsi="Times New Roman" w:cs="Times New Roman"/>
                <w:kern w:val="1"/>
                <w:sz w:val="24"/>
                <w:szCs w:val="24"/>
                <w:lang w:val="hr-HR" w:eastAsia="ar-SA"/>
              </w:rPr>
            </w:pPr>
            <w:r w:rsidRPr="00823439">
              <w:rPr>
                <w:rFonts w:ascii="Calibri" w:eastAsia="SimSun" w:hAnsi="Calibri" w:cs="Calibri"/>
                <w:kern w:val="1"/>
                <w:sz w:val="24"/>
                <w:szCs w:val="24"/>
                <w:lang w:val="hr-HR" w:eastAsia="ar-SA"/>
              </w:rPr>
              <w:t xml:space="preserve"> Primera radi, turista iz Valjeva putuje do Beograda, Novog Sada, na Zlatibor, na Taru, Frušku Goru, kao i u posetu nešto udaljenijeg seoskog domaćinstva ili etno sela. I u ovom slučaju najčešće je reč o izletničkom turizmu, mada je čest i vikend turizam, ali i duži boravak.</w:t>
            </w:r>
          </w:p>
        </w:tc>
      </w:tr>
    </w:tbl>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Nacionalni</w:t>
      </w:r>
      <w:r w:rsidRPr="00823439">
        <w:rPr>
          <w:rFonts w:ascii="Times New Roman" w:eastAsia="SimSun" w:hAnsi="Times New Roman" w:cs="Times New Roman"/>
          <w:kern w:val="1"/>
          <w:sz w:val="24"/>
          <w:szCs w:val="24"/>
          <w:lang w:val="hr-HR" w:eastAsia="ar-SA"/>
        </w:rPr>
        <w:t xml:space="preserve"> – kretanje unutar granica jedne zemlje, ali van regiona stalnog boravka (boravišni i vikend turizam)</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Međunarodni</w:t>
      </w:r>
      <w:r w:rsidRPr="00823439">
        <w:rPr>
          <w:rFonts w:ascii="Times New Roman" w:eastAsia="SimSun" w:hAnsi="Times New Roman" w:cs="Times New Roman"/>
          <w:kern w:val="1"/>
          <w:sz w:val="24"/>
          <w:szCs w:val="24"/>
          <w:lang w:val="hr-HR" w:eastAsia="ar-SA"/>
        </w:rPr>
        <w:t xml:space="preserve"> – turizam globalnih razmjera, van granica zemlje boravka.</w:t>
      </w:r>
    </w:p>
    <w:p w:rsidR="00823439" w:rsidRPr="00823439" w:rsidRDefault="00823439" w:rsidP="00823439">
      <w:pPr>
        <w:suppressAutoHyphens/>
        <w:spacing w:after="0" w:line="240" w:lineRule="auto"/>
        <w:ind w:firstLine="720"/>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uppressAutoHyphens/>
              <w:spacing w:after="0" w:line="240" w:lineRule="auto"/>
              <w:jc w:val="both"/>
              <w:rPr>
                <w:rFonts w:ascii="Times New Roman" w:eastAsia="SimSun" w:hAnsi="Times New Roman" w:cs="Times New Roman"/>
                <w:kern w:val="1"/>
                <w:sz w:val="24"/>
                <w:szCs w:val="24"/>
                <w:lang w:val="hr-HR" w:eastAsia="ar-SA"/>
              </w:rPr>
            </w:pPr>
            <w:r w:rsidRPr="00823439">
              <w:rPr>
                <w:rFonts w:ascii="Calibri" w:eastAsia="SimSun" w:hAnsi="Calibri" w:cs="Calibri"/>
                <w:kern w:val="1"/>
                <w:sz w:val="24"/>
                <w:szCs w:val="24"/>
                <w:lang w:val="hr-HR" w:eastAsia="ar-SA"/>
              </w:rPr>
              <w:t xml:space="preserve"> Najčešće je reč o boravišnom turizmu, međutim, ne retko može da se radi i o vikend turizmu (npr. odlazak do Trebinja, Dubrovnika, u Crnu Goru, pa i Veneciju, može biti realizovan za vikend, ali dalje destinacije zahtevaju isključivo duži aranžman). Poseban vid međunarodnog turizma je interkontinentalni – odlazak na drugi kontinet; po pravilu je reč o boravišnom turizmu, ali sa savremenim brzim prevoznim sredstvima i on može biti realizovan kao vikend turizam</w:t>
            </w:r>
            <w:r w:rsidRPr="00823439">
              <w:rPr>
                <w:rFonts w:ascii="Times New Roman" w:eastAsia="SimSun" w:hAnsi="Times New Roman" w:cs="Times New Roman"/>
                <w:kern w:val="1"/>
                <w:sz w:val="24"/>
                <w:szCs w:val="24"/>
                <w:lang w:val="hr-HR" w:eastAsia="ar-SA"/>
              </w:rPr>
              <w:t>.</w:t>
            </w:r>
          </w:p>
        </w:tc>
      </w:tr>
    </w:tbl>
    <w:p w:rsidR="00823439" w:rsidRPr="00823439" w:rsidRDefault="00823439" w:rsidP="00823439">
      <w:pPr>
        <w:tabs>
          <w:tab w:val="left" w:pos="540"/>
        </w:tabs>
        <w:suppressAutoHyphens/>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tabs>
          <w:tab w:val="left" w:pos="540"/>
        </w:tabs>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Prema stepenu mobilnosti</w:t>
      </w:r>
      <w:r w:rsidRPr="00823439">
        <w:rPr>
          <w:rFonts w:ascii="Times New Roman" w:eastAsia="SimSun" w:hAnsi="Times New Roman" w:cs="Times New Roman"/>
          <w:i/>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turista turizam može da bude:</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 Stacionarni</w:t>
      </w:r>
      <w:r w:rsidRPr="00823439">
        <w:rPr>
          <w:rFonts w:ascii="Times New Roman" w:eastAsia="SimSun" w:hAnsi="Times New Roman" w:cs="Times New Roman"/>
          <w:kern w:val="1"/>
          <w:sz w:val="24"/>
          <w:szCs w:val="24"/>
          <w:lang w:val="hr-HR" w:eastAsia="ar-SA"/>
        </w:rPr>
        <w:t xml:space="preserve"> – podrazumeva realizaciju celokupnog odmora (turističkog boravka) u jednoj turističkoj destinaciji (sa mogućim dnevnim i poludnevnim izletima u okolinu).</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 Mobilni</w:t>
      </w:r>
      <w:r w:rsidRPr="00823439">
        <w:rPr>
          <w:rFonts w:ascii="Times New Roman" w:eastAsia="SimSun" w:hAnsi="Times New Roman" w:cs="Times New Roman"/>
          <w:kern w:val="1"/>
          <w:sz w:val="24"/>
          <w:szCs w:val="24"/>
          <w:lang w:val="hr-HR" w:eastAsia="ar-SA"/>
        </w:rPr>
        <w:t xml:space="preserve"> – neprekidno kretanje turista sa relativno kraćim zadržavanjem na jednom mestu (ekskurzije).</w:t>
      </w:r>
    </w:p>
    <w:p w:rsidR="00823439" w:rsidRPr="00823439" w:rsidRDefault="00823439" w:rsidP="00823439">
      <w:pPr>
        <w:tabs>
          <w:tab w:val="left" w:pos="360"/>
        </w:tabs>
        <w:suppressAutoHyphens/>
        <w:spacing w:after="0" w:line="288" w:lineRule="auto"/>
        <w:ind w:left="360"/>
        <w:jc w:val="both"/>
        <w:rPr>
          <w:rFonts w:ascii="Times New Roman" w:eastAsia="SimSun" w:hAnsi="Times New Roman" w:cs="Times New Roman"/>
          <w:kern w:val="1"/>
          <w:sz w:val="10"/>
          <w:szCs w:val="10"/>
          <w:lang w:val="hr-HR" w:eastAsia="ar-SA"/>
        </w:rPr>
      </w:pPr>
    </w:p>
    <w:p w:rsidR="00823439" w:rsidRPr="00823439" w:rsidRDefault="00823439" w:rsidP="00823439">
      <w:pPr>
        <w:tabs>
          <w:tab w:val="left" w:pos="360"/>
        </w:tabs>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Prema starosnoj strukturi</w:t>
      </w:r>
      <w:r w:rsidRPr="00823439">
        <w:rPr>
          <w:rFonts w:ascii="Times New Roman" w:eastAsia="SimSun" w:hAnsi="Times New Roman" w:cs="Times New Roman"/>
          <w:kern w:val="1"/>
          <w:sz w:val="24"/>
          <w:szCs w:val="24"/>
          <w:lang w:val="hr-HR" w:eastAsia="ar-SA"/>
        </w:rPr>
        <w:t xml:space="preserve"> turizam se deli na: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 xml:space="preserve">- dečiji – </w:t>
      </w:r>
      <w:r w:rsidRPr="00823439">
        <w:rPr>
          <w:rFonts w:ascii="Times New Roman" w:eastAsia="SimSun" w:hAnsi="Times New Roman" w:cs="Times New Roman"/>
          <w:kern w:val="1"/>
          <w:sz w:val="24"/>
          <w:szCs w:val="24"/>
          <w:lang w:val="hr-HR" w:eastAsia="ar-SA"/>
        </w:rPr>
        <w:t>za decu do 14 god, uglavnom podrazumeva organizovane celodnevne aktivne programe;</w:t>
      </w:r>
    </w:p>
    <w:p w:rsidR="00823439" w:rsidRPr="00823439" w:rsidRDefault="00823439" w:rsidP="00823439">
      <w:pPr>
        <w:suppressAutoHyphens/>
        <w:spacing w:after="0" w:line="288" w:lineRule="auto"/>
        <w:ind w:firstLine="720"/>
        <w:jc w:val="both"/>
        <w:rPr>
          <w:rFonts w:ascii="Times New Roman" w:eastAsia="SimSun" w:hAnsi="Times New Roman" w:cs="Times New Roman"/>
          <w:i/>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omladinski – </w:t>
      </w:r>
      <w:r w:rsidRPr="00823439">
        <w:rPr>
          <w:rFonts w:ascii="Times New Roman" w:eastAsia="SimSun" w:hAnsi="Times New Roman" w:cs="Times New Roman"/>
          <w:kern w:val="1"/>
          <w:sz w:val="24"/>
          <w:szCs w:val="24"/>
          <w:lang w:val="hr-HR" w:eastAsia="ar-SA"/>
        </w:rPr>
        <w:t>za omladinu;</w:t>
      </w:r>
      <w:r w:rsidRPr="00823439">
        <w:rPr>
          <w:rFonts w:ascii="Times New Roman" w:eastAsia="SimSun" w:hAnsi="Times New Roman" w:cs="Times New Roman"/>
          <w:i/>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podrazumeva sportske aktivnosti i odgovarajući kulturno-zabavni sadržaj;</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porodični – </w:t>
      </w:r>
      <w:r w:rsidRPr="00823439">
        <w:rPr>
          <w:rFonts w:ascii="Times New Roman" w:eastAsia="SimSun" w:hAnsi="Times New Roman" w:cs="Times New Roman"/>
          <w:kern w:val="1"/>
          <w:sz w:val="24"/>
          <w:szCs w:val="24"/>
          <w:lang w:val="hr-HR" w:eastAsia="ar-SA"/>
        </w:rPr>
        <w:t>manje grupe turista (pojedinci, parovi, porodice sa decom) starosti od 18 -60 god; reč je o ciljnoj grupi sa najvećim prihodima i najvećim zahtevima;</w:t>
      </w:r>
    </w:p>
    <w:p w:rsidR="00823439" w:rsidRPr="00823439" w:rsidRDefault="00823439" w:rsidP="00823439">
      <w:pPr>
        <w:suppressAutoHyphens/>
        <w:spacing w:after="0" w:line="288" w:lineRule="auto"/>
        <w:ind w:firstLine="720"/>
        <w:jc w:val="both"/>
        <w:rPr>
          <w:rFonts w:ascii="Times New Roman" w:eastAsia="SimSun" w:hAnsi="Times New Roman" w:cs="Times New Roman"/>
          <w:i/>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penzionerski – </w:t>
      </w:r>
      <w:r w:rsidRPr="00823439">
        <w:rPr>
          <w:rFonts w:ascii="Times New Roman" w:eastAsia="SimSun" w:hAnsi="Times New Roman" w:cs="Times New Roman"/>
          <w:kern w:val="1"/>
          <w:sz w:val="24"/>
          <w:szCs w:val="24"/>
          <w:lang w:val="hr-HR" w:eastAsia="ar-SA"/>
        </w:rPr>
        <w:t>„turizam trećeg doba“ podrazumeva mirnije, hobi i intelektualne aktivnosti, kao i umerene lake fizičke aktivnosti.</w:t>
      </w:r>
    </w:p>
    <w:p w:rsidR="00823439" w:rsidRPr="00823439" w:rsidRDefault="00823439" w:rsidP="00823439">
      <w:pPr>
        <w:tabs>
          <w:tab w:val="left" w:pos="720"/>
        </w:tabs>
        <w:suppressAutoHyphens/>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tabs>
          <w:tab w:val="left" w:pos="360"/>
        </w:tabs>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Prema načinu organizacije</w:t>
      </w:r>
      <w:r w:rsidRPr="00823439">
        <w:rPr>
          <w:rFonts w:ascii="Times New Roman" w:eastAsia="SimSun" w:hAnsi="Times New Roman" w:cs="Times New Roman"/>
          <w:kern w:val="1"/>
          <w:sz w:val="24"/>
          <w:szCs w:val="24"/>
          <w:lang w:val="hr-HR" w:eastAsia="ar-SA"/>
        </w:rPr>
        <w:t xml:space="preserve"> putovanja turizam može biti:</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individualni </w:t>
      </w:r>
      <w:r w:rsidRPr="00823439">
        <w:rPr>
          <w:rFonts w:ascii="Times New Roman" w:eastAsia="SimSun" w:hAnsi="Times New Roman" w:cs="Times New Roman"/>
          <w:kern w:val="1"/>
          <w:sz w:val="24"/>
          <w:szCs w:val="24"/>
          <w:lang w:val="hr-HR" w:eastAsia="ar-SA"/>
        </w:rPr>
        <w:t>– pojedinci, ili manje povezane grupe turista, koji putuju u sopstvenom aranžmanu;</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organizovani </w:t>
      </w:r>
      <w:r w:rsidRPr="00823439">
        <w:rPr>
          <w:rFonts w:ascii="Times New Roman" w:eastAsia="SimSun" w:hAnsi="Times New Roman" w:cs="Times New Roman"/>
          <w:kern w:val="1"/>
          <w:sz w:val="24"/>
          <w:szCs w:val="24"/>
          <w:lang w:val="hr-HR" w:eastAsia="ar-SA"/>
        </w:rPr>
        <w:t>– grupa turista koji su organizaciju odmora u potpunosti prepustila turističkom posredniku (turističkoj agenciji i sl.);</w:t>
      </w:r>
    </w:p>
    <w:p w:rsidR="00823439" w:rsidRPr="00823439" w:rsidRDefault="00823439" w:rsidP="00823439">
      <w:pPr>
        <w:suppressAutoHyphens/>
        <w:spacing w:after="0" w:line="288" w:lineRule="auto"/>
        <w:ind w:firstLine="720"/>
        <w:jc w:val="both"/>
        <w:rPr>
          <w:rFonts w:ascii="Times New Roman" w:eastAsia="SimSun" w:hAnsi="Times New Roman" w:cs="Times New Roman"/>
          <w:i/>
          <w:kern w:val="1"/>
          <w:sz w:val="24"/>
          <w:szCs w:val="24"/>
          <w:lang w:val="hr-HR" w:eastAsia="ar-SA"/>
        </w:rPr>
      </w:pPr>
      <w:r w:rsidRPr="00823439">
        <w:rPr>
          <w:rFonts w:ascii="Times New Roman" w:eastAsia="SimSun" w:hAnsi="Times New Roman" w:cs="Times New Roman"/>
          <w:i/>
          <w:kern w:val="1"/>
          <w:sz w:val="24"/>
          <w:szCs w:val="24"/>
          <w:lang w:val="hr-HR" w:eastAsia="ar-SA"/>
        </w:rPr>
        <w:lastRenderedPageBreak/>
        <w:t xml:space="preserve"> - mešoviti </w:t>
      </w:r>
      <w:r w:rsidRPr="00823439">
        <w:rPr>
          <w:rFonts w:ascii="Times New Roman" w:eastAsia="SimSun" w:hAnsi="Times New Roman" w:cs="Times New Roman"/>
          <w:kern w:val="1"/>
          <w:sz w:val="24"/>
          <w:szCs w:val="24"/>
          <w:lang w:val="hr-HR" w:eastAsia="ar-SA"/>
        </w:rPr>
        <w:t xml:space="preserve">– pojedinac ili grupa turista putuje u vlastitom aranžmanu, ali pri tom koristi agencijske posrednike da im organizuju pojedine elemente boravka (izlet i sl), ili obrnuto: turisti dolaze organizovano, preko posrednika, ali tokom boravka iskazuju visok stepen individualnosti (idu samostalno na izlete po svojoj volji i u svojoj režiji). </w:t>
      </w:r>
    </w:p>
    <w:p w:rsidR="00823439" w:rsidRPr="00823439" w:rsidRDefault="00823439" w:rsidP="00823439">
      <w:pPr>
        <w:tabs>
          <w:tab w:val="left" w:pos="720"/>
        </w:tabs>
        <w:suppressAutoHyphens/>
        <w:spacing w:after="0" w:line="288" w:lineRule="auto"/>
        <w:jc w:val="both"/>
        <w:rPr>
          <w:rFonts w:ascii="Times New Roman" w:eastAsia="SimSun" w:hAnsi="Times New Roman" w:cs="Times New Roman"/>
          <w:b/>
          <w:i/>
          <w:kern w:val="1"/>
          <w:sz w:val="10"/>
          <w:szCs w:val="10"/>
          <w:lang w:val="hr-HR" w:eastAsia="ar-SA"/>
        </w:rPr>
      </w:pPr>
    </w:p>
    <w:p w:rsidR="00823439" w:rsidRPr="00823439" w:rsidRDefault="00823439" w:rsidP="00823439">
      <w:pPr>
        <w:tabs>
          <w:tab w:val="left" w:pos="720"/>
        </w:tabs>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Prema karakteristikama prostora</w:t>
      </w:r>
      <w:r w:rsidRPr="00823439">
        <w:rPr>
          <w:rFonts w:ascii="Times New Roman" w:eastAsia="SimSun" w:hAnsi="Times New Roman" w:cs="Times New Roman"/>
          <w:kern w:val="1"/>
          <w:sz w:val="24"/>
          <w:szCs w:val="24"/>
          <w:lang w:val="hr-HR" w:eastAsia="ar-SA"/>
        </w:rPr>
        <w:t xml:space="preserve"> na kojem se odvija turističko putovanje turizam može biti:</w:t>
      </w:r>
    </w:p>
    <w:p w:rsidR="00823439" w:rsidRPr="00823439" w:rsidRDefault="00823439" w:rsidP="00823439">
      <w:pPr>
        <w:suppressAutoHyphens/>
        <w:spacing w:after="0" w:line="288" w:lineRule="auto"/>
        <w:ind w:firstLine="720"/>
        <w:jc w:val="both"/>
        <w:rPr>
          <w:rFonts w:ascii="Times New Roman" w:eastAsia="SimSun" w:hAnsi="Times New Roman" w:cs="Times New Roman"/>
          <w:i/>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 xml:space="preserve">- primorski – </w:t>
      </w:r>
      <w:r w:rsidRPr="00823439">
        <w:rPr>
          <w:rFonts w:ascii="Times New Roman" w:eastAsia="SimSun" w:hAnsi="Times New Roman" w:cs="Times New Roman"/>
          <w:kern w:val="1"/>
          <w:sz w:val="24"/>
          <w:szCs w:val="24"/>
          <w:lang w:val="hr-HR" w:eastAsia="ar-SA"/>
        </w:rPr>
        <w:t>turističke destinacije locirane na samom priobalju sa korištenjem mora kao osnovnog prirodnog resursa, kroz najšire oblike aktivnosti koje morska obala omogućuje (kupanje, sunčanje, sportovi na vodi...); najčešće se realizuje tokom leta, ali boravak na moru može da ima svoje privlačnosti i van letnje sezone;</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planinski – </w:t>
      </w:r>
      <w:r w:rsidRPr="00823439">
        <w:rPr>
          <w:rFonts w:ascii="Times New Roman" w:eastAsia="SimSun" w:hAnsi="Times New Roman" w:cs="Times New Roman"/>
          <w:kern w:val="1"/>
          <w:sz w:val="24"/>
          <w:szCs w:val="24"/>
          <w:lang w:val="hr-HR" w:eastAsia="ar-SA"/>
        </w:rPr>
        <w:t>turističke destinacije locirane uz ili na velikim planinskim masivima; najviše se koriste zimi – potrebno je da planinski masiv tokom zime ima dovoljno dugo snega za višemesečni boravak turista radi zabave i rekreacije na snegu, ali su sa drugih aspekata privlačne u bilo koje doba godine;</w:t>
      </w:r>
    </w:p>
    <w:p w:rsidR="00823439" w:rsidRPr="00823439" w:rsidRDefault="00823439" w:rsidP="00823439">
      <w:pPr>
        <w:suppressAutoHyphens/>
        <w:spacing w:after="0" w:line="288" w:lineRule="auto"/>
        <w:ind w:firstLine="720"/>
        <w:jc w:val="both"/>
        <w:rPr>
          <w:rFonts w:ascii="Times New Roman" w:eastAsia="SimSun" w:hAnsi="Times New Roman" w:cs="Times New Roman"/>
          <w:i/>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termalno-kupališni – </w:t>
      </w:r>
      <w:r w:rsidRPr="00823439">
        <w:rPr>
          <w:rFonts w:ascii="Times New Roman" w:eastAsia="SimSun" w:hAnsi="Times New Roman" w:cs="Times New Roman"/>
          <w:kern w:val="1"/>
          <w:sz w:val="24"/>
          <w:szCs w:val="24"/>
          <w:lang w:val="hr-HR" w:eastAsia="ar-SA"/>
        </w:rPr>
        <w:t>turizam uz termalne izvore, podrazumeva relaksaciju, ali i lečenje od različitih oboljenja; može da se realizuje tokom cele godine;</w:t>
      </w:r>
    </w:p>
    <w:p w:rsidR="00823439" w:rsidRPr="00823439" w:rsidRDefault="00823439" w:rsidP="00823439">
      <w:pPr>
        <w:suppressAutoHyphens/>
        <w:spacing w:after="0" w:line="288" w:lineRule="auto"/>
        <w:ind w:firstLine="720"/>
        <w:jc w:val="both"/>
        <w:rPr>
          <w:rFonts w:ascii="Times New Roman" w:eastAsia="SimSun" w:hAnsi="Times New Roman" w:cs="Times New Roman"/>
          <w:i/>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jezerski – </w:t>
      </w:r>
      <w:r w:rsidRPr="00823439">
        <w:rPr>
          <w:rFonts w:ascii="Times New Roman" w:eastAsia="SimSun" w:hAnsi="Times New Roman" w:cs="Times New Roman"/>
          <w:kern w:val="1"/>
          <w:sz w:val="24"/>
          <w:szCs w:val="24"/>
          <w:lang w:val="hr-HR" w:eastAsia="ar-SA"/>
        </w:rPr>
        <w:t>boravak na jezeru, sa relaksacijom, ali i različitim vidovima aktivnog odmora; može da se realizuje tokom cele godine;</w:t>
      </w:r>
      <w:r w:rsidRPr="00823439">
        <w:rPr>
          <w:rFonts w:ascii="Times New Roman" w:eastAsia="SimSun" w:hAnsi="Times New Roman" w:cs="Times New Roman"/>
          <w:i/>
          <w:kern w:val="1"/>
          <w:sz w:val="24"/>
          <w:szCs w:val="24"/>
          <w:lang w:val="hr-HR" w:eastAsia="ar-SA"/>
        </w:rPr>
        <w:t xml:space="preserve">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seoski – </w:t>
      </w:r>
      <w:r w:rsidRPr="00823439">
        <w:rPr>
          <w:rFonts w:ascii="Times New Roman" w:eastAsia="SimSun" w:hAnsi="Times New Roman" w:cs="Times New Roman"/>
          <w:kern w:val="1"/>
          <w:sz w:val="24"/>
          <w:szCs w:val="24"/>
          <w:lang w:val="hr-HR" w:eastAsia="ar-SA"/>
        </w:rPr>
        <w:t>boravak u ruralnom okruženju, radi odmora i relaksacije u zdravom prirodnom okruženju, a ne retko i radi upoznavanja sa tradicionalnom kulturom i seoskim oblicima privređivanja; može da se upražnjava tokom cele godine.</w:t>
      </w:r>
    </w:p>
    <w:p w:rsidR="00823439" w:rsidRPr="00823439" w:rsidRDefault="00823439" w:rsidP="00823439">
      <w:pPr>
        <w:suppressAutoHyphens/>
        <w:spacing w:after="0" w:line="288" w:lineRule="auto"/>
        <w:ind w:firstLine="720"/>
        <w:jc w:val="both"/>
        <w:rPr>
          <w:rFonts w:ascii="Times New Roman" w:eastAsia="SimSun" w:hAnsi="Times New Roman" w:cs="Times New Roman"/>
          <w:spacing w:val="-4"/>
          <w:kern w:val="24"/>
          <w:sz w:val="24"/>
          <w:szCs w:val="24"/>
          <w:lang w:val="hr-HR" w:eastAsia="ar-SA"/>
        </w:rPr>
      </w:pPr>
      <w:r w:rsidRPr="00823439">
        <w:rPr>
          <w:rFonts w:ascii="Times New Roman" w:eastAsia="SimSun" w:hAnsi="Times New Roman" w:cs="Times New Roman"/>
          <w:i/>
          <w:spacing w:val="-4"/>
          <w:kern w:val="24"/>
          <w:sz w:val="24"/>
          <w:szCs w:val="24"/>
          <w:lang w:val="hr-HR" w:eastAsia="ar-SA"/>
        </w:rPr>
        <w:t xml:space="preserve"> - gradski – </w:t>
      </w:r>
      <w:r w:rsidRPr="00823439">
        <w:rPr>
          <w:rFonts w:ascii="Times New Roman" w:eastAsia="SimSun" w:hAnsi="Times New Roman" w:cs="Times New Roman"/>
          <w:spacing w:val="-4"/>
          <w:kern w:val="24"/>
          <w:sz w:val="24"/>
          <w:szCs w:val="24"/>
          <w:lang w:val="hr-HR" w:eastAsia="ar-SA"/>
        </w:rPr>
        <w:t>boravak u urbanom okruženju, najčešće velikih metropola, ali i manjih gradova; podrazumeva posete kulturno-istorijskim znamenitostima, različitim manifestacijama, ali i trgovinskim centrima; takođe može da se upražnjava tokom cele godine.</w:t>
      </w:r>
    </w:p>
    <w:p w:rsidR="00823439" w:rsidRPr="00823439" w:rsidRDefault="00823439" w:rsidP="00823439">
      <w:pPr>
        <w:tabs>
          <w:tab w:val="left" w:pos="1080"/>
        </w:tabs>
        <w:suppressAutoHyphens/>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Prema posebnim interesovanjima</w:t>
      </w:r>
      <w:r w:rsidRPr="00823439">
        <w:rPr>
          <w:rFonts w:ascii="Times New Roman" w:eastAsia="SimSun" w:hAnsi="Times New Roman" w:cs="Times New Roman"/>
          <w:kern w:val="1"/>
          <w:sz w:val="24"/>
          <w:szCs w:val="24"/>
          <w:lang w:val="hr-HR" w:eastAsia="ar-SA"/>
        </w:rPr>
        <w:t>, odnosno prevashodnim motivima zbog kojih turisti kreću na putovanja, postoji veoma širok spektar različitih oblika i vidova turizma (turizam specičifnih interesovanja / selektivni oblici turisma / tematski oblici turizma) a koji se stalno dodatno proširuje: rekreacioni turizam, turizam prirode, kulturni turizam, vinski turizam, gastronomski turizam, verski turizam, avanturistički turizam, ekološki turizam, manifestacioni turizam, mračni turizam, turizam sećanja, lovni turizam, nautički turizam, zdravstveni turizam; seks turizam, kockarski turizam... O ovoj vrsti podele će dalje biti više reči.</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Kako se sve deli turizam?</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Objasnite glavne karakteristike za svaku od podela?</w:t>
            </w:r>
          </w:p>
          <w:p w:rsidR="00823439" w:rsidRPr="00823439" w:rsidRDefault="00823439" w:rsidP="00823439">
            <w:pPr>
              <w:spacing w:after="0" w:line="240" w:lineRule="auto"/>
              <w:jc w:val="both"/>
              <w:rPr>
                <w:rFonts w:ascii="Calibri" w:eastAsia="Calibri" w:hAnsi="Calibri" w:cs="Times New Roman"/>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Analizirajte nekoliko vaših turističkih putovanja i svrstajte ih po vrsti shodno svakoj od postojećih podela.</w:t>
            </w:r>
          </w:p>
          <w:p w:rsidR="00823439" w:rsidRPr="00823439" w:rsidRDefault="00823439" w:rsidP="00823439">
            <w:pPr>
              <w:suppressAutoHyphens/>
              <w:spacing w:after="0" w:line="240" w:lineRule="auto"/>
              <w:rPr>
                <w:rFonts w:ascii="Calibri" w:eastAsia="Calibri" w:hAnsi="Calibri" w:cs="Times New Roman"/>
                <w:lang w:val="sr-Latn-RS"/>
              </w:rPr>
            </w:pPr>
            <w:r w:rsidRPr="00823439">
              <w:rPr>
                <w:rFonts w:ascii="Calibri" w:eastAsia="SimSun" w:hAnsi="Calibri" w:cs="Calibri"/>
                <w:kern w:val="1"/>
                <w:lang w:val="hr-HR" w:eastAsia="ar-SA"/>
              </w:rPr>
              <w:t>Pretražite na Internetu pojmove: savremeni trendovi u turizmu i produženi vikend.</w:t>
            </w:r>
          </w:p>
          <w:p w:rsidR="00823439" w:rsidRPr="00823439" w:rsidRDefault="00823439" w:rsidP="00823439">
            <w:pPr>
              <w:spacing w:after="0" w:line="240" w:lineRule="auto"/>
              <w:jc w:val="both"/>
              <w:rPr>
                <w:rFonts w:ascii="Calibri" w:eastAsia="Calibri" w:hAnsi="Calibri" w:cs="Times New Roman"/>
                <w:lang w:val="sr-Latn-RS"/>
              </w:rPr>
            </w:pPr>
          </w:p>
        </w:tc>
      </w:tr>
    </w:tbl>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Cs/>
          <w:sz w:val="24"/>
          <w:szCs w:val="24"/>
        </w:rPr>
      </w:pPr>
    </w:p>
    <w:p w:rsidR="00823439" w:rsidRPr="00823439" w:rsidRDefault="00823439" w:rsidP="00823439">
      <w:pPr>
        <w:autoSpaceDE w:val="0"/>
        <w:autoSpaceDN w:val="0"/>
        <w:adjustRightInd w:val="0"/>
        <w:spacing w:after="0" w:line="264"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br w:type="page"/>
      </w:r>
    </w:p>
    <w:p w:rsidR="00823439" w:rsidRPr="00823439" w:rsidRDefault="00823439" w:rsidP="00823439">
      <w:pPr>
        <w:spacing w:after="0" w:line="264"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1.4.</w:t>
      </w:r>
    </w:p>
    <w:p w:rsidR="00823439" w:rsidRPr="00823439" w:rsidRDefault="00823439" w:rsidP="00823439">
      <w:pPr>
        <w:spacing w:after="0" w:line="264" w:lineRule="auto"/>
        <w:rPr>
          <w:rFonts w:ascii="Times New Roman" w:eastAsia="Calibri" w:hAnsi="Times New Roman" w:cs="Times New Roman"/>
          <w:b/>
          <w:sz w:val="28"/>
          <w:szCs w:val="28"/>
        </w:rPr>
      </w:pPr>
      <w:r w:rsidRPr="00823439">
        <w:rPr>
          <w:rFonts w:ascii="Times New Roman" w:eastAsia="Calibri" w:hAnsi="Times New Roman" w:cs="Times New Roman"/>
          <w:b/>
          <w:sz w:val="28"/>
          <w:szCs w:val="28"/>
        </w:rPr>
        <w:t>TURISTIČKA PODRUČJA I PUTOVANJA</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 xml:space="preserve">Turizam podrazumeva turističko kretanje kroz određeni prostor – </w:t>
      </w:r>
      <w:r w:rsidRPr="00823439">
        <w:rPr>
          <w:rFonts w:ascii="Times New Roman" w:eastAsia="Calibri" w:hAnsi="Times New Roman" w:cs="Times New Roman"/>
          <w:b/>
          <w:sz w:val="24"/>
          <w:szCs w:val="24"/>
        </w:rPr>
        <w:t>turistički prostor</w:t>
      </w:r>
      <w:r w:rsidRPr="00823439">
        <w:rPr>
          <w:rFonts w:ascii="Times New Roman" w:eastAsia="Calibri" w:hAnsi="Times New Roman" w:cs="Times New Roman"/>
          <w:sz w:val="24"/>
          <w:szCs w:val="24"/>
        </w:rPr>
        <w:t>.</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Pri tome turisti prolaze kroz različita područja koristeći različita transportna sredstva.</w:t>
      </w:r>
      <w:proofErr w:type="gramEnd"/>
      <w:r w:rsidRPr="00823439">
        <w:rPr>
          <w:rFonts w:ascii="Times New Roman" w:eastAsia="Calibri" w:hAnsi="Times New Roman" w:cs="Times New Roman"/>
          <w:sz w:val="24"/>
          <w:szCs w:val="24"/>
        </w:rPr>
        <w:t xml:space="preserve"> U skladu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tim potrebno je da se definišu pojmovi različitih turističkih prostora, kao i da se naglasi razlika između turističkog putovanja i turističkog transporta i da se utvrde različite vrste turističkih transporta. </w:t>
      </w:r>
    </w:p>
    <w:p w:rsidR="00823439" w:rsidRPr="00823439" w:rsidRDefault="00823439" w:rsidP="00823439">
      <w:pPr>
        <w:spacing w:after="0" w:line="264" w:lineRule="auto"/>
        <w:jc w:val="center"/>
        <w:rPr>
          <w:rFonts w:ascii="Calibri" w:eastAsia="Calibri" w:hAnsi="Calibri" w:cs="Times New Roman"/>
          <w:noProof/>
        </w:rPr>
      </w:pPr>
      <w:r>
        <w:rPr>
          <w:rFonts w:ascii="Calibri" w:eastAsia="Calibri" w:hAnsi="Calibri" w:cs="Times New Roman"/>
          <w:noProof/>
        </w:rPr>
        <w:drawing>
          <wp:inline distT="0" distB="0" distL="0" distR="0">
            <wp:extent cx="3274695" cy="22326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4695" cy="2232660"/>
                    </a:xfrm>
                    <a:prstGeom prst="rect">
                      <a:avLst/>
                    </a:prstGeom>
                    <a:noFill/>
                    <a:ln>
                      <a:noFill/>
                    </a:ln>
                  </pic:spPr>
                </pic:pic>
              </a:graphicData>
            </a:graphic>
          </wp:inline>
        </w:drawing>
      </w:r>
    </w:p>
    <w:p w:rsidR="00823439" w:rsidRPr="00823439" w:rsidRDefault="00823439" w:rsidP="00823439">
      <w:pPr>
        <w:spacing w:after="0" w:line="264" w:lineRule="auto"/>
        <w:jc w:val="center"/>
        <w:rPr>
          <w:rFonts w:ascii="Times New Roman" w:eastAsia="Calibri" w:hAnsi="Times New Roman" w:cs="Times New Roman"/>
          <w:sz w:val="24"/>
          <w:szCs w:val="24"/>
        </w:rPr>
      </w:pPr>
      <w:r w:rsidRPr="00823439">
        <w:rPr>
          <w:rFonts w:ascii="Calibri" w:eastAsia="Calibri" w:hAnsi="Calibri" w:cs="Times New Roman"/>
          <w:b/>
          <w:noProof/>
        </w:rPr>
        <w:t>Turistički prostor – turistička područja – turističko putovanje</w:t>
      </w:r>
      <w:r w:rsidRPr="00823439">
        <w:rPr>
          <w:rFonts w:ascii="Calibri" w:eastAsia="Calibri" w:hAnsi="Calibri" w:cs="Times New Roman"/>
          <w:noProof/>
        </w:rPr>
        <w:t>.</w:t>
      </w:r>
    </w:p>
    <w:p w:rsidR="00823439" w:rsidRPr="00823439" w:rsidRDefault="00823439" w:rsidP="00823439">
      <w:pPr>
        <w:spacing w:after="0" w:line="264" w:lineRule="auto"/>
        <w:ind w:firstLine="720"/>
        <w:jc w:val="both"/>
        <w:rPr>
          <w:rFonts w:ascii="Times New Roman" w:eastAsia="Calibri" w:hAnsi="Times New Roman" w:cs="Times New Roman"/>
          <w:sz w:val="20"/>
          <w:szCs w:val="20"/>
        </w:rPr>
      </w:pPr>
    </w:p>
    <w:p w:rsidR="00823439" w:rsidRPr="00823439" w:rsidRDefault="00823439" w:rsidP="00823439">
      <w:pPr>
        <w:spacing w:after="0" w:line="264" w:lineRule="auto"/>
        <w:ind w:firstLine="720"/>
        <w:jc w:val="both"/>
        <w:rPr>
          <w:rFonts w:ascii="Times New Roman" w:eastAsia="Calibri" w:hAnsi="Times New Roman" w:cs="Times New Roman"/>
          <w:sz w:val="20"/>
          <w:szCs w:val="20"/>
        </w:rPr>
      </w:pPr>
    </w:p>
    <w:p w:rsidR="00823439" w:rsidRPr="00823439" w:rsidRDefault="00823439" w:rsidP="00823439">
      <w:pPr>
        <w:spacing w:after="0" w:line="264"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1.4.1. TURISTIČKA PODRUČJA</w:t>
      </w:r>
    </w:p>
    <w:p w:rsidR="00823439" w:rsidRPr="00823439" w:rsidRDefault="00823439" w:rsidP="00823439">
      <w:pPr>
        <w:spacing w:after="0" w:line="264" w:lineRule="auto"/>
        <w:jc w:val="both"/>
        <w:rPr>
          <w:rFonts w:ascii="Times New Roman" w:eastAsia="Calibri" w:hAnsi="Times New Roman" w:cs="Times New Roman"/>
          <w:b/>
          <w:i/>
          <w:sz w:val="20"/>
          <w:szCs w:val="20"/>
        </w:rPr>
      </w:pPr>
    </w:p>
    <w:p w:rsidR="00823439" w:rsidRPr="00823439" w:rsidRDefault="00823439" w:rsidP="00823439">
      <w:pPr>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Turistički prostor, odnosno prostor obuhvaćen jednom turističkom aktivnošću (jednim turističkim putovanjem – aranžmanom) može da se podeli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tri osnovne celine:</w:t>
      </w:r>
    </w:p>
    <w:p w:rsidR="00823439" w:rsidRPr="00823439" w:rsidRDefault="00823439" w:rsidP="00823439">
      <w:pPr>
        <w:spacing w:after="0" w:line="264" w:lineRule="auto"/>
        <w:ind w:left="720"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emitivno</w:t>
      </w:r>
      <w:proofErr w:type="gramEnd"/>
      <w:r w:rsidRPr="00823439">
        <w:rPr>
          <w:rFonts w:ascii="Times New Roman" w:eastAsia="Calibri" w:hAnsi="Times New Roman" w:cs="Times New Roman"/>
          <w:sz w:val="24"/>
          <w:szCs w:val="24"/>
        </w:rPr>
        <w:t xml:space="preserve"> turističko područje,</w:t>
      </w:r>
    </w:p>
    <w:p w:rsidR="00823439" w:rsidRPr="00823439" w:rsidRDefault="00823439" w:rsidP="00823439">
      <w:pPr>
        <w:spacing w:after="0" w:line="264" w:lineRule="auto"/>
        <w:ind w:left="720"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receptivno</w:t>
      </w:r>
      <w:proofErr w:type="gramEnd"/>
      <w:r w:rsidRPr="00823439">
        <w:rPr>
          <w:rFonts w:ascii="Times New Roman" w:eastAsia="Calibri" w:hAnsi="Times New Roman" w:cs="Times New Roman"/>
          <w:sz w:val="24"/>
          <w:szCs w:val="24"/>
        </w:rPr>
        <w:t xml:space="preserve"> turističko područje i</w:t>
      </w:r>
    </w:p>
    <w:p w:rsidR="00823439" w:rsidRPr="00823439" w:rsidRDefault="00823439" w:rsidP="00823439">
      <w:pPr>
        <w:spacing w:after="0" w:line="264" w:lineRule="auto"/>
        <w:ind w:left="720"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tranzitno</w:t>
      </w:r>
      <w:proofErr w:type="gramEnd"/>
      <w:r w:rsidRPr="00823439">
        <w:rPr>
          <w:rFonts w:ascii="Times New Roman" w:eastAsia="Calibri" w:hAnsi="Times New Roman" w:cs="Times New Roman"/>
          <w:sz w:val="24"/>
          <w:szCs w:val="24"/>
        </w:rPr>
        <w:t xml:space="preserve"> turističko područje.</w:t>
      </w:r>
    </w:p>
    <w:p w:rsidR="00823439" w:rsidRPr="00823439" w:rsidRDefault="00823439" w:rsidP="00823439">
      <w:pPr>
        <w:spacing w:after="0" w:line="264" w:lineRule="auto"/>
        <w:ind w:left="720" w:firstLine="720"/>
        <w:jc w:val="both"/>
        <w:rPr>
          <w:rFonts w:ascii="Times New Roman" w:eastAsia="Calibri" w:hAnsi="Times New Roman" w:cs="Times New Roman"/>
          <w:sz w:val="10"/>
          <w:szCs w:val="10"/>
        </w:rPr>
      </w:pPr>
    </w:p>
    <w:p w:rsidR="00823439" w:rsidRPr="00823439" w:rsidRDefault="00823439" w:rsidP="00823439">
      <w:pPr>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b/>
          <w:i/>
          <w:sz w:val="24"/>
          <w:szCs w:val="24"/>
        </w:rPr>
        <w:t>Emitivno područje</w:t>
      </w:r>
      <w:r w:rsidRPr="00823439">
        <w:rPr>
          <w:rFonts w:ascii="Times New Roman" w:eastAsia="Calibri" w:hAnsi="Times New Roman" w:cs="Times New Roman"/>
          <w:sz w:val="24"/>
          <w:szCs w:val="24"/>
        </w:rPr>
        <w:t xml:space="preserve"> je ona teritorija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koje se turisti upućuju (emituju) na turistički aranžman. To je teritorija na kojoj su turisti stalno nastanjeni, na kojoj stiču prihode (koje će utrošiti za turistički aranžman), ali i na kojoj dobijaju osnovne informacije na osnovu kojih donose odluku o putovanju, i sa koje kreću na put.</w:t>
      </w:r>
    </w:p>
    <w:p w:rsidR="00823439" w:rsidRPr="00823439" w:rsidRDefault="00823439" w:rsidP="00823439">
      <w:pPr>
        <w:spacing w:after="0" w:line="264" w:lineRule="auto"/>
        <w:ind w:firstLine="720"/>
        <w:jc w:val="both"/>
        <w:rPr>
          <w:rFonts w:ascii="Times New Roman" w:eastAsia="Calibri" w:hAnsi="Times New Roman" w:cs="Times New Roman"/>
          <w:sz w:val="10"/>
          <w:szCs w:val="10"/>
        </w:rPr>
      </w:pPr>
    </w:p>
    <w:p w:rsidR="00823439" w:rsidRPr="00823439" w:rsidRDefault="00823439" w:rsidP="00823439">
      <w:pPr>
        <w:spacing w:after="0" w:line="264" w:lineRule="auto"/>
        <w:jc w:val="both"/>
        <w:rPr>
          <w:rFonts w:ascii="Times New Roman" w:eastAsia="Calibri" w:hAnsi="Times New Roman" w:cs="Times New Roman"/>
          <w:sz w:val="24"/>
          <w:szCs w:val="24"/>
        </w:rPr>
      </w:pPr>
      <w:r w:rsidRPr="00823439">
        <w:rPr>
          <w:rFonts w:ascii="Times New Roman" w:eastAsia="Calibri" w:hAnsi="Times New Roman" w:cs="Times New Roman"/>
          <w:color w:val="FF0000"/>
          <w:sz w:val="24"/>
          <w:szCs w:val="24"/>
        </w:rPr>
        <w:tab/>
      </w:r>
      <w:r w:rsidRPr="00823439">
        <w:rPr>
          <w:rFonts w:ascii="Times New Roman" w:eastAsia="Calibri" w:hAnsi="Times New Roman" w:cs="Times New Roman"/>
          <w:b/>
          <w:i/>
          <w:sz w:val="24"/>
          <w:szCs w:val="24"/>
        </w:rPr>
        <w:t>Receptivno područje</w:t>
      </w:r>
      <w:r w:rsidRPr="00823439">
        <w:rPr>
          <w:rFonts w:ascii="Times New Roman" w:eastAsia="Calibri" w:hAnsi="Times New Roman" w:cs="Times New Roman"/>
          <w:sz w:val="24"/>
          <w:szCs w:val="24"/>
        </w:rPr>
        <w:t xml:space="preserve"> (lat. </w:t>
      </w:r>
      <w:r w:rsidRPr="00823439">
        <w:rPr>
          <w:rFonts w:ascii="Times New Roman" w:eastAsia="Calibri" w:hAnsi="Times New Roman" w:cs="Times New Roman"/>
          <w:i/>
          <w:sz w:val="24"/>
          <w:szCs w:val="24"/>
        </w:rPr>
        <w:t>recipio</w:t>
      </w:r>
      <w:r w:rsidRPr="00823439">
        <w:rPr>
          <w:rFonts w:ascii="Times New Roman" w:eastAsia="Calibri" w:hAnsi="Times New Roman" w:cs="Times New Roman"/>
          <w:sz w:val="24"/>
          <w:szCs w:val="24"/>
        </w:rPr>
        <w:t xml:space="preserve"> – prijem, prihvatanje) je teritorija koja prima turiste, područje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koje oni dolaze i privremeno borave, trošeći sredstva zarađena tokom stalnog boravka u emitivnom području.</w:t>
      </w:r>
    </w:p>
    <w:p w:rsidR="00823439" w:rsidRPr="00823439" w:rsidRDefault="00823439" w:rsidP="00823439">
      <w:pPr>
        <w:spacing w:after="0" w:line="288" w:lineRule="auto"/>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16" w:lineRule="auto"/>
              <w:jc w:val="both"/>
              <w:rPr>
                <w:rFonts w:ascii="Calibri" w:eastAsia="Calibri" w:hAnsi="Calibri" w:cs="Calibri"/>
                <w:sz w:val="24"/>
                <w:szCs w:val="24"/>
              </w:rPr>
            </w:pPr>
            <w:r w:rsidRPr="00823439">
              <w:rPr>
                <w:rFonts w:ascii="Calibri" w:eastAsia="Calibri" w:hAnsi="Calibri" w:cs="Calibri"/>
                <w:sz w:val="24"/>
                <w:szCs w:val="24"/>
              </w:rPr>
              <w:t xml:space="preserve"> Pojam receptivnog turistčkog područja je direktno povezan sa pojmom </w:t>
            </w:r>
            <w:r w:rsidRPr="00823439">
              <w:rPr>
                <w:rFonts w:ascii="Calibri" w:eastAsia="Calibri" w:hAnsi="Calibri" w:cs="Calibri"/>
                <w:i/>
                <w:sz w:val="24"/>
                <w:szCs w:val="24"/>
              </w:rPr>
              <w:t>turističke destinacije</w:t>
            </w:r>
            <w:r w:rsidRPr="00823439">
              <w:rPr>
                <w:rFonts w:ascii="Calibri" w:eastAsia="Calibri" w:hAnsi="Calibri" w:cs="Calibri"/>
                <w:sz w:val="24"/>
                <w:szCs w:val="24"/>
              </w:rPr>
              <w:t xml:space="preserve">, s tim što mora da se razgraniči razlika između opšteg pojma destinacije i užeg pojma turističke </w:t>
            </w:r>
            <w:r w:rsidRPr="00823439">
              <w:rPr>
                <w:rFonts w:ascii="Calibri" w:eastAsia="Calibri" w:hAnsi="Calibri" w:cs="Calibri"/>
                <w:sz w:val="24"/>
                <w:szCs w:val="24"/>
              </w:rPr>
              <w:lastRenderedPageBreak/>
              <w:t xml:space="preserve">destinacije. </w:t>
            </w:r>
            <w:r w:rsidRPr="00823439">
              <w:rPr>
                <w:rFonts w:ascii="Calibri" w:eastAsia="Calibri" w:hAnsi="Calibri" w:cs="Calibri"/>
                <w:i/>
                <w:sz w:val="24"/>
                <w:szCs w:val="24"/>
              </w:rPr>
              <w:t>Destinacija</w:t>
            </w:r>
            <w:r w:rsidRPr="00823439">
              <w:rPr>
                <w:rFonts w:ascii="Calibri" w:eastAsia="Calibri" w:hAnsi="Calibri" w:cs="Calibri"/>
                <w:sz w:val="24"/>
                <w:szCs w:val="24"/>
              </w:rPr>
              <w:t xml:space="preserve"> je krajnje odredište svakog putovanja (en. </w:t>
            </w:r>
            <w:r w:rsidRPr="00823439">
              <w:rPr>
                <w:rFonts w:ascii="Calibri" w:eastAsia="Calibri" w:hAnsi="Calibri" w:cs="Calibri"/>
                <w:i/>
                <w:sz w:val="24"/>
                <w:szCs w:val="24"/>
              </w:rPr>
              <w:t>destination</w:t>
            </w:r>
            <w:r w:rsidRPr="00823439">
              <w:rPr>
                <w:rFonts w:ascii="Calibri" w:eastAsia="Calibri" w:hAnsi="Calibri" w:cs="Calibri"/>
                <w:sz w:val="24"/>
                <w:szCs w:val="24"/>
              </w:rPr>
              <w:t xml:space="preserve"> - odredište), dok je turistička destinacija mesto privremenog boravka turista, </w:t>
            </w:r>
            <w:proofErr w:type="gramStart"/>
            <w:r w:rsidRPr="00823439">
              <w:rPr>
                <w:rFonts w:ascii="Calibri" w:eastAsia="Calibri" w:hAnsi="Calibri" w:cs="Calibri"/>
                <w:sz w:val="24"/>
                <w:szCs w:val="24"/>
              </w:rPr>
              <w:t>a</w:t>
            </w:r>
            <w:proofErr w:type="gramEnd"/>
            <w:r w:rsidRPr="00823439">
              <w:rPr>
                <w:rFonts w:ascii="Calibri" w:eastAsia="Calibri" w:hAnsi="Calibri" w:cs="Calibri"/>
                <w:sz w:val="24"/>
                <w:szCs w:val="24"/>
              </w:rPr>
              <w:t xml:space="preserve"> o čemu će u daljoj tematskoj razradi biti više reči.</w:t>
            </w:r>
          </w:p>
        </w:tc>
      </w:tr>
    </w:tbl>
    <w:p w:rsidR="00823439" w:rsidRPr="00823439" w:rsidRDefault="00823439" w:rsidP="00823439">
      <w:pPr>
        <w:spacing w:after="0" w:line="288" w:lineRule="auto"/>
        <w:ind w:firstLine="720"/>
        <w:jc w:val="both"/>
        <w:rPr>
          <w:rFonts w:ascii="Times New Roman" w:eastAsia="Calibri" w:hAnsi="Times New Roman" w:cs="Times New Roman"/>
          <w:b/>
          <w:i/>
          <w:sz w:val="10"/>
          <w:szCs w:val="10"/>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b/>
          <w:i/>
          <w:sz w:val="24"/>
          <w:szCs w:val="24"/>
        </w:rPr>
        <w:t>Tranzitno područje</w:t>
      </w:r>
      <w:r w:rsidRPr="00823439">
        <w:rPr>
          <w:rFonts w:ascii="Times New Roman" w:eastAsia="Calibri" w:hAnsi="Times New Roman" w:cs="Times New Roman"/>
          <w:sz w:val="24"/>
          <w:szCs w:val="24"/>
        </w:rPr>
        <w:t xml:space="preserve"> je teritorija kojom turisti putuju da bi iz emitivnog stigli u receptivno područje.</w:t>
      </w:r>
      <w:proofErr w:type="gramEnd"/>
      <w:r w:rsidRPr="00823439">
        <w:rPr>
          <w:rFonts w:ascii="Times New Roman" w:eastAsia="Calibri" w:hAnsi="Times New Roman" w:cs="Times New Roman"/>
          <w:sz w:val="24"/>
          <w:szCs w:val="24"/>
        </w:rPr>
        <w:t xml:space="preserve"> Tokom tog putovanja oni mogu da se privremeno, kratkotrajno zadrže u tranzitnom području. Takva zadržavanja su radi odmora, konzumiranja hrane i pića, noćenja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dugim putovanjima), obilaska neke usputne turističke znamenitosti i sl. Prilikom takvih zadržavanja turisti u tranzitnom području potroše izvesna sredstva.</w:t>
      </w:r>
    </w:p>
    <w:p w:rsidR="00823439" w:rsidRPr="00823439" w:rsidRDefault="00823439" w:rsidP="00823439">
      <w:pPr>
        <w:spacing w:after="0" w:line="288" w:lineRule="auto"/>
        <w:jc w:val="both"/>
        <w:rPr>
          <w:rFonts w:ascii="Times New Roman" w:eastAsia="SimSun" w:hAnsi="Times New Roman" w:cs="Times New Roman"/>
          <w:color w:val="FF0000"/>
          <w:kern w:val="1"/>
          <w:lang w:val="hr-HR" w:eastAsia="ar-SA"/>
        </w:rPr>
      </w:pPr>
    </w:p>
    <w:p w:rsidR="00823439" w:rsidRPr="00823439" w:rsidRDefault="00823439" w:rsidP="00823439">
      <w:pPr>
        <w:spacing w:after="0" w:line="288" w:lineRule="auto"/>
        <w:jc w:val="both"/>
        <w:rPr>
          <w:rFonts w:ascii="Times New Roman" w:eastAsia="SimSun" w:hAnsi="Times New Roman" w:cs="Times New Roman"/>
          <w:color w:val="FF0000"/>
          <w:kern w:val="1"/>
          <w:lang w:val="hr-HR" w:eastAsia="ar-SA"/>
        </w:rPr>
      </w:pPr>
    </w:p>
    <w:p w:rsidR="00823439" w:rsidRPr="00823439" w:rsidRDefault="00823439" w:rsidP="00823439">
      <w:pPr>
        <w:spacing w:after="0" w:line="288" w:lineRule="auto"/>
        <w:jc w:val="both"/>
        <w:rPr>
          <w:rFonts w:ascii="Times New Roman" w:eastAsia="SimSun" w:hAnsi="Times New Roman" w:cs="Times New Roman"/>
          <w:b/>
          <w:kern w:val="1"/>
          <w:sz w:val="24"/>
          <w:szCs w:val="24"/>
          <w:lang w:val="hr-HR" w:eastAsia="ar-SA"/>
        </w:rPr>
      </w:pPr>
      <w:r w:rsidRPr="00823439">
        <w:rPr>
          <w:rFonts w:ascii="Times New Roman" w:eastAsia="SimSun" w:hAnsi="Times New Roman" w:cs="Times New Roman"/>
          <w:b/>
          <w:kern w:val="1"/>
          <w:sz w:val="24"/>
          <w:szCs w:val="24"/>
          <w:lang w:val="hr-HR" w:eastAsia="ar-SA"/>
        </w:rPr>
        <w:t>1.2.4. TURISTIČKA PUTOVANJA I TRANSPORT</w:t>
      </w:r>
    </w:p>
    <w:p w:rsidR="00823439" w:rsidRPr="00823439" w:rsidRDefault="00823439" w:rsidP="00823439">
      <w:pPr>
        <w:spacing w:after="0" w:line="288" w:lineRule="auto"/>
        <w:jc w:val="both"/>
        <w:rPr>
          <w:rFonts w:ascii="Times New Roman" w:eastAsia="SimSun" w:hAnsi="Times New Roman" w:cs="Times New Roman"/>
          <w:b/>
          <w:i/>
          <w:kern w:val="1"/>
          <w:sz w:val="20"/>
          <w:szCs w:val="20"/>
          <w:lang w:val="hr-HR" w:eastAsia="ar-SA"/>
        </w:rPr>
      </w:pPr>
    </w:p>
    <w:p w:rsidR="00823439" w:rsidRPr="00823439" w:rsidRDefault="00823439" w:rsidP="00823439">
      <w:pPr>
        <w:spacing w:after="0" w:line="264"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Prilikom turističkog putovanja, za sam put do </w:t>
      </w:r>
      <w:proofErr w:type="gramStart"/>
      <w:r w:rsidRPr="00823439">
        <w:rPr>
          <w:rFonts w:ascii="Times New Roman" w:eastAsia="Calibri" w:hAnsi="Times New Roman" w:cs="Times New Roman"/>
          <w:bCs/>
          <w:sz w:val="24"/>
          <w:szCs w:val="24"/>
        </w:rPr>
        <w:t>mesta</w:t>
      </w:r>
      <w:proofErr w:type="gramEnd"/>
      <w:r w:rsidRPr="00823439">
        <w:rPr>
          <w:rFonts w:ascii="Times New Roman" w:eastAsia="Calibri" w:hAnsi="Times New Roman" w:cs="Times New Roman"/>
          <w:bCs/>
          <w:sz w:val="24"/>
          <w:szCs w:val="24"/>
        </w:rPr>
        <w:t xml:space="preserve"> boravka, od emitovnog do receptivnog a preko tranzitnog područja, koristi se pojam </w:t>
      </w:r>
      <w:r w:rsidRPr="00823439">
        <w:rPr>
          <w:rFonts w:ascii="Times New Roman" w:eastAsia="Calibri" w:hAnsi="Times New Roman" w:cs="Times New Roman"/>
          <w:b/>
          <w:bCs/>
          <w:sz w:val="24"/>
          <w:szCs w:val="24"/>
        </w:rPr>
        <w:t>turistički transport</w:t>
      </w:r>
      <w:r w:rsidRPr="00823439">
        <w:rPr>
          <w:rFonts w:ascii="Times New Roman" w:eastAsia="Calibri" w:hAnsi="Times New Roman" w:cs="Times New Roman"/>
          <w:bCs/>
          <w:sz w:val="24"/>
          <w:szCs w:val="24"/>
        </w:rPr>
        <w:t>.</w:t>
      </w:r>
    </w:p>
    <w:p w:rsidR="00823439" w:rsidRPr="00823439" w:rsidRDefault="00823439" w:rsidP="00823439">
      <w:pPr>
        <w:spacing w:after="0" w:line="240" w:lineRule="auto"/>
        <w:ind w:firstLine="720"/>
        <w:jc w:val="both"/>
        <w:rPr>
          <w:rFonts w:ascii="Times New Roman" w:eastAsia="SimSun" w:hAnsi="Times New Roman" w:cs="Times New Roman"/>
          <w:b/>
          <w:i/>
          <w:kern w:val="1"/>
          <w:sz w:val="8"/>
          <w:szCs w:val="8"/>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16" w:lineRule="auto"/>
              <w:jc w:val="both"/>
              <w:rPr>
                <w:rFonts w:ascii="Calibri" w:eastAsia="Calibri" w:hAnsi="Calibri" w:cs="Calibri"/>
                <w:bCs/>
                <w:color w:val="000000"/>
                <w:sz w:val="24"/>
                <w:szCs w:val="24"/>
              </w:rPr>
            </w:pPr>
            <w:r w:rsidRPr="00823439">
              <w:rPr>
                <w:rFonts w:ascii="Calibri" w:eastAsia="Calibri" w:hAnsi="Calibri" w:cs="Times New Roman"/>
                <w:sz w:val="24"/>
                <w:szCs w:val="24"/>
              </w:rPr>
              <w:t xml:space="preserve"> Pojam </w:t>
            </w:r>
            <w:r w:rsidRPr="00823439">
              <w:rPr>
                <w:rFonts w:ascii="Calibri" w:eastAsia="Calibri" w:hAnsi="Calibri" w:cs="Times New Roman"/>
                <w:b/>
                <w:sz w:val="24"/>
                <w:szCs w:val="24"/>
              </w:rPr>
              <w:t>turističko putovanje</w:t>
            </w:r>
            <w:r w:rsidRPr="00823439">
              <w:rPr>
                <w:rFonts w:ascii="Calibri" w:eastAsia="Calibri" w:hAnsi="Calibri" w:cs="Times New Roman"/>
                <w:sz w:val="24"/>
                <w:szCs w:val="24"/>
              </w:rPr>
              <w:t xml:space="preserve"> ne obuhvata samo put do mesta boravka (to je turistički transport) </w:t>
            </w:r>
            <w:r w:rsidRPr="00823439">
              <w:rPr>
                <w:rFonts w:ascii="Calibri" w:eastAsia="Calibri" w:hAnsi="Calibri" w:cs="Calibri"/>
                <w:bCs/>
                <w:color w:val="000000"/>
                <w:sz w:val="24"/>
                <w:szCs w:val="24"/>
              </w:rPr>
              <w:t xml:space="preserve">već i boravak, sa aktivnostima i korišćenjem usluga. Neretko se za </w:t>
            </w:r>
            <w:r w:rsidRPr="00823439">
              <w:rPr>
                <w:rFonts w:ascii="Calibri" w:eastAsia="Calibri" w:hAnsi="Calibri" w:cs="Calibri"/>
                <w:b/>
                <w:bCs/>
                <w:color w:val="000000"/>
                <w:sz w:val="24"/>
                <w:szCs w:val="24"/>
              </w:rPr>
              <w:t>turističko putovanje</w:t>
            </w:r>
            <w:r w:rsidRPr="00823439">
              <w:rPr>
                <w:rFonts w:ascii="Calibri" w:eastAsia="Calibri" w:hAnsi="Calibri" w:cs="Calibri"/>
                <w:bCs/>
                <w:color w:val="000000"/>
                <w:sz w:val="24"/>
                <w:szCs w:val="24"/>
              </w:rPr>
              <w:t xml:space="preserve"> upotrebljava i pojam </w:t>
            </w:r>
            <w:r w:rsidRPr="00823439">
              <w:rPr>
                <w:rFonts w:ascii="Calibri" w:eastAsia="Calibri" w:hAnsi="Calibri" w:cs="Calibri"/>
                <w:b/>
                <w:bCs/>
                <w:color w:val="000000"/>
                <w:sz w:val="24"/>
                <w:szCs w:val="24"/>
              </w:rPr>
              <w:t xml:space="preserve">turistički aranžman, </w:t>
            </w:r>
            <w:r w:rsidRPr="00823439">
              <w:rPr>
                <w:rFonts w:ascii="Calibri" w:eastAsia="Calibri" w:hAnsi="Calibri" w:cs="Calibri"/>
                <w:bCs/>
                <w:color w:val="000000"/>
                <w:sz w:val="24"/>
                <w:szCs w:val="24"/>
              </w:rPr>
              <w:t>kao i</w:t>
            </w:r>
            <w:r w:rsidRPr="00823439">
              <w:rPr>
                <w:rFonts w:ascii="Calibri" w:eastAsia="Calibri" w:hAnsi="Calibri" w:cs="Calibri"/>
                <w:b/>
                <w:bCs/>
                <w:color w:val="000000"/>
                <w:sz w:val="24"/>
                <w:szCs w:val="24"/>
              </w:rPr>
              <w:t xml:space="preserve"> turistički paket</w:t>
            </w:r>
            <w:r w:rsidRPr="00823439">
              <w:rPr>
                <w:rFonts w:ascii="Calibri" w:eastAsia="Calibri" w:hAnsi="Calibri" w:cs="Calibri"/>
                <w:bCs/>
                <w:color w:val="000000"/>
                <w:sz w:val="24"/>
                <w:szCs w:val="24"/>
              </w:rPr>
              <w:t xml:space="preserve">. </w:t>
            </w:r>
          </w:p>
          <w:p w:rsidR="00823439" w:rsidRPr="00823439" w:rsidRDefault="00823439" w:rsidP="00823439">
            <w:pPr>
              <w:autoSpaceDE w:val="0"/>
              <w:autoSpaceDN w:val="0"/>
              <w:adjustRightInd w:val="0"/>
              <w:spacing w:after="0" w:line="216" w:lineRule="auto"/>
              <w:jc w:val="both"/>
              <w:rPr>
                <w:rFonts w:ascii="Calibri" w:eastAsia="Calibri" w:hAnsi="Calibri" w:cs="Calibri"/>
                <w:bCs/>
                <w:i/>
                <w:iCs/>
                <w:color w:val="000000"/>
                <w:sz w:val="24"/>
                <w:szCs w:val="24"/>
              </w:rPr>
            </w:pPr>
            <w:r w:rsidRPr="00823439">
              <w:rPr>
                <w:rFonts w:ascii="Calibri" w:eastAsia="Calibri" w:hAnsi="Calibri" w:cs="Calibri"/>
                <w:bCs/>
                <w:color w:val="000000"/>
                <w:sz w:val="24"/>
                <w:szCs w:val="24"/>
              </w:rPr>
              <w:t xml:space="preserve"> U skladu sa Zakonom o turizmu (</w:t>
            </w:r>
            <w:r w:rsidRPr="00823439">
              <w:rPr>
                <w:rFonts w:ascii="Calibri" w:eastAsia="Calibri" w:hAnsi="Calibri" w:cs="Calibri"/>
                <w:bCs/>
                <w:i/>
                <w:iCs/>
                <w:color w:val="000000"/>
                <w:sz w:val="24"/>
                <w:szCs w:val="24"/>
              </w:rPr>
              <w:t>Sl. glasnik RS", br. 36/2009, 88/2010, 99/2011 - dr. zakon, 93/2012 i 84/2015):</w:t>
            </w:r>
          </w:p>
          <w:tbl>
            <w:tblPr>
              <w:tblW w:w="0" w:type="auto"/>
              <w:tblBorders>
                <w:top w:val="nil"/>
                <w:left w:val="nil"/>
                <w:bottom w:val="nil"/>
                <w:right w:val="nil"/>
              </w:tblBorders>
              <w:tblLook w:val="0000" w:firstRow="0" w:lastRow="0" w:firstColumn="0" w:lastColumn="0" w:noHBand="0" w:noVBand="0"/>
            </w:tblPr>
            <w:tblGrid>
              <w:gridCol w:w="9360"/>
            </w:tblGrid>
            <w:tr w:rsidR="00823439" w:rsidRPr="00823439" w:rsidTr="00CB2173">
              <w:tblPrEx>
                <w:tblCellMar>
                  <w:top w:w="0" w:type="dxa"/>
                  <w:bottom w:w="0" w:type="dxa"/>
                </w:tblCellMar>
              </w:tblPrEx>
              <w:trPr>
                <w:trHeight w:val="433"/>
              </w:trPr>
              <w:tc>
                <w:tcPr>
                  <w:tcW w:w="0" w:type="auto"/>
                </w:tcPr>
                <w:p w:rsidR="00823439" w:rsidRPr="00823439" w:rsidRDefault="00823439" w:rsidP="00823439">
                  <w:pPr>
                    <w:autoSpaceDE w:val="0"/>
                    <w:autoSpaceDN w:val="0"/>
                    <w:adjustRightInd w:val="0"/>
                    <w:spacing w:after="0" w:line="216" w:lineRule="auto"/>
                    <w:jc w:val="both"/>
                    <w:rPr>
                      <w:rFonts w:ascii="Calibri" w:eastAsia="Calibri" w:hAnsi="Calibri" w:cs="Calibri"/>
                      <w:color w:val="000000"/>
                      <w:sz w:val="24"/>
                      <w:szCs w:val="24"/>
                    </w:rPr>
                  </w:pPr>
                  <w:r w:rsidRPr="00823439">
                    <w:rPr>
                      <w:rFonts w:ascii="Times New Roman" w:eastAsia="Calibri" w:hAnsi="Times New Roman" w:cs="Calibri"/>
                      <w:i/>
                      <w:iCs/>
                      <w:color w:val="000000"/>
                      <w:sz w:val="24"/>
                      <w:szCs w:val="24"/>
                    </w:rPr>
                    <w:t xml:space="preserve"> </w:t>
                  </w:r>
                  <w:r w:rsidRPr="00823439">
                    <w:rPr>
                      <w:rFonts w:ascii="Calibri" w:eastAsia="Calibri" w:hAnsi="Calibri" w:cs="Calibri"/>
                      <w:i/>
                      <w:iCs/>
                      <w:color w:val="000000"/>
                      <w:sz w:val="24"/>
                      <w:szCs w:val="24"/>
                    </w:rPr>
                    <w:t xml:space="preserve">- turističko putovanje </w:t>
                  </w:r>
                  <w:r w:rsidRPr="00823439">
                    <w:rPr>
                      <w:rFonts w:ascii="Calibri" w:eastAsia="Calibri" w:hAnsi="Calibri" w:cs="Calibri"/>
                      <w:color w:val="000000"/>
                      <w:sz w:val="24"/>
                      <w:szCs w:val="24"/>
                    </w:rPr>
                    <w:t xml:space="preserve">jeste kombinacija dve ili više turističkih usluga (prevoz, smeštaj i druge turističke usluge), koje je utvrdio ili pripremio organizator putovanja samostalno ili po zahtevu putnika, u trajanju dužem od 24 sata ili u kraćem trajanju ako uključuje jedno noćenje, kao i višednevni boravak koji uključuje samo uslugu smeštaja u određenim terminima ili vremenskom trajanju koje se nudi na prodaju i prodaje po jedinstvenoj ceni. </w:t>
                  </w:r>
                </w:p>
              </w:tc>
            </w:tr>
          </w:tbl>
          <w:p w:rsidR="00823439" w:rsidRPr="00823439" w:rsidRDefault="00823439" w:rsidP="00823439">
            <w:pPr>
              <w:spacing w:after="0" w:line="216" w:lineRule="auto"/>
              <w:jc w:val="both"/>
              <w:rPr>
                <w:rFonts w:ascii="Calibri" w:eastAsia="Calibri" w:hAnsi="Calibri" w:cs="Calibri"/>
                <w:b/>
                <w:sz w:val="24"/>
                <w:szCs w:val="24"/>
              </w:rPr>
            </w:pPr>
          </w:p>
        </w:tc>
      </w:tr>
    </w:tbl>
    <w:p w:rsidR="00823439" w:rsidRPr="00823439" w:rsidRDefault="00823439" w:rsidP="00823439">
      <w:pPr>
        <w:spacing w:after="0" w:line="288" w:lineRule="auto"/>
        <w:ind w:firstLine="720"/>
        <w:jc w:val="both"/>
        <w:rPr>
          <w:rFonts w:ascii="Times New Roman" w:eastAsia="SimSun" w:hAnsi="Times New Roman" w:cs="Times New Roman"/>
          <w:kern w:val="1"/>
          <w:sz w:val="10"/>
          <w:szCs w:val="10"/>
          <w:lang w:val="hr-HR" w:eastAsia="ar-SA"/>
        </w:rPr>
      </w:pP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I ako se pojam turizam zasniva na reči „tour“, koja označava putovanje, osnovu turizma, a time i turističkog putovanja odnosno aranžmana ne predstavlja samo putovanje već boravak na receptivnom području gde se sprovode različite aktivnosti vezane za rekreaciju i relaksaciju, što podrazumeva i korišćenje različitih usluga na tom mestu. A putovanje, odnosno transport, je samo način da se do toga mesta stigne. Ipak, bez putovanja, odnosno transporta turizam je praktično nemoguć. Kako ćemo dalje videti, do omasovljenja turizma dolazi tek sa razvojem mogućnosti za lakši i brži transport – unapređenjem prevoznih sredstava i mreža saobraćajnih komunikacija. </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Po opštim procenama 15 do 20% cene turističkog paketa otpada na transport, mada u praksi to može biti i znatno manje (ako je destinacija bliska; ako je dostupna za jeftin železnički saobraćaj, u slučaju postojanja </w:t>
      </w:r>
      <w:r w:rsidRPr="00823439">
        <w:rPr>
          <w:rFonts w:ascii="Times New Roman" w:eastAsia="SimSun" w:hAnsi="Times New Roman" w:cs="Times New Roman"/>
          <w:i/>
          <w:kern w:val="1"/>
          <w:sz w:val="24"/>
          <w:szCs w:val="24"/>
          <w:lang w:val="hr-HR" w:eastAsia="ar-SA"/>
        </w:rPr>
        <w:t>low cost</w:t>
      </w:r>
      <w:r w:rsidRPr="00823439">
        <w:rPr>
          <w:rFonts w:ascii="Times New Roman" w:eastAsia="SimSun" w:hAnsi="Times New Roman" w:cs="Times New Roman"/>
          <w:kern w:val="1"/>
          <w:sz w:val="24"/>
          <w:szCs w:val="24"/>
          <w:lang w:val="hr-HR" w:eastAsia="ar-SA"/>
        </w:rPr>
        <w:t xml:space="preserve"> avionskih transportnih veza i sl), a ponekad i mnogo više. Npr, za jedno prosečno putovanje do Kube, cena avio karte može da bude veća od cene boravka; slično je i sa boravkom u hotelima sa 3 zvezdice u Tunisu, koji je ne retko jeftiniji od cene puta do Tunisa. </w:t>
      </w:r>
    </w:p>
    <w:p w:rsidR="00823439" w:rsidRPr="00823439" w:rsidRDefault="00823439" w:rsidP="00823439">
      <w:pPr>
        <w:spacing w:after="0"/>
        <w:ind w:firstLine="720"/>
        <w:jc w:val="both"/>
        <w:rPr>
          <w:rFonts w:ascii="Times New Roman" w:eastAsia="SimSun" w:hAnsi="Times New Roman" w:cs="Times New Roman"/>
          <w:b/>
          <w:kern w:val="1"/>
          <w:sz w:val="24"/>
          <w:szCs w:val="24"/>
          <w:lang w:val="hr-HR" w:eastAsia="ar-SA"/>
        </w:rPr>
      </w:pPr>
      <w:r w:rsidRPr="00823439">
        <w:rPr>
          <w:rFonts w:ascii="Times New Roman" w:eastAsia="SimSun" w:hAnsi="Times New Roman" w:cs="Times New Roman"/>
          <w:kern w:val="1"/>
          <w:sz w:val="24"/>
          <w:szCs w:val="24"/>
          <w:lang w:val="hr-HR" w:eastAsia="ar-SA"/>
        </w:rPr>
        <w:t>U skladu sa navedenim činjenicama transport, kao deo turističkog putovanja (paketa, aranžmana) ima za turizam ključnu ulogu, a sa njim i saobraćaj i saobraćajna privreda.</w:t>
      </w:r>
      <w:r w:rsidRPr="00823439">
        <w:rPr>
          <w:rFonts w:ascii="Times New Roman" w:eastAsia="SimSun" w:hAnsi="Times New Roman" w:cs="Times New Roman"/>
          <w:b/>
          <w:kern w:val="1"/>
          <w:sz w:val="24"/>
          <w:szCs w:val="24"/>
          <w:lang w:val="hr-HR" w:eastAsia="ar-SA"/>
        </w:rPr>
        <w:t xml:space="preserve"> </w:t>
      </w:r>
    </w:p>
    <w:p w:rsidR="00823439" w:rsidRPr="00823439" w:rsidRDefault="00823439" w:rsidP="00823439">
      <w:pPr>
        <w:spacing w:after="0"/>
        <w:jc w:val="both"/>
        <w:rPr>
          <w:rFonts w:ascii="Times New Roman" w:eastAsia="SimSun" w:hAnsi="Times New Roman" w:cs="Times New Roman"/>
          <w:b/>
          <w:kern w:val="1"/>
          <w:sz w:val="2"/>
          <w:szCs w:val="2"/>
          <w:lang w:val="hr-HR" w:eastAsia="ar-SA"/>
        </w:rPr>
      </w:pP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Prevoz putnika se danas obavlja iz pomoć sledećih vrsta transporta / saobraćaja:</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lastRenderedPageBreak/>
        <w:t>- drumski</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železnički</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vazdušni</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vodeni.</w:t>
      </w:r>
    </w:p>
    <w:p w:rsidR="00823439" w:rsidRPr="00823439" w:rsidRDefault="00823439" w:rsidP="00823439">
      <w:pPr>
        <w:spacing w:after="0"/>
        <w:ind w:firstLine="720"/>
        <w:jc w:val="both"/>
        <w:rPr>
          <w:rFonts w:ascii="Times New Roman" w:eastAsia="SimSun" w:hAnsi="Times New Roman" w:cs="Times New Roman"/>
          <w:kern w:val="1"/>
          <w:sz w:val="10"/>
          <w:szCs w:val="10"/>
          <w:lang w:val="hr-HR" w:eastAsia="ar-SA"/>
        </w:rPr>
      </w:pP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SimSun" w:hAnsi="Times New Roman" w:cs="Times New Roman"/>
          <w:b/>
          <w:kern w:val="1"/>
          <w:sz w:val="24"/>
          <w:szCs w:val="24"/>
          <w:lang w:val="hr-HR" w:eastAsia="ar-SA"/>
        </w:rPr>
        <w:t>Drumski saobraćaj</w:t>
      </w:r>
      <w:r w:rsidRPr="00823439">
        <w:rPr>
          <w:rFonts w:ascii="Times New Roman" w:eastAsia="SimSun" w:hAnsi="Times New Roman" w:cs="Times New Roman"/>
          <w:kern w:val="1"/>
          <w:sz w:val="24"/>
          <w:szCs w:val="24"/>
          <w:lang w:val="hr-HR" w:eastAsia="ar-SA"/>
        </w:rPr>
        <w:t xml:space="preserve">, koji se obavlja individualno (privatnim ili iznajmljenim </w:t>
      </w:r>
      <w:r w:rsidRPr="00823439">
        <w:rPr>
          <w:rFonts w:ascii="Times New Roman" w:eastAsia="SimSun" w:hAnsi="Times New Roman" w:cs="Times New Roman"/>
          <w:i/>
          <w:kern w:val="1"/>
          <w:sz w:val="24"/>
          <w:szCs w:val="24"/>
          <w:lang w:val="hr-HR" w:eastAsia="ar-SA"/>
        </w:rPr>
        <w:t>renta car</w:t>
      </w:r>
      <w:r w:rsidRPr="00823439">
        <w:rPr>
          <w:rFonts w:ascii="Times New Roman" w:eastAsia="SimSun" w:hAnsi="Times New Roman" w:cs="Times New Roman"/>
          <w:kern w:val="1"/>
          <w:sz w:val="24"/>
          <w:szCs w:val="24"/>
          <w:lang w:val="hr-HR" w:eastAsia="ar-SA"/>
        </w:rPr>
        <w:t xml:space="preserve"> automobilima) i organizovano - javno, autobusima. </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Drumski saobraćaj podrazumeva postojanje izgradjene razgranate mreže kvalitetnih puteva, sa sve uobičajenijim različitim odmorištima i uslužnim punktovima (parkinzi, toaleti, benzinske pumpe, restorani, hoteli i moteli...). Danas drumski saobraćaj ima veoma veliki značaj za turističku privredu.</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SimSun" w:hAnsi="Times New Roman" w:cs="Times New Roman"/>
          <w:b/>
          <w:kern w:val="1"/>
          <w:sz w:val="24"/>
          <w:szCs w:val="24"/>
          <w:lang w:val="hr-HR" w:eastAsia="ar-SA"/>
        </w:rPr>
        <w:t>Železnički saobraćaj</w:t>
      </w:r>
      <w:r w:rsidRPr="00823439">
        <w:rPr>
          <w:rFonts w:ascii="Times New Roman" w:eastAsia="SimSun" w:hAnsi="Times New Roman" w:cs="Times New Roman"/>
          <w:kern w:val="1"/>
          <w:sz w:val="24"/>
          <w:szCs w:val="24"/>
          <w:lang w:val="hr-HR" w:eastAsia="ar-SA"/>
        </w:rPr>
        <w:t xml:space="preserve">, koji zahteva postojanje izgradjene mreže železničkih pruga. </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Železnički saobraćaj, sa brzim širenjem mreže pruga tokom 19. veka, imao je presudnu ulogu u ubrzanom razvoju savremenog turizma, budući da je omogućavao prevoz velikog broja ljudi po relativno malim cenama, mada je istovremeno, uz adekvatnu nadoknadu, mogao da pruži i za to vreme visok konfor sa posebnim luksuznim kabinama i vagon restoranima. Danas je, usled širenja putne mreže i razvoja drumskog saobraća, izgubio taj primat. Istina, sa razvojem veoma brzih pruga značaj železničkog transporta počinje da raste, s tim što su troškovi njihove izgradnje i upotrebe energenata znatno veći nego kod klasičnie železnice, što utiče i na cenu prevoza.</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SimSun" w:hAnsi="Times New Roman" w:cs="Times New Roman"/>
          <w:b/>
          <w:kern w:val="1"/>
          <w:sz w:val="24"/>
          <w:szCs w:val="24"/>
          <w:lang w:val="hr-HR" w:eastAsia="ar-SA"/>
        </w:rPr>
        <w:t>Vazdušni (avio) saobraćaj</w:t>
      </w:r>
      <w:r w:rsidRPr="00823439">
        <w:rPr>
          <w:rFonts w:ascii="Times New Roman" w:eastAsia="SimSun" w:hAnsi="Times New Roman" w:cs="Times New Roman"/>
          <w:kern w:val="1"/>
          <w:sz w:val="24"/>
          <w:szCs w:val="24"/>
          <w:lang w:val="hr-HR" w:eastAsia="ar-SA"/>
        </w:rPr>
        <w:t xml:space="preserve">, koji zahteva postojanje aviona i helikoptera kao sredstva za prevoz, ali i prateće infrastrukture (aerodromi, heliodromi). </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Vazdušni saobraćaj je od velikog značaja za uspostavljanje kontinentalnog turizma, mada se tu za primat takmiči sa drumskim saobraćajem, a faktički je nezamenjiv za interkontinentalni turizam. Razvoj avio saobraćaja je omogućio opštu globalizaciju turizma, dostupnošću svake destinacije, kao i mogućnost da i udaljene destinacije budu centri vikend turizma. Za razvoj turizma je od ključnog značaja prvo pojava velikih avio kompanija, koje imaju razvijenu mrežu leta po celom svetu, zatim uvođenje čarter letova, kao i pojava </w:t>
      </w:r>
      <w:r w:rsidRPr="00823439">
        <w:rPr>
          <w:rFonts w:ascii="Times New Roman" w:eastAsia="SimSun" w:hAnsi="Times New Roman" w:cs="Times New Roman"/>
          <w:i/>
          <w:kern w:val="1"/>
          <w:sz w:val="24"/>
          <w:szCs w:val="24"/>
          <w:lang w:val="hr-HR" w:eastAsia="ar-SA"/>
        </w:rPr>
        <w:t>low cost</w:t>
      </w:r>
      <w:r w:rsidRPr="00823439">
        <w:rPr>
          <w:rFonts w:ascii="Times New Roman" w:eastAsia="SimSun" w:hAnsi="Times New Roman" w:cs="Times New Roman"/>
          <w:kern w:val="1"/>
          <w:sz w:val="24"/>
          <w:szCs w:val="24"/>
          <w:lang w:val="hr-HR" w:eastAsia="ar-SA"/>
        </w:rPr>
        <w:t xml:space="preserve"> kompanija, koje su dodatno snizile cene putovanja.</w:t>
      </w:r>
    </w:p>
    <w:p w:rsidR="00823439" w:rsidRPr="00823439" w:rsidRDefault="00823439" w:rsidP="00823439">
      <w:pPr>
        <w:spacing w:after="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ab/>
        <w:t xml:space="preserve"> - </w:t>
      </w:r>
      <w:r w:rsidRPr="00823439">
        <w:rPr>
          <w:rFonts w:ascii="Times New Roman" w:eastAsia="SimSun" w:hAnsi="Times New Roman" w:cs="Times New Roman"/>
          <w:b/>
          <w:kern w:val="1"/>
          <w:sz w:val="24"/>
          <w:szCs w:val="24"/>
          <w:lang w:val="hr-HR" w:eastAsia="ar-SA"/>
        </w:rPr>
        <w:t>Vodeni saobraćaj</w:t>
      </w:r>
      <w:r w:rsidRPr="00823439">
        <w:rPr>
          <w:rFonts w:ascii="Times New Roman" w:eastAsia="SimSun" w:hAnsi="Times New Roman" w:cs="Times New Roman"/>
          <w:kern w:val="1"/>
          <w:sz w:val="24"/>
          <w:szCs w:val="24"/>
          <w:lang w:val="hr-HR" w:eastAsia="ar-SA"/>
        </w:rPr>
        <w:t xml:space="preserve"> može biti: pomorski, rečni, jezerski, kanalski. On zahteva postojanje adekvatnih brodova, raznih veličina i prohodnost adekvatnih vodenih puteva kojim se oni kreću. </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Pre pojave turističkog aviosaobraćaja bez vodenog saobraćaja je bio nezamisliv interkontinentalni turizam. Sa razvojem avio saobraćaja vodeni saobraćaj danas gubi staru ulogu u turizmu – transporta turista do destinacije, ali zato ima sve veću ulogu u formiranju paket aranžmana sa krstarenjem, gde brodovi više nisu samo prevozno sredstvo već sa svim dodatnim sadržajima koje imaju više nisu samo turistička suprastruktura namenjena za boravak i ishranu putnika već postaju i turistička atrakcija, ali kao i mesto za odmor, razonodu i relaksaciju imaju prividne odlike i mikrodestinacije.</w:t>
      </w:r>
    </w:p>
    <w:p w:rsidR="00823439" w:rsidRPr="00823439" w:rsidRDefault="00823439" w:rsidP="00823439">
      <w:pPr>
        <w:spacing w:after="0"/>
        <w:jc w:val="both"/>
        <w:rPr>
          <w:rFonts w:ascii="Times New Roman" w:eastAsia="Calibri" w:hAnsi="Times New Roman" w:cs="Times New Roman"/>
          <w:color w:val="FF0000"/>
          <w:sz w:val="12"/>
          <w:szCs w:val="12"/>
        </w:rPr>
      </w:pPr>
    </w:p>
    <w:p w:rsidR="00823439" w:rsidRPr="00823439" w:rsidRDefault="00823439" w:rsidP="00823439">
      <w:pPr>
        <w:spacing w:after="0"/>
        <w:jc w:val="both"/>
        <w:rPr>
          <w:rFonts w:ascii="Calibri" w:eastAsia="Calibri" w:hAnsi="Calibri" w:cs="Times New Roman"/>
          <w:b/>
          <w:sz w:val="12"/>
          <w:szCs w:val="12"/>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Latn-RS"/>
              </w:rPr>
              <w:t>PITANJA I ZADACI</w:t>
            </w:r>
          </w:p>
          <w:p w:rsidR="00823439" w:rsidRPr="00823439" w:rsidRDefault="00823439" w:rsidP="00823439">
            <w:pPr>
              <w:spacing w:after="0" w:line="240" w:lineRule="auto"/>
              <w:jc w:val="both"/>
              <w:rPr>
                <w:rFonts w:ascii="Calibri" w:eastAsia="Calibri" w:hAnsi="Calibri" w:cs="Times New Roman"/>
                <w:b/>
                <w:sz w:val="16"/>
                <w:szCs w:val="16"/>
                <w:lang w:val="sr-Latn-RS"/>
              </w:rPr>
            </w:pPr>
            <w:r w:rsidRPr="00823439">
              <w:rPr>
                <w:rFonts w:ascii="Calibri" w:eastAsia="Calibri" w:hAnsi="Calibri" w:cs="Times New Roman"/>
                <w:b/>
                <w:sz w:val="16"/>
                <w:szCs w:val="16"/>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Koja turistička područja postoje?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lastRenderedPageBreak/>
              <w:t xml:space="preserve"> - Objasnite karakter svakog od postojećih turističkih područja?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Objasnite razliku između značenja pojma turističko putovanje i turistički transport?</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Kako se još može nazvati turističko putovanje?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vrste turističkih transporta postoje?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Objasnite karakteristike svake vrste turističkog transporta?</w:t>
            </w:r>
          </w:p>
          <w:p w:rsidR="00823439" w:rsidRPr="00823439" w:rsidRDefault="00823439" w:rsidP="00823439">
            <w:pPr>
              <w:spacing w:after="0" w:line="240" w:lineRule="auto"/>
              <w:jc w:val="both"/>
              <w:rPr>
                <w:rFonts w:ascii="Calibri" w:eastAsia="Calibri" w:hAnsi="Calibri" w:cs="Times New Roman"/>
                <w:sz w:val="10"/>
                <w:szCs w:val="10"/>
                <w:lang w:val="sr-Latn-RS"/>
              </w:rPr>
            </w:pPr>
            <w:r w:rsidRPr="00823439">
              <w:rPr>
                <w:rFonts w:ascii="Calibri" w:eastAsia="Calibri" w:hAnsi="Calibri" w:cs="Times New Roman"/>
                <w:sz w:val="16"/>
                <w:szCs w:val="16"/>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Analizirajte nekoliko vaših turističkih putovanja i definišite konkretno koja su bila turistička područja vašeg putovanja.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Objasnite vezu između tranzitnog turističkog područja i jedne od vrsta turista (videti konkretnu prethodnu lekciju)</w:t>
            </w:r>
          </w:p>
          <w:p w:rsidR="00823439" w:rsidRPr="00823439" w:rsidRDefault="00823439" w:rsidP="00823439">
            <w:pPr>
              <w:spacing w:after="0" w:line="240" w:lineRule="auto"/>
              <w:jc w:val="both"/>
              <w:rPr>
                <w:rFonts w:ascii="Calibri" w:eastAsia="Calibri" w:hAnsi="Calibri" w:cs="Times New Roman"/>
                <w:sz w:val="8"/>
                <w:szCs w:val="8"/>
                <w:lang w:val="sr-Latn-RS"/>
              </w:rPr>
            </w:pPr>
            <w:r w:rsidRPr="00823439">
              <w:rPr>
                <w:rFonts w:ascii="Calibri" w:eastAsia="Calibri" w:hAnsi="Calibri" w:cs="Times New Roman"/>
                <w:sz w:val="8"/>
                <w:szCs w:val="8"/>
                <w:lang w:val="sr-Latn-RS"/>
              </w:rPr>
              <w:t xml:space="preserve"> </w:t>
            </w:r>
          </w:p>
        </w:tc>
      </w:tr>
    </w:tbl>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color w:val="FF0000"/>
          <w:sz w:val="24"/>
          <w:szCs w:val="24"/>
        </w:rPr>
        <w:lastRenderedPageBreak/>
        <w:br w:type="page"/>
      </w:r>
    </w:p>
    <w:p w:rsidR="00823439" w:rsidRPr="00823439" w:rsidRDefault="00823439" w:rsidP="00823439">
      <w:pPr>
        <w:spacing w:after="0" w:line="288"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1.5.</w:t>
      </w:r>
    </w:p>
    <w:p w:rsidR="00823439" w:rsidRPr="00823439" w:rsidRDefault="00823439" w:rsidP="00823439">
      <w:pPr>
        <w:spacing w:after="0" w:line="288" w:lineRule="auto"/>
        <w:rPr>
          <w:rFonts w:ascii="Times New Roman" w:eastAsia="Calibri" w:hAnsi="Times New Roman" w:cs="Times New Roman"/>
          <w:b/>
          <w:sz w:val="28"/>
          <w:szCs w:val="28"/>
        </w:rPr>
      </w:pPr>
      <w:r w:rsidRPr="00823439">
        <w:rPr>
          <w:rFonts w:ascii="Times New Roman" w:eastAsia="Calibri" w:hAnsi="Times New Roman" w:cs="Times New Roman"/>
          <w:b/>
          <w:sz w:val="28"/>
          <w:szCs w:val="28"/>
        </w:rPr>
        <w:t>FUNKCIJE, KARAKTERISTIKE I FAKTORI RAZVOJA TURIZMA</w:t>
      </w:r>
    </w:p>
    <w:p w:rsidR="00823439" w:rsidRPr="00823439" w:rsidRDefault="00823439" w:rsidP="00823439">
      <w:pPr>
        <w:spacing w:after="0" w:line="288" w:lineRule="auto"/>
        <w:jc w:val="both"/>
        <w:rPr>
          <w:rFonts w:ascii="Times New Roman" w:eastAsia="Calibri" w:hAnsi="Times New Roman" w:cs="Times New Roman"/>
          <w:b/>
          <w:i/>
          <w:sz w:val="24"/>
          <w:szCs w:val="24"/>
        </w:rPr>
      </w:pPr>
    </w:p>
    <w:p w:rsidR="00823439" w:rsidRPr="00823439" w:rsidRDefault="00823439" w:rsidP="00823439">
      <w:pPr>
        <w:spacing w:after="0" w:line="288" w:lineRule="auto"/>
        <w:jc w:val="both"/>
        <w:rPr>
          <w:rFonts w:ascii="Times New Roman" w:eastAsia="Calibri" w:hAnsi="Times New Roman" w:cs="Times New Roman"/>
          <w:sz w:val="24"/>
          <w:szCs w:val="24"/>
        </w:rPr>
      </w:pPr>
    </w:p>
    <w:p w:rsidR="00823439" w:rsidRPr="00823439" w:rsidRDefault="00823439" w:rsidP="00823439">
      <w:pPr>
        <w:spacing w:after="0" w:line="288" w:lineRule="auto"/>
        <w:jc w:val="both"/>
        <w:rPr>
          <w:rFonts w:ascii="Times New Roman" w:eastAsia="Calibri" w:hAnsi="Times New Roman" w:cs="Times New Roman"/>
          <w:sz w:val="24"/>
          <w:szCs w:val="24"/>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Neosporno je da savremeni turizam ima veliku ulogu u opštem razvoju današnjeg društva.</w:t>
      </w:r>
      <w:proofErr w:type="gramEnd"/>
      <w:r w:rsidRPr="00823439">
        <w:rPr>
          <w:rFonts w:ascii="Times New Roman" w:eastAsia="Calibri" w:hAnsi="Times New Roman" w:cs="Times New Roman"/>
          <w:sz w:val="24"/>
          <w:szCs w:val="24"/>
        </w:rPr>
        <w:t xml:space="preserve"> Shodno tome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ključnog značaja je da se odrede funkcije koje turizam ima za društveni razvoj i to kako one ekonomske, tako i neekonomske, zatim, kako bi se znalo šta se od savremenog turizma može očekivati u razvojnom smislu, da se utvrde njegove osnovne karakteristike, kao i šta utiče na razvoj turizma (faktori razvoja). </w:t>
      </w:r>
    </w:p>
    <w:p w:rsidR="00823439" w:rsidRPr="00823439" w:rsidRDefault="00823439" w:rsidP="00823439">
      <w:pPr>
        <w:spacing w:after="0" w:line="288" w:lineRule="auto"/>
        <w:ind w:firstLine="720"/>
        <w:jc w:val="both"/>
        <w:rPr>
          <w:rFonts w:ascii="Times New Roman" w:eastAsia="Calibri" w:hAnsi="Times New Roman" w:cs="Times New Roman"/>
          <w:sz w:val="10"/>
          <w:szCs w:val="10"/>
        </w:rPr>
      </w:pPr>
    </w:p>
    <w:tbl>
      <w:tblPr>
        <w:tblW w:w="9322" w:type="dxa"/>
        <w:tblCellMar>
          <w:left w:w="0" w:type="dxa"/>
          <w:right w:w="0" w:type="dxa"/>
        </w:tblCellMar>
        <w:tblLook w:val="0600" w:firstRow="0" w:lastRow="0" w:firstColumn="0" w:lastColumn="0" w:noHBand="1" w:noVBand="1"/>
      </w:tblPr>
      <w:tblGrid>
        <w:gridCol w:w="2943"/>
        <w:gridCol w:w="3261"/>
        <w:gridCol w:w="3118"/>
      </w:tblGrid>
      <w:tr w:rsidR="00823439" w:rsidRPr="00823439" w:rsidTr="00CB2173">
        <w:trPr>
          <w:trHeight w:val="653"/>
        </w:trPr>
        <w:tc>
          <w:tcPr>
            <w:tcW w:w="2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23439" w:rsidRPr="00823439" w:rsidRDefault="00823439" w:rsidP="00823439">
            <w:pPr>
              <w:spacing w:after="0" w:line="240" w:lineRule="auto"/>
              <w:ind w:firstLine="288"/>
              <w:jc w:val="center"/>
              <w:rPr>
                <w:rFonts w:ascii="Arial" w:eastAsia="Times New Roman" w:hAnsi="Arial" w:cs="Arial"/>
              </w:rPr>
            </w:pPr>
            <w:r w:rsidRPr="00823439">
              <w:rPr>
                <w:rFonts w:ascii="Calibri" w:eastAsia="Calibri" w:hAnsi="Calibri" w:cs="Times New Roman"/>
                <w:b/>
                <w:bCs/>
                <w:color w:val="000000"/>
                <w:kern w:val="24"/>
              </w:rPr>
              <w:t>OSNOVNE FUNKCIJE TURIZMA</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23439" w:rsidRPr="00823439" w:rsidRDefault="00823439" w:rsidP="00823439">
            <w:pPr>
              <w:spacing w:after="0" w:line="240" w:lineRule="auto"/>
              <w:ind w:firstLine="288"/>
              <w:jc w:val="center"/>
              <w:rPr>
                <w:rFonts w:ascii="Arial" w:eastAsia="Times New Roman" w:hAnsi="Arial" w:cs="Arial"/>
              </w:rPr>
            </w:pPr>
            <w:r w:rsidRPr="00823439">
              <w:rPr>
                <w:rFonts w:ascii="Calibri" w:eastAsia="Calibri" w:hAnsi="Calibri" w:cs="Times New Roman"/>
                <w:b/>
                <w:bCs/>
                <w:color w:val="000000"/>
                <w:kern w:val="24"/>
              </w:rPr>
              <w:t>OSNOVNE KARAKTERISTIKE TURIZMA</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23439" w:rsidRPr="00823439" w:rsidRDefault="00823439" w:rsidP="00823439">
            <w:pPr>
              <w:spacing w:after="0" w:line="240" w:lineRule="auto"/>
              <w:ind w:firstLine="288"/>
              <w:jc w:val="center"/>
              <w:rPr>
                <w:rFonts w:ascii="Arial" w:eastAsia="Times New Roman" w:hAnsi="Arial" w:cs="Arial"/>
              </w:rPr>
            </w:pPr>
            <w:r w:rsidRPr="00823439">
              <w:rPr>
                <w:rFonts w:ascii="Calibri" w:eastAsia="Calibri" w:hAnsi="Calibri" w:cs="Times New Roman"/>
                <w:b/>
                <w:bCs/>
                <w:color w:val="000000"/>
                <w:kern w:val="24"/>
              </w:rPr>
              <w:t>OSNOVNI FAKTORI RAZVOJA TURIZMA</w:t>
            </w:r>
          </w:p>
        </w:tc>
      </w:tr>
      <w:tr w:rsidR="00823439" w:rsidRPr="00823439" w:rsidTr="00CB2173">
        <w:trPr>
          <w:trHeight w:val="4889"/>
        </w:trPr>
        <w:tc>
          <w:tcPr>
            <w:tcW w:w="2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23439" w:rsidRPr="00823439" w:rsidRDefault="00823439" w:rsidP="00823439">
            <w:pPr>
              <w:spacing w:after="0" w:line="240" w:lineRule="auto"/>
              <w:ind w:firstLine="288"/>
              <w:rPr>
                <w:rFonts w:ascii="Calibri" w:eastAsia="Calibri" w:hAnsi="Calibri" w:cs="Times New Roman"/>
                <w:b/>
                <w:bCs/>
                <w:color w:val="000000"/>
                <w:kern w:val="24"/>
              </w:rPr>
            </w:pPr>
          </w:p>
          <w:p w:rsidR="00823439" w:rsidRPr="00823439" w:rsidRDefault="00823439" w:rsidP="00823439">
            <w:pPr>
              <w:spacing w:after="0" w:line="240" w:lineRule="auto"/>
              <w:ind w:firstLine="288"/>
              <w:rPr>
                <w:rFonts w:ascii="Arial" w:eastAsia="Times New Roman" w:hAnsi="Arial" w:cs="Arial"/>
              </w:rPr>
            </w:pPr>
            <w:r w:rsidRPr="00823439">
              <w:rPr>
                <w:rFonts w:ascii="Calibri" w:eastAsia="Calibri" w:hAnsi="Calibri" w:cs="Times New Roman"/>
                <w:b/>
                <w:bCs/>
                <w:color w:val="000000"/>
                <w:kern w:val="24"/>
              </w:rPr>
              <w:t>EKONOMSKE</w:t>
            </w:r>
          </w:p>
          <w:p w:rsidR="00823439" w:rsidRPr="00823439" w:rsidRDefault="00823439" w:rsidP="00823439">
            <w:pPr>
              <w:spacing w:after="0" w:line="240" w:lineRule="auto"/>
              <w:ind w:firstLine="288"/>
              <w:rPr>
                <w:rFonts w:ascii="Arial" w:eastAsia="Times New Roman" w:hAnsi="Arial" w:cs="Arial"/>
              </w:rPr>
            </w:pPr>
            <w:r w:rsidRPr="00823439">
              <w:rPr>
                <w:rFonts w:ascii="Calibri" w:eastAsia="SimSun" w:hAnsi="Calibri" w:cs="Calibri"/>
                <w:i/>
                <w:iCs/>
                <w:color w:val="000000"/>
                <w:kern w:val="2"/>
                <w:lang w:val="hr-HR"/>
              </w:rPr>
              <w:t>Direktan razvoj turističke privrede</w:t>
            </w:r>
          </w:p>
          <w:p w:rsidR="00823439" w:rsidRPr="00823439" w:rsidRDefault="00823439" w:rsidP="00823439">
            <w:pPr>
              <w:spacing w:after="0" w:line="240" w:lineRule="auto"/>
              <w:ind w:firstLine="288"/>
              <w:rPr>
                <w:rFonts w:ascii="Arial" w:eastAsia="Times New Roman" w:hAnsi="Arial" w:cs="Arial"/>
              </w:rPr>
            </w:pPr>
            <w:r w:rsidRPr="00823439">
              <w:rPr>
                <w:rFonts w:ascii="Calibri" w:eastAsia="SimSun" w:hAnsi="Calibri" w:cs="Calibri"/>
                <w:i/>
                <w:iCs/>
                <w:color w:val="000000"/>
                <w:kern w:val="2"/>
                <w:lang w:val="hr-HR"/>
              </w:rPr>
              <w:t>- Indirektan uticaj na razvoj celokupne privrede</w:t>
            </w:r>
          </w:p>
          <w:p w:rsidR="00823439" w:rsidRPr="00823439" w:rsidRDefault="00823439" w:rsidP="00823439">
            <w:pPr>
              <w:spacing w:after="0" w:line="240" w:lineRule="auto"/>
              <w:ind w:firstLine="288"/>
              <w:rPr>
                <w:rFonts w:ascii="Arial" w:eastAsia="Times New Roman" w:hAnsi="Arial" w:cs="Arial"/>
              </w:rPr>
            </w:pPr>
            <w:r w:rsidRPr="00823439">
              <w:rPr>
                <w:rFonts w:ascii="Calibri" w:eastAsia="SimSun" w:hAnsi="Calibri" w:cs="Calibri"/>
                <w:i/>
                <w:iCs/>
                <w:color w:val="000000"/>
                <w:kern w:val="2"/>
                <w:lang w:val="hr-HR"/>
              </w:rPr>
              <w:t>- Povećanje broja zaposlenih</w:t>
            </w:r>
          </w:p>
          <w:p w:rsidR="00823439" w:rsidRPr="00823439" w:rsidRDefault="00823439" w:rsidP="00823439">
            <w:pPr>
              <w:spacing w:after="0" w:line="240" w:lineRule="auto"/>
              <w:ind w:firstLine="288"/>
              <w:rPr>
                <w:rFonts w:ascii="Arial" w:eastAsia="Times New Roman" w:hAnsi="Arial" w:cs="Arial"/>
              </w:rPr>
            </w:pPr>
            <w:r w:rsidRPr="00823439">
              <w:rPr>
                <w:rFonts w:ascii="Calibri" w:eastAsia="SimSun" w:hAnsi="Calibri" w:cs="Calibri"/>
                <w:i/>
                <w:iCs/>
                <w:color w:val="000000"/>
                <w:kern w:val="2"/>
                <w:lang w:val="hr-HR"/>
              </w:rPr>
              <w:t>- Povećanje bruto nacionalnog dohotka (BDP)</w:t>
            </w:r>
          </w:p>
          <w:p w:rsidR="00823439" w:rsidRPr="00823439" w:rsidRDefault="00823439" w:rsidP="00823439">
            <w:pPr>
              <w:numPr>
                <w:ilvl w:val="0"/>
                <w:numId w:val="7"/>
              </w:numPr>
              <w:spacing w:after="0" w:line="240" w:lineRule="auto"/>
              <w:contextualSpacing/>
              <w:rPr>
                <w:rFonts w:ascii="Arial" w:eastAsia="Times New Roman" w:hAnsi="Arial" w:cs="Arial"/>
              </w:rPr>
            </w:pPr>
            <w:r w:rsidRPr="00823439">
              <w:rPr>
                <w:rFonts w:ascii="Calibri" w:eastAsia="SimSun" w:hAnsi="Calibri" w:cs="Calibri"/>
                <w:i/>
                <w:iCs/>
                <w:color w:val="000000"/>
                <w:kern w:val="2"/>
                <w:lang w:val="hr-HR"/>
              </w:rPr>
              <w:t>Razvoj nerazvijenih područja</w:t>
            </w:r>
          </w:p>
          <w:p w:rsidR="00823439" w:rsidRPr="00823439" w:rsidRDefault="00823439" w:rsidP="00823439">
            <w:pPr>
              <w:spacing w:after="0" w:line="240" w:lineRule="auto"/>
              <w:ind w:firstLine="288"/>
              <w:rPr>
                <w:rFonts w:ascii="Calibri" w:eastAsia="Calibri" w:hAnsi="Calibri" w:cs="Times New Roman"/>
                <w:b/>
                <w:bCs/>
                <w:color w:val="000000"/>
                <w:kern w:val="24"/>
              </w:rPr>
            </w:pPr>
          </w:p>
          <w:p w:rsidR="00823439" w:rsidRPr="00823439" w:rsidRDefault="00823439" w:rsidP="00823439">
            <w:pPr>
              <w:spacing w:after="0" w:line="240" w:lineRule="auto"/>
              <w:ind w:firstLine="288"/>
              <w:rPr>
                <w:rFonts w:ascii="Arial" w:eastAsia="Times New Roman" w:hAnsi="Arial" w:cs="Arial"/>
              </w:rPr>
            </w:pPr>
            <w:r w:rsidRPr="00823439">
              <w:rPr>
                <w:rFonts w:ascii="Calibri" w:eastAsia="Calibri" w:hAnsi="Calibri" w:cs="Times New Roman"/>
                <w:b/>
                <w:bCs/>
                <w:color w:val="000000"/>
                <w:kern w:val="24"/>
              </w:rPr>
              <w:t>NEEKONOMSKE</w:t>
            </w:r>
          </w:p>
          <w:p w:rsidR="00823439" w:rsidRPr="00823439" w:rsidRDefault="00823439" w:rsidP="00823439">
            <w:pPr>
              <w:spacing w:after="0" w:line="240" w:lineRule="auto"/>
              <w:ind w:firstLine="288"/>
              <w:jc w:val="both"/>
              <w:rPr>
                <w:rFonts w:ascii="Arial" w:eastAsia="Times New Roman" w:hAnsi="Arial" w:cs="Arial"/>
              </w:rPr>
            </w:pPr>
            <w:r w:rsidRPr="00823439">
              <w:rPr>
                <w:rFonts w:ascii="Calibri" w:eastAsia="SimSun" w:hAnsi="Calibri" w:cs="Calibri"/>
                <w:i/>
                <w:iCs/>
                <w:color w:val="000000"/>
                <w:kern w:val="2"/>
                <w:lang w:val="hr-HR"/>
              </w:rPr>
              <w:t>- Društvene (socijalne) funkcije</w:t>
            </w:r>
          </w:p>
          <w:p w:rsidR="00823439" w:rsidRPr="00823439" w:rsidRDefault="00823439" w:rsidP="00823439">
            <w:pPr>
              <w:spacing w:after="0" w:line="240" w:lineRule="auto"/>
              <w:ind w:firstLine="288"/>
              <w:jc w:val="both"/>
              <w:rPr>
                <w:rFonts w:ascii="Arial" w:eastAsia="Times New Roman" w:hAnsi="Arial" w:cs="Arial"/>
              </w:rPr>
            </w:pPr>
            <w:r w:rsidRPr="00823439">
              <w:rPr>
                <w:rFonts w:ascii="Calibri" w:eastAsia="SimSun" w:hAnsi="Calibri" w:cs="Calibri"/>
                <w:i/>
                <w:iCs/>
                <w:color w:val="000000"/>
                <w:kern w:val="2"/>
                <w:lang w:val="hr-HR"/>
              </w:rPr>
              <w:t xml:space="preserve"> - Političke funkcije</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23439" w:rsidRPr="00823439" w:rsidRDefault="00823439" w:rsidP="00823439">
            <w:pPr>
              <w:spacing w:after="0" w:line="288" w:lineRule="auto"/>
              <w:ind w:firstLine="288"/>
              <w:jc w:val="both"/>
              <w:rPr>
                <w:rFonts w:ascii="Calibri" w:eastAsia="Calibri" w:hAnsi="Calibri" w:cs="Times New Roman"/>
                <w:color w:val="000000"/>
                <w:kern w:val="24"/>
              </w:rPr>
            </w:pPr>
          </w:p>
          <w:p w:rsidR="00823439" w:rsidRPr="00823439" w:rsidRDefault="00823439" w:rsidP="00823439">
            <w:pPr>
              <w:spacing w:after="0" w:line="288" w:lineRule="auto"/>
              <w:ind w:firstLine="288"/>
              <w:jc w:val="both"/>
              <w:rPr>
                <w:rFonts w:ascii="Arial" w:eastAsia="Times New Roman" w:hAnsi="Arial" w:cs="Arial"/>
              </w:rPr>
            </w:pPr>
            <w:r w:rsidRPr="00823439">
              <w:rPr>
                <w:rFonts w:ascii="Calibri" w:eastAsia="Calibri" w:hAnsi="Calibri" w:cs="Times New Roman"/>
                <w:color w:val="000000"/>
                <w:kern w:val="24"/>
              </w:rPr>
              <w:t>Heterogenost strukture</w:t>
            </w:r>
          </w:p>
          <w:p w:rsidR="00823439" w:rsidRPr="00823439" w:rsidRDefault="00823439" w:rsidP="00823439">
            <w:pPr>
              <w:spacing w:after="0" w:line="288" w:lineRule="auto"/>
              <w:ind w:firstLine="288"/>
              <w:jc w:val="both"/>
              <w:rPr>
                <w:rFonts w:ascii="Arial" w:eastAsia="Times New Roman" w:hAnsi="Arial" w:cs="Arial"/>
              </w:rPr>
            </w:pPr>
            <w:r w:rsidRPr="00823439">
              <w:rPr>
                <w:rFonts w:ascii="Calibri" w:eastAsia="Calibri" w:hAnsi="Calibri" w:cs="Times New Roman"/>
                <w:color w:val="000000"/>
                <w:kern w:val="24"/>
              </w:rPr>
              <w:t>Sezonalnost</w:t>
            </w:r>
          </w:p>
          <w:p w:rsidR="00823439" w:rsidRPr="00823439" w:rsidRDefault="00823439" w:rsidP="00823439">
            <w:pPr>
              <w:spacing w:after="0" w:line="288" w:lineRule="auto"/>
              <w:ind w:firstLine="288"/>
              <w:jc w:val="both"/>
              <w:rPr>
                <w:rFonts w:ascii="Arial" w:eastAsia="Times New Roman" w:hAnsi="Arial" w:cs="Arial"/>
              </w:rPr>
            </w:pPr>
            <w:r w:rsidRPr="00823439">
              <w:rPr>
                <w:rFonts w:ascii="Calibri" w:eastAsia="Calibri" w:hAnsi="Calibri" w:cs="Times New Roman"/>
                <w:color w:val="000000"/>
                <w:kern w:val="24"/>
              </w:rPr>
              <w:t>Neproizvodnost</w:t>
            </w:r>
          </w:p>
          <w:p w:rsidR="00823439" w:rsidRPr="00823439" w:rsidRDefault="00823439" w:rsidP="00823439">
            <w:pPr>
              <w:spacing w:after="0" w:line="288" w:lineRule="auto"/>
              <w:ind w:firstLine="288"/>
              <w:jc w:val="both"/>
              <w:rPr>
                <w:rFonts w:ascii="Arial" w:eastAsia="Times New Roman" w:hAnsi="Arial" w:cs="Arial"/>
              </w:rPr>
            </w:pPr>
            <w:r w:rsidRPr="00823439">
              <w:rPr>
                <w:rFonts w:ascii="Calibri" w:eastAsia="Calibri" w:hAnsi="Calibri" w:cs="Times New Roman"/>
                <w:color w:val="000000"/>
                <w:kern w:val="24"/>
              </w:rPr>
              <w:t>Elastičnost turističke tražnje</w:t>
            </w:r>
          </w:p>
          <w:p w:rsidR="00823439" w:rsidRPr="00823439" w:rsidRDefault="00823439" w:rsidP="00823439">
            <w:pPr>
              <w:spacing w:after="0" w:line="288" w:lineRule="auto"/>
              <w:ind w:firstLine="288"/>
              <w:rPr>
                <w:rFonts w:ascii="Arial" w:eastAsia="Times New Roman" w:hAnsi="Arial" w:cs="Arial"/>
              </w:rPr>
            </w:pPr>
            <w:r w:rsidRPr="00823439">
              <w:rPr>
                <w:rFonts w:ascii="Calibri" w:eastAsia="Calibri" w:hAnsi="Calibri" w:cs="Times New Roman"/>
                <w:color w:val="000000"/>
                <w:kern w:val="24"/>
              </w:rPr>
              <w:t>Neelastičnost turističke ponude</w:t>
            </w:r>
          </w:p>
          <w:p w:rsidR="00823439" w:rsidRPr="00823439" w:rsidRDefault="00823439" w:rsidP="00823439">
            <w:pPr>
              <w:spacing w:after="0" w:line="288" w:lineRule="auto"/>
              <w:ind w:firstLine="288"/>
              <w:rPr>
                <w:rFonts w:ascii="Arial" w:eastAsia="Times New Roman" w:hAnsi="Arial" w:cs="Arial"/>
              </w:rPr>
            </w:pPr>
            <w:r w:rsidRPr="00823439">
              <w:rPr>
                <w:rFonts w:ascii="Calibri" w:eastAsia="Calibri" w:hAnsi="Calibri" w:cs="Times New Roman"/>
                <w:color w:val="000000"/>
                <w:kern w:val="24"/>
              </w:rPr>
              <w:t>Mobilnost (zavisnost od saobraćaja)</w:t>
            </w:r>
          </w:p>
          <w:p w:rsidR="00823439" w:rsidRPr="00823439" w:rsidRDefault="00823439" w:rsidP="00823439">
            <w:pPr>
              <w:spacing w:after="0" w:line="288" w:lineRule="auto"/>
              <w:ind w:firstLine="288"/>
              <w:jc w:val="both"/>
              <w:rPr>
                <w:rFonts w:ascii="Arial" w:eastAsia="Times New Roman" w:hAnsi="Arial" w:cs="Arial"/>
              </w:rPr>
            </w:pPr>
            <w:r w:rsidRPr="00823439">
              <w:rPr>
                <w:rFonts w:ascii="Calibri" w:eastAsia="Calibri" w:hAnsi="Calibri" w:cs="Times New Roman"/>
                <w:color w:val="000000"/>
                <w:kern w:val="24"/>
              </w:rPr>
              <w:t>Zavisnost od promocije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23439" w:rsidRPr="00823439" w:rsidRDefault="00823439" w:rsidP="00823439">
            <w:pPr>
              <w:spacing w:after="0" w:line="240" w:lineRule="auto"/>
              <w:ind w:firstLine="288"/>
              <w:rPr>
                <w:rFonts w:ascii="Arial" w:eastAsia="Times New Roman" w:hAnsi="Arial" w:cs="Arial"/>
              </w:rPr>
            </w:pPr>
            <w:r w:rsidRPr="00823439">
              <w:rPr>
                <w:rFonts w:ascii="Calibri" w:eastAsia="SimSun" w:hAnsi="Calibri" w:cs="Times New Roman"/>
                <w:b/>
                <w:bCs/>
                <w:color w:val="000000"/>
                <w:kern w:val="2"/>
                <w:lang w:val="hr-HR"/>
              </w:rPr>
              <w:t>FAKTORI TURISTIČKE TRAŽNJE - POKRETAČKI FAKTORI</w:t>
            </w:r>
          </w:p>
          <w:p w:rsidR="00823439" w:rsidRPr="00823439" w:rsidRDefault="00823439" w:rsidP="00823439">
            <w:pPr>
              <w:spacing w:after="0" w:line="288" w:lineRule="auto"/>
              <w:ind w:firstLine="288"/>
              <w:jc w:val="both"/>
              <w:rPr>
                <w:rFonts w:ascii="Arial" w:eastAsia="Times New Roman" w:hAnsi="Arial" w:cs="Arial"/>
              </w:rPr>
            </w:pPr>
            <w:r w:rsidRPr="00823439">
              <w:rPr>
                <w:rFonts w:ascii="Calibri" w:eastAsia="SimSun" w:hAnsi="Calibri" w:cs="Times New Roman"/>
                <w:i/>
                <w:iCs/>
                <w:color w:val="000000"/>
                <w:kern w:val="2"/>
                <w:lang w:val="hr-HR"/>
              </w:rPr>
              <w:t>Objektivni faktori tražnje</w:t>
            </w:r>
          </w:p>
          <w:p w:rsidR="00823439" w:rsidRPr="00823439" w:rsidRDefault="00823439" w:rsidP="00823439">
            <w:pPr>
              <w:spacing w:after="0" w:line="240" w:lineRule="auto"/>
              <w:ind w:firstLine="288"/>
              <w:rPr>
                <w:rFonts w:ascii="Arial" w:eastAsia="Times New Roman" w:hAnsi="Arial" w:cs="Arial"/>
              </w:rPr>
            </w:pPr>
            <w:r w:rsidRPr="00823439">
              <w:rPr>
                <w:rFonts w:ascii="Calibri" w:eastAsia="SimSun" w:hAnsi="Calibri" w:cs="Times New Roman"/>
                <w:i/>
                <w:iCs/>
                <w:color w:val="000000"/>
                <w:kern w:val="2"/>
                <w:lang w:val="hr-HR"/>
              </w:rPr>
              <w:t>Subjektivni faktori tražnje</w:t>
            </w:r>
          </w:p>
          <w:p w:rsidR="00823439" w:rsidRPr="00823439" w:rsidRDefault="00823439" w:rsidP="00823439">
            <w:pPr>
              <w:spacing w:after="0" w:line="240" w:lineRule="auto"/>
              <w:ind w:firstLine="288"/>
              <w:rPr>
                <w:rFonts w:ascii="Arial" w:eastAsia="Times New Roman" w:hAnsi="Arial" w:cs="Arial"/>
              </w:rPr>
            </w:pPr>
            <w:r w:rsidRPr="00823439">
              <w:rPr>
                <w:rFonts w:ascii="Calibri" w:eastAsia="SimSun" w:hAnsi="Calibri" w:cs="Times New Roman"/>
                <w:b/>
                <w:bCs/>
                <w:color w:val="000000"/>
                <w:kern w:val="2"/>
                <w:lang w:val="hr-HR"/>
              </w:rPr>
              <w:t>FAKTORI TURISTIČKE PONUDE</w:t>
            </w:r>
          </w:p>
          <w:p w:rsidR="00823439" w:rsidRPr="00823439" w:rsidRDefault="00823439" w:rsidP="00823439">
            <w:pPr>
              <w:spacing w:after="0" w:line="288" w:lineRule="auto"/>
              <w:ind w:firstLine="288"/>
              <w:jc w:val="both"/>
              <w:rPr>
                <w:rFonts w:ascii="Arial" w:eastAsia="Times New Roman" w:hAnsi="Arial" w:cs="Arial"/>
              </w:rPr>
            </w:pPr>
            <w:r w:rsidRPr="00823439">
              <w:rPr>
                <w:rFonts w:ascii="Calibri" w:eastAsia="SimSun" w:hAnsi="Calibri" w:cs="Times New Roman"/>
                <w:i/>
                <w:iCs/>
                <w:color w:val="000000"/>
                <w:kern w:val="2"/>
                <w:lang w:val="hr-HR"/>
              </w:rPr>
              <w:t>Atraktivni faktori</w:t>
            </w:r>
          </w:p>
          <w:p w:rsidR="00823439" w:rsidRPr="00823439" w:rsidRDefault="00823439" w:rsidP="00823439">
            <w:pPr>
              <w:spacing w:after="0" w:line="288" w:lineRule="auto"/>
              <w:ind w:firstLine="288"/>
              <w:jc w:val="both"/>
              <w:rPr>
                <w:rFonts w:ascii="Arial" w:eastAsia="Times New Roman" w:hAnsi="Arial" w:cs="Arial"/>
              </w:rPr>
            </w:pPr>
            <w:r w:rsidRPr="00823439">
              <w:rPr>
                <w:rFonts w:ascii="Calibri" w:eastAsia="SimSun" w:hAnsi="Calibri" w:cs="Times New Roman"/>
                <w:i/>
                <w:iCs/>
                <w:color w:val="000000"/>
                <w:kern w:val="2"/>
                <w:lang w:val="hr-HR"/>
              </w:rPr>
              <w:t>Komunikacijski faktori</w:t>
            </w:r>
          </w:p>
          <w:p w:rsidR="00823439" w:rsidRPr="00823439" w:rsidRDefault="00823439" w:rsidP="00823439">
            <w:pPr>
              <w:spacing w:after="0" w:line="240" w:lineRule="auto"/>
              <w:ind w:firstLine="288"/>
              <w:rPr>
                <w:rFonts w:ascii="Arial" w:eastAsia="Times New Roman" w:hAnsi="Arial" w:cs="Arial"/>
              </w:rPr>
            </w:pPr>
            <w:r w:rsidRPr="00823439">
              <w:rPr>
                <w:rFonts w:ascii="Calibri" w:eastAsia="SimSun" w:hAnsi="Calibri" w:cs="Times New Roman"/>
                <w:i/>
                <w:iCs/>
                <w:color w:val="000000"/>
                <w:kern w:val="2"/>
                <w:lang w:val="hr-HR"/>
              </w:rPr>
              <w:t>Receptivni faktori</w:t>
            </w:r>
          </w:p>
        </w:tc>
      </w:tr>
    </w:tbl>
    <w:p w:rsidR="00823439" w:rsidRPr="00823439" w:rsidRDefault="00823439" w:rsidP="00823439">
      <w:pPr>
        <w:spacing w:after="0" w:line="288" w:lineRule="auto"/>
        <w:jc w:val="both"/>
        <w:rPr>
          <w:rFonts w:ascii="Times New Roman" w:eastAsia="Calibri" w:hAnsi="Times New Roman" w:cs="Times New Roman"/>
          <w:b/>
          <w:i/>
          <w:sz w:val="24"/>
          <w:szCs w:val="24"/>
        </w:rPr>
      </w:pPr>
    </w:p>
    <w:p w:rsidR="00823439" w:rsidRPr="00823439" w:rsidRDefault="00823439" w:rsidP="00823439">
      <w:pPr>
        <w:spacing w:after="0" w:line="288" w:lineRule="auto"/>
        <w:jc w:val="both"/>
        <w:rPr>
          <w:rFonts w:ascii="Times New Roman" w:eastAsia="Calibri" w:hAnsi="Times New Roman" w:cs="Times New Roman"/>
          <w:b/>
          <w:i/>
          <w:sz w:val="24"/>
          <w:szCs w:val="24"/>
        </w:rPr>
      </w:pPr>
    </w:p>
    <w:p w:rsidR="00823439" w:rsidRPr="00823439" w:rsidRDefault="00823439" w:rsidP="00823439">
      <w:pPr>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1.5.1. OSNOVNE FUNKCIJE TURIZMA</w:t>
      </w:r>
    </w:p>
    <w:p w:rsidR="00823439" w:rsidRPr="00823439" w:rsidRDefault="00823439" w:rsidP="00823439">
      <w:pPr>
        <w:spacing w:after="0" w:line="288" w:lineRule="auto"/>
        <w:jc w:val="both"/>
        <w:rPr>
          <w:rFonts w:ascii="Times New Roman" w:eastAsia="Calibri" w:hAnsi="Times New Roman" w:cs="Times New Roman"/>
          <w:b/>
          <w:i/>
          <w:sz w:val="24"/>
          <w:szCs w:val="24"/>
        </w:rPr>
      </w:pPr>
    </w:p>
    <w:p w:rsidR="00823439" w:rsidRPr="00823439" w:rsidRDefault="00823439" w:rsidP="00823439">
      <w:pPr>
        <w:spacing w:after="0" w:line="288" w:lineRule="auto"/>
        <w:ind w:firstLine="36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Turizam danas ima veoma značajne uloge (funkcije) u društvu i njegovom razvoju. Te funkcije su brojne i mogu da se podele u dve osnovne grupe, uz dalju potpodelu:</w:t>
      </w:r>
    </w:p>
    <w:p w:rsidR="00823439" w:rsidRPr="00823439" w:rsidRDefault="00823439" w:rsidP="00823439">
      <w:pPr>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ekonomske funkcije turizma i</w:t>
      </w:r>
    </w:p>
    <w:p w:rsidR="00823439" w:rsidRPr="00823439" w:rsidRDefault="00823439" w:rsidP="00823439">
      <w:pPr>
        <w:spacing w:after="0" w:line="288" w:lineRule="auto"/>
        <w:ind w:left="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neekonomske funkcije turizma.</w:t>
      </w:r>
    </w:p>
    <w:p w:rsidR="00823439" w:rsidRPr="00823439" w:rsidRDefault="00823439" w:rsidP="00823439">
      <w:pPr>
        <w:spacing w:after="0" w:line="288" w:lineRule="auto"/>
        <w:ind w:left="720"/>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7"/>
        <w:gridCol w:w="6219"/>
      </w:tblGrid>
      <w:tr w:rsidR="00823439" w:rsidRPr="00823439" w:rsidTr="00CB2173">
        <w:tc>
          <w:tcPr>
            <w:tcW w:w="3369" w:type="dxa"/>
          </w:tcPr>
          <w:p w:rsidR="00823439" w:rsidRPr="00823439" w:rsidRDefault="00823439" w:rsidP="00823439">
            <w:pPr>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Ekonomske funkcije turizma</w:t>
            </w:r>
          </w:p>
        </w:tc>
        <w:tc>
          <w:tcPr>
            <w:tcW w:w="6253" w:type="dxa"/>
          </w:tcPr>
          <w:p w:rsidR="00823439" w:rsidRPr="00823439" w:rsidRDefault="00823439" w:rsidP="00823439">
            <w:pPr>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 Direktan razvoj turističke privrede</w:t>
            </w:r>
          </w:p>
          <w:p w:rsidR="00823439" w:rsidRPr="00823439" w:rsidRDefault="00823439" w:rsidP="00823439">
            <w:pPr>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 Indirektan uticaj na razvoj celokupne privrede</w:t>
            </w:r>
          </w:p>
          <w:p w:rsidR="00823439" w:rsidRPr="00823439" w:rsidRDefault="00823439" w:rsidP="00823439">
            <w:pPr>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 Povećanje broja zaposlenih</w:t>
            </w:r>
          </w:p>
          <w:p w:rsidR="00823439" w:rsidRPr="00823439" w:rsidRDefault="00823439" w:rsidP="00823439">
            <w:pPr>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lastRenderedPageBreak/>
              <w:t>- Povećanje bruto nacionalnog dohotka (BDP)</w:t>
            </w:r>
          </w:p>
          <w:p w:rsidR="00823439" w:rsidRPr="00823439" w:rsidRDefault="00823439" w:rsidP="00823439">
            <w:pPr>
              <w:spacing w:after="0" w:line="240" w:lineRule="auto"/>
              <w:jc w:val="both"/>
              <w:rPr>
                <w:rFonts w:ascii="Calibri" w:eastAsia="Calibri" w:hAnsi="Calibri" w:cs="Calibri"/>
                <w:b/>
                <w:sz w:val="24"/>
                <w:szCs w:val="24"/>
              </w:rPr>
            </w:pPr>
            <w:r w:rsidRPr="00823439">
              <w:rPr>
                <w:rFonts w:ascii="Calibri" w:eastAsia="SimSun" w:hAnsi="Calibri" w:cs="Calibri"/>
                <w:i/>
                <w:kern w:val="1"/>
                <w:sz w:val="24"/>
                <w:szCs w:val="24"/>
                <w:lang w:val="hr-HR" w:eastAsia="ar-SA"/>
              </w:rPr>
              <w:t>- Razvoj nerazvijenih područja</w:t>
            </w:r>
          </w:p>
        </w:tc>
      </w:tr>
      <w:tr w:rsidR="00823439" w:rsidRPr="00823439" w:rsidTr="00CB2173">
        <w:tc>
          <w:tcPr>
            <w:tcW w:w="3369" w:type="dxa"/>
          </w:tcPr>
          <w:p w:rsidR="00823439" w:rsidRPr="00823439" w:rsidRDefault="00823439" w:rsidP="00823439">
            <w:pPr>
              <w:spacing w:after="0" w:line="240" w:lineRule="auto"/>
              <w:jc w:val="both"/>
              <w:rPr>
                <w:rFonts w:ascii="Calibri" w:eastAsia="Calibri" w:hAnsi="Calibri" w:cs="Calibri"/>
                <w:b/>
                <w:sz w:val="24"/>
                <w:szCs w:val="24"/>
              </w:rPr>
            </w:pPr>
            <w:r w:rsidRPr="00823439">
              <w:rPr>
                <w:rFonts w:ascii="Calibri" w:eastAsia="SimSun" w:hAnsi="Calibri" w:cs="Calibri"/>
                <w:kern w:val="1"/>
                <w:sz w:val="24"/>
                <w:szCs w:val="24"/>
                <w:lang w:val="hr-HR" w:eastAsia="ar-SA"/>
              </w:rPr>
              <w:lastRenderedPageBreak/>
              <w:t>Neekonomske funkcije turizma</w:t>
            </w:r>
          </w:p>
        </w:tc>
        <w:tc>
          <w:tcPr>
            <w:tcW w:w="6253" w:type="dxa"/>
          </w:tcPr>
          <w:p w:rsidR="00823439" w:rsidRPr="00823439" w:rsidRDefault="00823439" w:rsidP="00823439">
            <w:pPr>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 Društvene (socijalne) funkcije</w:t>
            </w:r>
          </w:p>
          <w:p w:rsidR="00823439" w:rsidRPr="00823439" w:rsidRDefault="00823439" w:rsidP="00823439">
            <w:pPr>
              <w:spacing w:after="0" w:line="240" w:lineRule="auto"/>
              <w:jc w:val="both"/>
              <w:rPr>
                <w:rFonts w:ascii="Calibri" w:eastAsia="Calibri" w:hAnsi="Calibri" w:cs="Calibri"/>
                <w:b/>
                <w:sz w:val="24"/>
                <w:szCs w:val="24"/>
              </w:rPr>
            </w:pPr>
            <w:r w:rsidRPr="00823439">
              <w:rPr>
                <w:rFonts w:ascii="Calibri" w:eastAsia="SimSun" w:hAnsi="Calibri" w:cs="Calibri"/>
                <w:i/>
                <w:kern w:val="1"/>
                <w:sz w:val="24"/>
                <w:szCs w:val="24"/>
                <w:lang w:val="hr-HR" w:eastAsia="ar-SA"/>
              </w:rPr>
              <w:t xml:space="preserve"> - Političke funkcije</w:t>
            </w:r>
          </w:p>
        </w:tc>
      </w:tr>
    </w:tbl>
    <w:p w:rsidR="00823439" w:rsidRPr="00823439" w:rsidRDefault="00823439" w:rsidP="00823439">
      <w:pPr>
        <w:spacing w:after="0" w:line="288" w:lineRule="auto"/>
        <w:ind w:left="720"/>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10"/>
          <w:szCs w:val="10"/>
          <w:lang w:val="hr-HR" w:eastAsia="ar-SA"/>
        </w:rPr>
        <w:t xml:space="preserve"> </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Ekonomske funkcije</w:t>
      </w:r>
      <w:r w:rsidRPr="00823439">
        <w:rPr>
          <w:rFonts w:ascii="Times New Roman" w:eastAsia="SimSun" w:hAnsi="Times New Roman" w:cs="Times New Roman"/>
          <w:i/>
          <w:kern w:val="1"/>
          <w:sz w:val="24"/>
          <w:szCs w:val="24"/>
          <w:lang w:val="hr-HR" w:eastAsia="ar-SA"/>
        </w:rPr>
        <w:t xml:space="preserve"> turizma</w:t>
      </w:r>
      <w:r w:rsidRPr="00823439">
        <w:rPr>
          <w:rFonts w:ascii="Times New Roman" w:eastAsia="SimSun" w:hAnsi="Times New Roman" w:cs="Times New Roman"/>
          <w:kern w:val="1"/>
          <w:sz w:val="24"/>
          <w:szCs w:val="24"/>
          <w:lang w:val="hr-HR" w:eastAsia="ar-SA"/>
        </w:rPr>
        <w:t xml:space="preserve"> se zasnivaju na činjenici da svi učesnici u turizmu zaradjuju od tog svog učešća (i vlasnici smeštajnih objekata i prevoznici, restorateri, nacionalni parkovi, muzeji, galerije, prodavci suvenira, turističke agencije, turistički vodiči...), a da se zahvaljujući tome ekonomski razvija i osnažuje celokupno okruženje u koje turisti dolaze i u kojem borave. Ekonomske funkcije turizma se ogledaju kroz:</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color w:val="FF0000"/>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 Direktan razvoj turističke privrede</w:t>
      </w:r>
      <w:r w:rsidRPr="00823439">
        <w:rPr>
          <w:rFonts w:ascii="Times New Roman" w:eastAsia="SimSun" w:hAnsi="Times New Roman" w:cs="Times New Roman"/>
          <w:kern w:val="1"/>
          <w:sz w:val="24"/>
          <w:szCs w:val="24"/>
          <w:lang w:val="hr-HR" w:eastAsia="ar-SA"/>
        </w:rPr>
        <w:t xml:space="preserve"> i privrednih grana direktno povezanih sa njom: otvaraju se mnogi objekti namenjeni za turiste: hoteli, restorani, kockarnice, zabavni i tematski parkovi; razvija se industrija i trgovina suvenira... </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Indirektan uticaj na razvoj celokupne privrede; </w:t>
      </w:r>
      <w:r w:rsidRPr="00823439">
        <w:rPr>
          <w:rFonts w:ascii="Times New Roman" w:eastAsia="SimSun" w:hAnsi="Times New Roman" w:cs="Times New Roman"/>
          <w:kern w:val="1"/>
          <w:sz w:val="24"/>
          <w:szCs w:val="24"/>
          <w:lang w:val="hr-HR" w:eastAsia="ar-SA"/>
        </w:rPr>
        <w:t xml:space="preserve">od razvoja turizma kao jedne privredne grane korist imaju i druge privredne grane, kao i neprivredne: i građevina, i saobraćaj, i bankarstvo, i poljoprivreda... ; razvija se i kultura, jer se grade i otvaraju muzeji, koncertni prostori, uređuju se i štite arheološki lokaliteti; zbog zdravstvene brige za turiste dodatno se razvija i zdravstvo, a zbog obuke kadrova potrebnih turizmu i obrazovanje. </w:t>
      </w:r>
    </w:p>
    <w:p w:rsidR="00823439" w:rsidRPr="00823439" w:rsidRDefault="00823439" w:rsidP="00823439">
      <w:pPr>
        <w:spacing w:after="0"/>
        <w:ind w:firstLine="720"/>
        <w:jc w:val="both"/>
        <w:rPr>
          <w:rFonts w:ascii="Times New Roman" w:eastAsia="SimSun" w:hAnsi="Times New Roman" w:cs="Times New Roman"/>
          <w:color w:val="FF0000"/>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Povećanje broja zaposlenih;</w:t>
      </w:r>
      <w:r w:rsidRPr="00823439">
        <w:rPr>
          <w:rFonts w:ascii="Times New Roman" w:eastAsia="SimSun" w:hAnsi="Times New Roman" w:cs="Times New Roman"/>
          <w:kern w:val="1"/>
          <w:sz w:val="24"/>
          <w:szCs w:val="24"/>
          <w:lang w:val="hr-HR" w:eastAsia="ar-SA"/>
        </w:rPr>
        <w:t xml:space="preserve"> sa razvojem turističke privrede, koja se direktno razvija, tako i neturističkih delatnosti, koje se zahvaljujući razvoju turizma indirektno razvijaju, upošljava se sve veći broj ljudi, kako kroz osnovni tako i kroz dodatni posao. </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Povećanje bruto nacionalnog dohotka (BDP)</w:t>
      </w:r>
      <w:r w:rsidRPr="00823439">
        <w:rPr>
          <w:rFonts w:ascii="Times New Roman" w:eastAsia="SimSun" w:hAnsi="Times New Roman" w:cs="Times New Roman"/>
          <w:kern w:val="1"/>
          <w:sz w:val="24"/>
          <w:szCs w:val="24"/>
          <w:lang w:val="hr-HR" w:eastAsia="ar-SA"/>
        </w:rPr>
        <w:t xml:space="preserve"> - sa povećanjem broja stranih turista veća količina novca ulazi u zemlju; a sa povećanjem broja domaćih turista manja količina novca odlazi iz zemlje. Za neke zemlje turizam može da predstavlja osnovnu delatnost i najveći izvor priliva deviza u zemlju. Isto se odnosi i na lokalne teritorijalne jedinice.</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Razvoj nerazvijenih područja </w:t>
      </w:r>
      <w:r w:rsidRPr="00823439">
        <w:rPr>
          <w:rFonts w:ascii="Times New Roman" w:eastAsia="SimSun" w:hAnsi="Times New Roman" w:cs="Times New Roman"/>
          <w:kern w:val="1"/>
          <w:sz w:val="24"/>
          <w:szCs w:val="24"/>
          <w:lang w:val="hr-HR" w:eastAsia="ar-SA"/>
        </w:rPr>
        <w:t>a na osnovu zbira rezultata aktivnosti svih prethodno navedenih funkcija (primer – Tunis, koji za razliku od okolnih zemalja nema naftne izvore, i priliv deviza obezbedjuje aktivnim razvojem turizma).</w:t>
      </w:r>
    </w:p>
    <w:p w:rsidR="00823439" w:rsidRPr="00823439" w:rsidRDefault="00823439" w:rsidP="00823439">
      <w:pPr>
        <w:spacing w:after="0"/>
        <w:jc w:val="both"/>
        <w:rPr>
          <w:rFonts w:ascii="Times New Roman" w:eastAsia="SimSun" w:hAnsi="Times New Roman" w:cs="Times New Roman"/>
          <w:kern w:val="1"/>
          <w:sz w:val="10"/>
          <w:szCs w:val="10"/>
          <w:lang w:val="hr-HR" w:eastAsia="ar-SA"/>
        </w:rPr>
      </w:pPr>
    </w:p>
    <w:p w:rsidR="00823439" w:rsidRPr="00823439" w:rsidRDefault="00823439" w:rsidP="00823439">
      <w:pPr>
        <w:spacing w:after="0"/>
        <w:ind w:firstLine="720"/>
        <w:jc w:val="both"/>
        <w:rPr>
          <w:rFonts w:ascii="Times New Roman" w:eastAsia="SimSun" w:hAnsi="Times New Roman" w:cs="Times New Roman"/>
          <w:b/>
          <w:kern w:val="1"/>
          <w:sz w:val="24"/>
          <w:szCs w:val="24"/>
          <w:lang w:val="hr-HR" w:eastAsia="ar-SA"/>
        </w:rPr>
      </w:pPr>
      <w:r w:rsidRPr="00823439">
        <w:rPr>
          <w:rFonts w:ascii="Times New Roman" w:eastAsia="SimSun" w:hAnsi="Times New Roman" w:cs="Times New Roman"/>
          <w:b/>
          <w:kern w:val="1"/>
          <w:sz w:val="24"/>
          <w:szCs w:val="24"/>
          <w:lang w:val="hr-HR" w:eastAsia="ar-SA"/>
        </w:rPr>
        <w:t xml:space="preserve">Neekonomske funkcije turizma </w:t>
      </w:r>
      <w:r w:rsidRPr="00823439">
        <w:rPr>
          <w:rFonts w:ascii="Times New Roman" w:eastAsia="SimSun" w:hAnsi="Times New Roman" w:cs="Times New Roman"/>
          <w:kern w:val="1"/>
          <w:sz w:val="24"/>
          <w:szCs w:val="24"/>
          <w:lang w:val="hr-HR" w:eastAsia="ar-SA"/>
        </w:rPr>
        <w:t>su dvojake, društvene i političke.</w:t>
      </w:r>
      <w:r w:rsidRPr="00823439">
        <w:rPr>
          <w:rFonts w:ascii="Times New Roman" w:eastAsia="SimSun" w:hAnsi="Times New Roman" w:cs="Times New Roman"/>
          <w:b/>
          <w:kern w:val="1"/>
          <w:sz w:val="24"/>
          <w:szCs w:val="24"/>
          <w:lang w:val="hr-HR" w:eastAsia="ar-SA"/>
        </w:rPr>
        <w:t xml:space="preserve"> </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Društvene (socijalne) funkcije </w:t>
      </w:r>
      <w:r w:rsidRPr="00823439">
        <w:rPr>
          <w:rFonts w:ascii="Times New Roman" w:eastAsia="SimSun" w:hAnsi="Times New Roman" w:cs="Times New Roman"/>
          <w:kern w:val="1"/>
          <w:sz w:val="24"/>
          <w:szCs w:val="24"/>
          <w:lang w:val="hr-HR" w:eastAsia="ar-SA"/>
        </w:rPr>
        <w:t xml:space="preserve">se ogledaju u činjenici da razvoj turizma dovodi i do opšteg razvoja društva. Turisti dolaze u kontakt sa lokalnim stanovništvom i donose svoju kulturu, što dovodi do širenja vidika i razumevanja drugih kultura, povećava kulturni nivo. To uzrokuje i dodatni razvoj kulture receptivnog područja, koja predstavlja jednu od atrakcija zbog kojih turisti dolaze. Istovremeno se povećava standard lokalnih stanovnika i oni mogu da se dodatno razvijaju kao pojedinci, a sa razvojem pojedinaca razvija se i cela zajednica: razvija se obrazovanje, zdravstvo, kultura..., razvijaju se mogućnosti za zabavu i razonodu, jer sve ono što se gradi za privlačenje turista mogu da koriste i lokalni stanovnici. Medjutim, neophodno je da se naglasi da ako se ne razvija planski i osmišljeno, turizam može da donese i negativne posledice po društvo kroz razvoj kriminala, kocke, prostitucije, narkomanije, širenja epidemija ali i urušavanje tradicije i lokalne kulture. </w:t>
      </w:r>
    </w:p>
    <w:p w:rsidR="00823439" w:rsidRPr="00823439" w:rsidRDefault="00823439" w:rsidP="00823439">
      <w:pPr>
        <w:spacing w:after="0"/>
        <w:ind w:firstLine="720"/>
        <w:jc w:val="both"/>
        <w:rPr>
          <w:rFonts w:ascii="Times New Roman" w:eastAsia="SimSun" w:hAnsi="Times New Roman" w:cs="Times New Roman"/>
          <w:color w:val="FF0000"/>
          <w:kern w:val="1"/>
          <w:sz w:val="24"/>
          <w:szCs w:val="24"/>
          <w:lang w:val="hr-HR" w:eastAsia="ar-SA"/>
        </w:rPr>
      </w:pPr>
      <w:r w:rsidRPr="00823439">
        <w:rPr>
          <w:rFonts w:ascii="Times New Roman" w:eastAsia="SimSun" w:hAnsi="Times New Roman" w:cs="Times New Roman"/>
          <w:i/>
          <w:kern w:val="1"/>
          <w:sz w:val="24"/>
          <w:szCs w:val="24"/>
          <w:lang w:val="hr-HR" w:eastAsia="ar-SA"/>
        </w:rPr>
        <w:lastRenderedPageBreak/>
        <w:t xml:space="preserve"> - Političke neekonomske funkcije</w:t>
      </w:r>
      <w:r w:rsidRPr="00823439">
        <w:rPr>
          <w:rFonts w:ascii="Times New Roman" w:eastAsia="SimSun" w:hAnsi="Times New Roman" w:cs="Times New Roman"/>
          <w:kern w:val="1"/>
          <w:sz w:val="24"/>
          <w:szCs w:val="24"/>
          <w:lang w:val="hr-HR" w:eastAsia="ar-SA"/>
        </w:rPr>
        <w:t xml:space="preserve"> su vezane za razumevanje medju nacijama, jačanje mira i sl. Jedna od deviza Ujedinjenih nacija je i „Turizam – pasoš mira“. Međutim i ovde mora da se naglasi da otvorenost jedne države za turizam može da imati i negativne posledice uglavnom vezane za bezbednost (terorizam), a ako se turizam ne razvija planski i osmišljeno može da dođe i do nezadovoljstva lokalnog stanovništva koje ne oseća benefite od dolaska velikog broja turista, i doživljava ih kao smetnju.</w:t>
      </w:r>
      <w:r w:rsidRPr="00823439">
        <w:rPr>
          <w:rFonts w:ascii="Times New Roman" w:eastAsia="SimSun" w:hAnsi="Times New Roman" w:cs="Times New Roman"/>
          <w:color w:val="FF0000"/>
          <w:kern w:val="1"/>
          <w:sz w:val="24"/>
          <w:szCs w:val="24"/>
          <w:lang w:val="hr-HR" w:eastAsia="ar-SA"/>
        </w:rPr>
        <w:t xml:space="preserve"> </w:t>
      </w:r>
    </w:p>
    <w:p w:rsidR="00823439" w:rsidRPr="00823439" w:rsidRDefault="00823439" w:rsidP="00823439">
      <w:pPr>
        <w:spacing w:after="0" w:line="288" w:lineRule="auto"/>
        <w:ind w:firstLine="720"/>
        <w:jc w:val="both"/>
        <w:rPr>
          <w:rFonts w:ascii="Times New Roman" w:eastAsia="SimSun" w:hAnsi="Times New Roman" w:cs="Times New Roman"/>
          <w:color w:val="FF0000"/>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Kanadsko selo </w:t>
            </w:r>
            <w:r w:rsidRPr="00823439">
              <w:rPr>
                <w:rFonts w:ascii="Calibri" w:eastAsia="Calibri" w:hAnsi="Calibri" w:cs="Calibri"/>
                <w:i/>
                <w:sz w:val="24"/>
                <w:szCs w:val="24"/>
              </w:rPr>
              <w:t>St. Jakobs</w:t>
            </w:r>
            <w:r w:rsidRPr="00823439">
              <w:rPr>
                <w:rFonts w:ascii="Calibri" w:eastAsia="Calibri" w:hAnsi="Calibri" w:cs="Calibri"/>
                <w:sz w:val="24"/>
                <w:szCs w:val="24"/>
              </w:rPr>
              <w:t xml:space="preserve"> u podnožju planine Tamborin, u kome živi 1500 stalnih stanovnika, godišnje poseti jedan do dva miliona turista. Shodno kvalitetu života i stvorenim navikama ovo selo se trajno opredelilo za delatnosti turizma i ka tim aktivnostima je usmerilo svoje kapacitete. </w:t>
            </w:r>
          </w:p>
          <w:p w:rsidR="00823439" w:rsidRPr="00823439" w:rsidRDefault="00823439" w:rsidP="00823439">
            <w:pPr>
              <w:spacing w:after="0" w:line="240" w:lineRule="auto"/>
              <w:jc w:val="both"/>
              <w:rPr>
                <w:rFonts w:ascii="Calibri" w:eastAsia="Times New Roman" w:hAnsi="Calibri" w:cs="Calibri"/>
                <w:color w:val="FF0000"/>
                <w:sz w:val="24"/>
                <w:szCs w:val="24"/>
                <w:lang w:val="sr-Latn-CS"/>
              </w:rPr>
            </w:pPr>
            <w:r w:rsidRPr="00823439">
              <w:rPr>
                <w:rFonts w:ascii="Calibri" w:eastAsia="Calibri" w:hAnsi="Calibri" w:cs="Calibri"/>
                <w:sz w:val="24"/>
                <w:szCs w:val="24"/>
              </w:rPr>
              <w:t xml:space="preserve"> Sa druge strane stanovnici ostrva Đerba u Tunisu, usled ubrzanog pritisaka masovnog turizma, iskazuju nezadovoljstvo promenama koje u velikoj meri ugrožavaju njihov socijalni integritet i kulturni identitet, isto kao i stanovnici zapadnoindijske oblasti Goa ili malobrojni stanovnici slovačkog sela Vlkolinec.</w:t>
            </w:r>
          </w:p>
        </w:tc>
      </w:tr>
    </w:tbl>
    <w:p w:rsidR="00823439" w:rsidRPr="00823439" w:rsidRDefault="00823439" w:rsidP="00823439">
      <w:pPr>
        <w:spacing w:after="0" w:line="288" w:lineRule="auto"/>
        <w:jc w:val="both"/>
        <w:rPr>
          <w:rFonts w:ascii="Times New Roman" w:eastAsia="SimSun" w:hAnsi="Times New Roman" w:cs="Times New Roman"/>
          <w:color w:val="FF0000"/>
          <w:kern w:val="1"/>
          <w:sz w:val="24"/>
          <w:szCs w:val="24"/>
          <w:lang w:val="hr-HR" w:eastAsia="ar-SA"/>
        </w:rPr>
      </w:pPr>
    </w:p>
    <w:p w:rsidR="00823439" w:rsidRPr="00823439" w:rsidRDefault="00823439" w:rsidP="00823439">
      <w:pPr>
        <w:spacing w:after="0" w:line="288" w:lineRule="auto"/>
        <w:jc w:val="both"/>
        <w:rPr>
          <w:rFonts w:ascii="Times New Roman" w:eastAsia="SimSun" w:hAnsi="Times New Roman" w:cs="Times New Roman"/>
          <w:color w:val="FF0000"/>
          <w:kern w:val="1"/>
          <w:sz w:val="24"/>
          <w:szCs w:val="24"/>
          <w:lang w:val="hr-HR" w:eastAsia="ar-SA"/>
        </w:rPr>
      </w:pPr>
    </w:p>
    <w:p w:rsidR="00823439" w:rsidRPr="00823439" w:rsidRDefault="00823439" w:rsidP="00823439">
      <w:pPr>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1.5.2. OSNOVNE KARAKTERISTIKE TURIZMA</w:t>
      </w:r>
    </w:p>
    <w:p w:rsidR="00823439" w:rsidRPr="00823439" w:rsidRDefault="00823439" w:rsidP="00823439">
      <w:pPr>
        <w:spacing w:after="0" w:line="288" w:lineRule="auto"/>
        <w:jc w:val="both"/>
        <w:rPr>
          <w:rFonts w:ascii="Times New Roman" w:eastAsia="Calibri" w:hAnsi="Times New Roman" w:cs="Times New Roman"/>
          <w:b/>
          <w:sz w:val="24"/>
          <w:szCs w:val="24"/>
        </w:rPr>
      </w:pP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Neke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osnovnih karakteristika (odlika) turizma su:</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heterogenost</w:t>
      </w:r>
      <w:proofErr w:type="gramEnd"/>
      <w:r w:rsidRPr="00823439">
        <w:rPr>
          <w:rFonts w:ascii="Times New Roman" w:eastAsia="Calibri" w:hAnsi="Times New Roman" w:cs="Times New Roman"/>
          <w:sz w:val="24"/>
          <w:szCs w:val="24"/>
        </w:rPr>
        <w:t xml:space="preserve"> strukture</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sezonalnost</w:t>
      </w:r>
      <w:proofErr w:type="gramEnd"/>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neproizvodnost</w:t>
      </w:r>
      <w:proofErr w:type="gramEnd"/>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elastičnost</w:t>
      </w:r>
      <w:proofErr w:type="gramEnd"/>
      <w:r w:rsidRPr="00823439">
        <w:rPr>
          <w:rFonts w:ascii="Times New Roman" w:eastAsia="Calibri" w:hAnsi="Times New Roman" w:cs="Times New Roman"/>
          <w:sz w:val="24"/>
          <w:szCs w:val="24"/>
        </w:rPr>
        <w:t xml:space="preserve"> turističke tražnje</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neelastičnost</w:t>
      </w:r>
      <w:proofErr w:type="gramEnd"/>
      <w:r w:rsidRPr="00823439">
        <w:rPr>
          <w:rFonts w:ascii="Times New Roman" w:eastAsia="Calibri" w:hAnsi="Times New Roman" w:cs="Times New Roman"/>
          <w:sz w:val="24"/>
          <w:szCs w:val="24"/>
        </w:rPr>
        <w:t xml:space="preserve"> turističke ponude</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mobilnost</w:t>
      </w:r>
      <w:proofErr w:type="gramEnd"/>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zavisnost</w:t>
      </w:r>
      <w:proofErr w:type="gramEnd"/>
      <w:r w:rsidRPr="00823439">
        <w:rPr>
          <w:rFonts w:ascii="Times New Roman" w:eastAsia="Calibri" w:hAnsi="Times New Roman" w:cs="Times New Roman"/>
          <w:sz w:val="24"/>
          <w:szCs w:val="24"/>
        </w:rPr>
        <w:t xml:space="preserve"> od promocije.</w:t>
      </w:r>
    </w:p>
    <w:p w:rsidR="00823439" w:rsidRPr="00823439" w:rsidRDefault="00823439" w:rsidP="00823439">
      <w:pPr>
        <w:autoSpaceDE w:val="0"/>
        <w:autoSpaceDN w:val="0"/>
        <w:adjustRightInd w:val="0"/>
        <w:spacing w:after="0" w:line="288" w:lineRule="auto"/>
        <w:ind w:left="1440"/>
        <w:jc w:val="both"/>
        <w:rPr>
          <w:rFonts w:ascii="Times New Roman" w:eastAsia="Calibri" w:hAnsi="Times New Roman" w:cs="Times New Roman"/>
          <w:sz w:val="10"/>
          <w:szCs w:val="10"/>
        </w:rPr>
      </w:pPr>
    </w:p>
    <w:p w:rsidR="00823439" w:rsidRPr="00823439" w:rsidRDefault="00823439" w:rsidP="00823439">
      <w:pPr>
        <w:autoSpaceDE w:val="0"/>
        <w:autoSpaceDN w:val="0"/>
        <w:adjustRightInd w:val="0"/>
        <w:spacing w:after="0" w:line="300"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b/>
          <w:i/>
          <w:sz w:val="24"/>
          <w:szCs w:val="24"/>
        </w:rPr>
        <w:t>Heterogenost</w:t>
      </w:r>
      <w:r w:rsidRPr="00823439">
        <w:rPr>
          <w:rFonts w:ascii="Times New Roman" w:eastAsia="Calibri" w:hAnsi="Times New Roman" w:cs="Times New Roman"/>
          <w:i/>
          <w:sz w:val="24"/>
          <w:szCs w:val="24"/>
        </w:rPr>
        <w:t xml:space="preserve"> </w:t>
      </w:r>
      <w:r w:rsidRPr="00823439">
        <w:rPr>
          <w:rFonts w:ascii="Times New Roman" w:eastAsia="Calibri" w:hAnsi="Times New Roman" w:cs="Times New Roman"/>
          <w:b/>
          <w:sz w:val="24"/>
          <w:szCs w:val="24"/>
        </w:rPr>
        <w:t xml:space="preserve">strukture turizma </w:t>
      </w:r>
      <w:r w:rsidRPr="00823439">
        <w:rPr>
          <w:rFonts w:ascii="Times New Roman" w:eastAsia="Calibri" w:hAnsi="Times New Roman" w:cs="Times New Roman"/>
          <w:sz w:val="24"/>
          <w:szCs w:val="24"/>
        </w:rPr>
        <w:t>(složenost, raznorodnost, raznovrsnost).</w:t>
      </w:r>
      <w:proofErr w:type="gramEnd"/>
    </w:p>
    <w:p w:rsidR="00823439" w:rsidRPr="00823439" w:rsidRDefault="00823439" w:rsidP="00823439">
      <w:pPr>
        <w:autoSpaceDE w:val="0"/>
        <w:autoSpaceDN w:val="0"/>
        <w:adjustRightInd w:val="0"/>
        <w:spacing w:after="0" w:line="300"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sz w:val="24"/>
          <w:szCs w:val="24"/>
        </w:rPr>
        <w:t>T</w:t>
      </w:r>
      <w:r w:rsidRPr="00823439">
        <w:rPr>
          <w:rFonts w:ascii="Times New Roman" w:eastAsia="Calibri" w:hAnsi="Times New Roman" w:cs="Times New Roman"/>
          <w:bCs/>
          <w:sz w:val="24"/>
          <w:szCs w:val="24"/>
        </w:rPr>
        <w:t xml:space="preserve">urizam je jedan složeni sistem sastavljen </w:t>
      </w:r>
      <w:proofErr w:type="gramStart"/>
      <w:r w:rsidRPr="00823439">
        <w:rPr>
          <w:rFonts w:ascii="Times New Roman" w:eastAsia="Calibri" w:hAnsi="Times New Roman" w:cs="Times New Roman"/>
          <w:bCs/>
          <w:sz w:val="24"/>
          <w:szCs w:val="24"/>
        </w:rPr>
        <w:t>od</w:t>
      </w:r>
      <w:proofErr w:type="gramEnd"/>
      <w:r w:rsidRPr="00823439">
        <w:rPr>
          <w:rFonts w:ascii="Times New Roman" w:eastAsia="Calibri" w:hAnsi="Times New Roman" w:cs="Times New Roman"/>
          <w:bCs/>
          <w:sz w:val="24"/>
          <w:szCs w:val="24"/>
        </w:rPr>
        <w:t xml:space="preserve"> većeg broja podsistema.</w:t>
      </w: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bCs/>
          <w:sz w:val="24"/>
          <w:szCs w:val="24"/>
        </w:rPr>
        <w:t xml:space="preserve">Sistem turizam čini zbir različitih </w:t>
      </w:r>
      <w:r w:rsidRPr="00823439">
        <w:rPr>
          <w:rFonts w:ascii="Times New Roman" w:eastAsia="Calibri" w:hAnsi="Times New Roman" w:cs="Times New Roman"/>
          <w:bCs/>
          <w:i/>
          <w:sz w:val="24"/>
          <w:szCs w:val="24"/>
        </w:rPr>
        <w:t>privrednih</w:t>
      </w:r>
      <w:r w:rsidRPr="00823439">
        <w:rPr>
          <w:rFonts w:ascii="Times New Roman" w:eastAsia="Calibri" w:hAnsi="Times New Roman" w:cs="Times New Roman"/>
          <w:bCs/>
          <w:sz w:val="24"/>
          <w:szCs w:val="24"/>
        </w:rPr>
        <w:t xml:space="preserve"> (profitnih) i </w:t>
      </w:r>
      <w:r w:rsidRPr="00823439">
        <w:rPr>
          <w:rFonts w:ascii="Times New Roman" w:eastAsia="Calibri" w:hAnsi="Times New Roman" w:cs="Times New Roman"/>
          <w:bCs/>
          <w:i/>
          <w:sz w:val="24"/>
          <w:szCs w:val="24"/>
        </w:rPr>
        <w:t>neprivrednih</w:t>
      </w:r>
      <w:r w:rsidRPr="00823439">
        <w:rPr>
          <w:rFonts w:ascii="Times New Roman" w:eastAsia="Calibri" w:hAnsi="Times New Roman" w:cs="Times New Roman"/>
          <w:bCs/>
          <w:sz w:val="24"/>
          <w:szCs w:val="24"/>
        </w:rPr>
        <w:t xml:space="preserve"> (neprofitnih) podsistema, </w:t>
      </w:r>
      <w:proofErr w:type="gramStart"/>
      <w:r w:rsidRPr="00823439">
        <w:rPr>
          <w:rFonts w:ascii="Times New Roman" w:eastAsia="Calibri" w:hAnsi="Times New Roman" w:cs="Times New Roman"/>
          <w:bCs/>
          <w:sz w:val="24"/>
          <w:szCs w:val="24"/>
        </w:rPr>
        <w:t>od</w:t>
      </w:r>
      <w:proofErr w:type="gramEnd"/>
      <w:r w:rsidRPr="00823439">
        <w:rPr>
          <w:rFonts w:ascii="Times New Roman" w:eastAsia="Calibri" w:hAnsi="Times New Roman" w:cs="Times New Roman"/>
          <w:bCs/>
          <w:sz w:val="24"/>
          <w:szCs w:val="24"/>
        </w:rPr>
        <w:t xml:space="preserve"> kojih neki mogu da postoje i funcionišu samostalno, nepovezani sa turizmom. </w:t>
      </w:r>
      <w:r w:rsidRPr="00823439">
        <w:rPr>
          <w:rFonts w:ascii="Times New Roman" w:eastAsia="Calibri" w:hAnsi="Times New Roman" w:cs="Times New Roman"/>
          <w:iCs/>
          <w:sz w:val="24"/>
          <w:szCs w:val="24"/>
        </w:rPr>
        <w:t xml:space="preserve">Otuda, turizam nije samostalna i izdvojena privredna delatnost (kakva je, primera radi rudarstvo, građevina, poljoprivreda...) već se zasniva </w:t>
      </w:r>
      <w:proofErr w:type="gramStart"/>
      <w:r w:rsidRPr="00823439">
        <w:rPr>
          <w:rFonts w:ascii="Times New Roman" w:eastAsia="Calibri" w:hAnsi="Times New Roman" w:cs="Times New Roman"/>
          <w:iCs/>
          <w:sz w:val="24"/>
          <w:szCs w:val="24"/>
        </w:rPr>
        <w:t>na</w:t>
      </w:r>
      <w:proofErr w:type="gramEnd"/>
      <w:r w:rsidRPr="00823439">
        <w:rPr>
          <w:rFonts w:ascii="Times New Roman" w:eastAsia="Calibri" w:hAnsi="Times New Roman" w:cs="Times New Roman"/>
          <w:iCs/>
          <w:sz w:val="24"/>
          <w:szCs w:val="24"/>
        </w:rPr>
        <w:t xml:space="preserve"> povezivanju i udruživanju raznovrsnih delatnosti i brojnih različitih subjekata koji se tim delatnostima bave. </w:t>
      </w:r>
      <w:proofErr w:type="gramStart"/>
      <w:r w:rsidRPr="00823439">
        <w:rPr>
          <w:rFonts w:ascii="Times New Roman" w:eastAsia="Calibri" w:hAnsi="Times New Roman" w:cs="Times New Roman"/>
          <w:iCs/>
          <w:sz w:val="24"/>
          <w:szCs w:val="24"/>
        </w:rPr>
        <w:t>Što je ta povezanost čvršća i kvalitetnija, kvalitetniji je i turizam.</w:t>
      </w:r>
      <w:proofErr w:type="gramEnd"/>
      <w:r w:rsidRPr="00823439">
        <w:rPr>
          <w:rFonts w:ascii="Times New Roman" w:eastAsia="Calibri" w:hAnsi="Times New Roman" w:cs="Times New Roman"/>
          <w:iCs/>
          <w:sz w:val="24"/>
          <w:szCs w:val="24"/>
        </w:rPr>
        <w:t xml:space="preserve"> </w:t>
      </w:r>
    </w:p>
    <w:p w:rsidR="00823439" w:rsidRPr="00823439" w:rsidRDefault="00823439" w:rsidP="00823439">
      <w:pPr>
        <w:autoSpaceDE w:val="0"/>
        <w:autoSpaceDN w:val="0"/>
        <w:adjustRightInd w:val="0"/>
        <w:spacing w:after="0" w:line="300" w:lineRule="auto"/>
        <w:ind w:firstLine="720"/>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Osnove </w:t>
      </w:r>
      <w:r w:rsidRPr="00823439">
        <w:rPr>
          <w:rFonts w:ascii="Times New Roman" w:eastAsia="Calibri" w:hAnsi="Times New Roman" w:cs="Times New Roman"/>
          <w:i/>
          <w:sz w:val="24"/>
          <w:szCs w:val="24"/>
        </w:rPr>
        <w:t>turističke privredne delatnosti</w:t>
      </w:r>
      <w:r w:rsidRPr="00823439">
        <w:rPr>
          <w:rFonts w:ascii="Times New Roman" w:eastAsia="Calibri" w:hAnsi="Times New Roman" w:cs="Times New Roman"/>
          <w:sz w:val="24"/>
          <w:szCs w:val="24"/>
        </w:rPr>
        <w:t xml:space="preserve"> predstavljaju: </w:t>
      </w:r>
      <w:r w:rsidRPr="00823439">
        <w:rPr>
          <w:rFonts w:ascii="Times New Roman" w:eastAsia="Calibri" w:hAnsi="Times New Roman" w:cs="Times New Roman"/>
          <w:i/>
          <w:iCs/>
          <w:sz w:val="24"/>
          <w:szCs w:val="24"/>
        </w:rPr>
        <w:t xml:space="preserve">ugostiteljstvo, saobraćaj, turističke i putničke agencije, trgovina </w:t>
      </w:r>
      <w:proofErr w:type="gramStart"/>
      <w:r w:rsidRPr="00823439">
        <w:rPr>
          <w:rFonts w:ascii="Times New Roman" w:eastAsia="Calibri" w:hAnsi="Times New Roman" w:cs="Times New Roman"/>
          <w:i/>
          <w:iCs/>
          <w:sz w:val="24"/>
          <w:szCs w:val="24"/>
        </w:rPr>
        <w:t>na</w:t>
      </w:r>
      <w:proofErr w:type="gramEnd"/>
      <w:r w:rsidRPr="00823439">
        <w:rPr>
          <w:rFonts w:ascii="Times New Roman" w:eastAsia="Calibri" w:hAnsi="Times New Roman" w:cs="Times New Roman"/>
          <w:i/>
          <w:iCs/>
          <w:sz w:val="24"/>
          <w:szCs w:val="24"/>
        </w:rPr>
        <w:t xml:space="preserve"> malo, zanatstvo </w:t>
      </w:r>
      <w:r w:rsidRPr="00823439">
        <w:rPr>
          <w:rFonts w:ascii="Times New Roman" w:eastAsia="Calibri" w:hAnsi="Times New Roman" w:cs="Times New Roman"/>
          <w:iCs/>
          <w:sz w:val="24"/>
          <w:szCs w:val="24"/>
        </w:rPr>
        <w:t>i</w:t>
      </w:r>
      <w:r w:rsidRPr="00823439">
        <w:rPr>
          <w:rFonts w:ascii="Times New Roman" w:eastAsia="Calibri" w:hAnsi="Times New Roman" w:cs="Times New Roman"/>
          <w:i/>
          <w:iCs/>
          <w:sz w:val="24"/>
          <w:szCs w:val="24"/>
        </w:rPr>
        <w:t xml:space="preserve"> razne komunalne delatnosti. S</w:t>
      </w:r>
      <w:r w:rsidRPr="00823439">
        <w:rPr>
          <w:rFonts w:ascii="Times New Roman" w:eastAsia="Calibri" w:hAnsi="Times New Roman" w:cs="Times New Roman"/>
          <w:bCs/>
          <w:sz w:val="24"/>
          <w:szCs w:val="24"/>
        </w:rPr>
        <w:t xml:space="preserve">vaki </w:t>
      </w:r>
      <w:proofErr w:type="gramStart"/>
      <w:r w:rsidRPr="00823439">
        <w:rPr>
          <w:rFonts w:ascii="Times New Roman" w:eastAsia="Calibri" w:hAnsi="Times New Roman" w:cs="Times New Roman"/>
          <w:bCs/>
          <w:sz w:val="24"/>
          <w:szCs w:val="24"/>
        </w:rPr>
        <w:t>od</w:t>
      </w:r>
      <w:proofErr w:type="gramEnd"/>
      <w:r w:rsidRPr="00823439">
        <w:rPr>
          <w:rFonts w:ascii="Times New Roman" w:eastAsia="Calibri" w:hAnsi="Times New Roman" w:cs="Times New Roman"/>
          <w:bCs/>
          <w:sz w:val="24"/>
          <w:szCs w:val="24"/>
        </w:rPr>
        <w:t xml:space="preserve"> navedenih podsistema se dalje može deliti. </w:t>
      </w:r>
      <w:r w:rsidRPr="00823439">
        <w:rPr>
          <w:rFonts w:ascii="Times New Roman" w:eastAsia="Calibri" w:hAnsi="Times New Roman" w:cs="Times New Roman"/>
          <w:sz w:val="24"/>
          <w:szCs w:val="24"/>
        </w:rPr>
        <w:t xml:space="preserve">Tako,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primer, ugostiteljstvo kao podsistem turizma ima svoja dva podsistema: hotelijerstvo i restoraterstvo, a podsistem saobraćaj ima svoje podsisteme: putni, železnički, vazdušni i pomorski saobraćaj.</w:t>
      </w:r>
    </w:p>
    <w:p w:rsidR="00823439" w:rsidRPr="00823439" w:rsidRDefault="00823439" w:rsidP="00823439">
      <w:pPr>
        <w:spacing w:after="0" w:line="300" w:lineRule="auto"/>
        <w:jc w:val="both"/>
        <w:rPr>
          <w:rFonts w:ascii="Times New Roman" w:eastAsia="Calibri" w:hAnsi="Times New Roman" w:cs="Times New Roman"/>
          <w:i/>
          <w:iCs/>
          <w:sz w:val="24"/>
          <w:szCs w:val="24"/>
        </w:rPr>
      </w:pPr>
      <w:r w:rsidRPr="00823439">
        <w:rPr>
          <w:rFonts w:ascii="Times New Roman" w:eastAsia="SimSun" w:hAnsi="Times New Roman" w:cs="Times New Roman"/>
          <w:kern w:val="1"/>
          <w:sz w:val="24"/>
          <w:szCs w:val="24"/>
          <w:lang w:val="hr-HR" w:eastAsia="ar-SA"/>
        </w:rPr>
        <w:lastRenderedPageBreak/>
        <w:tab/>
      </w:r>
      <w:r w:rsidRPr="00823439">
        <w:rPr>
          <w:rFonts w:ascii="Times New Roman" w:eastAsia="Calibri" w:hAnsi="Times New Roman" w:cs="Times New Roman"/>
          <w:bCs/>
          <w:sz w:val="24"/>
          <w:szCs w:val="24"/>
        </w:rPr>
        <w:t xml:space="preserve">U </w:t>
      </w:r>
      <w:r w:rsidRPr="00823439">
        <w:rPr>
          <w:rFonts w:ascii="Times New Roman" w:eastAsia="Calibri" w:hAnsi="Times New Roman" w:cs="Times New Roman"/>
          <w:bCs/>
          <w:i/>
          <w:sz w:val="24"/>
          <w:szCs w:val="24"/>
        </w:rPr>
        <w:t xml:space="preserve">neprivredne delatnosti povezane </w:t>
      </w:r>
      <w:proofErr w:type="gramStart"/>
      <w:r w:rsidRPr="00823439">
        <w:rPr>
          <w:rFonts w:ascii="Times New Roman" w:eastAsia="Calibri" w:hAnsi="Times New Roman" w:cs="Times New Roman"/>
          <w:bCs/>
          <w:i/>
          <w:sz w:val="24"/>
          <w:szCs w:val="24"/>
        </w:rPr>
        <w:t>sa</w:t>
      </w:r>
      <w:proofErr w:type="gramEnd"/>
      <w:r w:rsidRPr="00823439">
        <w:rPr>
          <w:rFonts w:ascii="Times New Roman" w:eastAsia="Calibri" w:hAnsi="Times New Roman" w:cs="Times New Roman"/>
          <w:bCs/>
          <w:i/>
          <w:sz w:val="24"/>
          <w:szCs w:val="24"/>
        </w:rPr>
        <w:t xml:space="preserve"> turizmom</w:t>
      </w:r>
      <w:r w:rsidRPr="00823439">
        <w:rPr>
          <w:rFonts w:ascii="Times New Roman" w:eastAsia="Calibri" w:hAnsi="Times New Roman" w:cs="Times New Roman"/>
          <w:bCs/>
          <w:sz w:val="24"/>
          <w:szCs w:val="24"/>
        </w:rPr>
        <w:t xml:space="preserve"> spadaju aktivnosti</w:t>
      </w: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i/>
          <w:sz w:val="24"/>
          <w:szCs w:val="24"/>
        </w:rPr>
        <w:t>baštinskih institucija</w:t>
      </w: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iCs/>
          <w:sz w:val="24"/>
          <w:szCs w:val="24"/>
        </w:rPr>
        <w:t>muzeji, galerije, arheološki lokaliteti, nacionalni parkovi, parkovi prirode)</w:t>
      </w:r>
      <w:r w:rsidRPr="00823439">
        <w:rPr>
          <w:rFonts w:ascii="Times New Roman" w:eastAsia="Calibri" w:hAnsi="Times New Roman" w:cs="Times New Roman"/>
          <w:i/>
          <w:iCs/>
          <w:sz w:val="24"/>
          <w:szCs w:val="24"/>
        </w:rPr>
        <w:t xml:space="preserve">, državnih turističkih organizacija </w:t>
      </w:r>
      <w:r w:rsidRPr="00823439">
        <w:rPr>
          <w:rFonts w:ascii="Times New Roman" w:eastAsia="Calibri" w:hAnsi="Times New Roman" w:cs="Times New Roman"/>
          <w:iCs/>
          <w:sz w:val="24"/>
          <w:szCs w:val="24"/>
        </w:rPr>
        <w:t xml:space="preserve">i </w:t>
      </w:r>
      <w:r w:rsidRPr="00823439">
        <w:rPr>
          <w:rFonts w:ascii="Times New Roman" w:eastAsia="Calibri" w:hAnsi="Times New Roman" w:cs="Times New Roman"/>
          <w:i/>
          <w:iCs/>
          <w:sz w:val="24"/>
          <w:szCs w:val="24"/>
        </w:rPr>
        <w:t xml:space="preserve">raznih nevladinih udruženja. </w:t>
      </w:r>
    </w:p>
    <w:p w:rsidR="00823439" w:rsidRPr="00823439" w:rsidRDefault="00823439" w:rsidP="00823439">
      <w:pPr>
        <w:spacing w:after="0" w:line="300" w:lineRule="auto"/>
        <w:jc w:val="both"/>
        <w:rPr>
          <w:rFonts w:ascii="Times New Roman" w:eastAsia="Calibri" w:hAnsi="Times New Roman" w:cs="Times New Roman"/>
          <w:i/>
          <w:iCs/>
          <w:sz w:val="10"/>
          <w:szCs w:val="10"/>
        </w:rPr>
      </w:pPr>
    </w:p>
    <w:p w:rsidR="00823439" w:rsidRPr="00823439" w:rsidRDefault="00823439" w:rsidP="00823439">
      <w:pPr>
        <w:spacing w:after="0" w:line="300" w:lineRule="auto"/>
        <w:jc w:val="both"/>
        <w:rPr>
          <w:rFonts w:ascii="Times New Roman" w:eastAsia="Calibri" w:hAnsi="Times New Roman" w:cs="Times New Roman"/>
          <w:sz w:val="24"/>
          <w:szCs w:val="24"/>
        </w:rPr>
      </w:pPr>
      <w:r w:rsidRPr="00823439">
        <w:rPr>
          <w:rFonts w:ascii="Times New Roman" w:eastAsia="Calibri" w:hAnsi="Times New Roman" w:cs="Times New Roman"/>
          <w:i/>
          <w:iCs/>
          <w:sz w:val="24"/>
          <w:szCs w:val="24"/>
        </w:rPr>
        <w:tab/>
      </w:r>
      <w:r w:rsidRPr="00823439">
        <w:rPr>
          <w:rFonts w:ascii="Times New Roman" w:eastAsia="Calibri" w:hAnsi="Times New Roman" w:cs="Times New Roman"/>
          <w:b/>
          <w:i/>
          <w:sz w:val="24"/>
          <w:szCs w:val="24"/>
        </w:rPr>
        <w:t xml:space="preserve"> </w:t>
      </w:r>
      <w:proofErr w:type="gramStart"/>
      <w:r w:rsidRPr="00823439">
        <w:rPr>
          <w:rFonts w:ascii="Times New Roman" w:eastAsia="Calibri" w:hAnsi="Times New Roman" w:cs="Times New Roman"/>
          <w:b/>
          <w:i/>
          <w:sz w:val="24"/>
          <w:szCs w:val="24"/>
        </w:rPr>
        <w:t>Sezonalnost</w:t>
      </w:r>
      <w:r w:rsidRPr="00823439">
        <w:rPr>
          <w:rFonts w:ascii="Times New Roman" w:eastAsia="Calibri" w:hAnsi="Times New Roman" w:cs="Times New Roman"/>
          <w:b/>
          <w:sz w:val="24"/>
          <w:szCs w:val="24"/>
        </w:rPr>
        <w:t xml:space="preserve"> </w:t>
      </w:r>
      <w:r w:rsidRPr="00823439">
        <w:rPr>
          <w:rFonts w:ascii="Times New Roman" w:eastAsia="Calibri" w:hAnsi="Times New Roman" w:cs="Times New Roman"/>
          <w:sz w:val="24"/>
          <w:szCs w:val="24"/>
        </w:rPr>
        <w:t>(sezonski karakter poslovanja).</w:t>
      </w:r>
      <w:proofErr w:type="gramEnd"/>
    </w:p>
    <w:p w:rsidR="00823439" w:rsidRPr="00823439" w:rsidRDefault="00823439" w:rsidP="00823439">
      <w:pPr>
        <w:spacing w:after="0" w:line="300"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Turistička kretanja se uglavnom ne odvijaju preko cele godine, već prevashodno (ne i isključivo) u određeno doba, tokom sezone (npr.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moru i jezerima leti, na planinama zimi). Zato je turizam nestabilan izvor prihoda, jer prihodovanje nije raspoređeno tokom cele godine, </w:t>
      </w:r>
      <w:proofErr w:type="gramStart"/>
      <w:r w:rsidRPr="00823439">
        <w:rPr>
          <w:rFonts w:ascii="Times New Roman" w:eastAsia="Calibri" w:hAnsi="Times New Roman" w:cs="Times New Roman"/>
          <w:sz w:val="24"/>
          <w:szCs w:val="24"/>
        </w:rPr>
        <w:t>a</w:t>
      </w:r>
      <w:proofErr w:type="gramEnd"/>
      <w:r w:rsidRPr="00823439">
        <w:rPr>
          <w:rFonts w:ascii="Times New Roman" w:eastAsia="Calibri" w:hAnsi="Times New Roman" w:cs="Times New Roman"/>
          <w:sz w:val="24"/>
          <w:szCs w:val="24"/>
        </w:rPr>
        <w:t xml:space="preserve"> iz različitih razloga (vremenske nepogode, terorizam…) sezona može “da zakaže”.</w:t>
      </w:r>
    </w:p>
    <w:p w:rsidR="00823439" w:rsidRPr="00823439" w:rsidRDefault="00823439" w:rsidP="00823439">
      <w:pPr>
        <w:spacing w:after="0" w:line="288" w:lineRule="auto"/>
        <w:ind w:firstLine="720"/>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tcPr>
          <w:p w:rsidR="00823439" w:rsidRPr="00823439" w:rsidRDefault="00823439" w:rsidP="00823439">
            <w:pPr>
              <w:spacing w:after="0" w:line="216" w:lineRule="auto"/>
              <w:jc w:val="both"/>
              <w:rPr>
                <w:rFonts w:ascii="Calibri" w:eastAsia="Calibri" w:hAnsi="Calibri" w:cs="Calibri"/>
                <w:sz w:val="24"/>
                <w:szCs w:val="24"/>
              </w:rPr>
            </w:pPr>
            <w:r w:rsidRPr="00823439">
              <w:rPr>
                <w:rFonts w:ascii="Calibri" w:eastAsia="Calibri" w:hAnsi="Calibri" w:cs="Calibri"/>
                <w:sz w:val="24"/>
                <w:szCs w:val="24"/>
              </w:rPr>
              <w:t xml:space="preserve"> Jedna od tendencija savremenog turizma je da se sezonalnost prevaziđe i da se u turističkim mestima razviju i druge atrakcije, pored onih osnovnih, a koje bi turiste privlačile i van uobičajene sezone: izgradnjom </w:t>
            </w:r>
            <w:r w:rsidRPr="00823439">
              <w:rPr>
                <w:rFonts w:ascii="Calibri" w:eastAsia="Calibri" w:hAnsi="Calibri" w:cs="Calibri"/>
                <w:i/>
                <w:sz w:val="24"/>
                <w:szCs w:val="24"/>
              </w:rPr>
              <w:t>spa</w:t>
            </w:r>
            <w:r w:rsidRPr="00823439">
              <w:rPr>
                <w:rFonts w:ascii="Calibri" w:eastAsia="Calibri" w:hAnsi="Calibri" w:cs="Calibri"/>
                <w:sz w:val="24"/>
                <w:szCs w:val="24"/>
              </w:rPr>
              <w:t xml:space="preserve"> i </w:t>
            </w:r>
            <w:r w:rsidRPr="00823439">
              <w:rPr>
                <w:rFonts w:ascii="Calibri" w:eastAsia="Calibri" w:hAnsi="Calibri" w:cs="Calibri"/>
                <w:i/>
                <w:sz w:val="24"/>
                <w:szCs w:val="24"/>
              </w:rPr>
              <w:t>wellnes</w:t>
            </w:r>
            <w:r w:rsidRPr="00823439">
              <w:rPr>
                <w:rFonts w:ascii="Calibri" w:eastAsia="Calibri" w:hAnsi="Calibri" w:cs="Calibri"/>
                <w:sz w:val="24"/>
                <w:szCs w:val="24"/>
              </w:rPr>
              <w:t xml:space="preserve"> sadržaja, koncertnih dvorana, kongresnih sala, otvaranjem muzeja, uređenjem arheoloških lokaliteta i sl. stvorile bi se mogućnosti da turisti dolaze tokom cele godine.</w:t>
            </w:r>
          </w:p>
        </w:tc>
      </w:tr>
    </w:tbl>
    <w:p w:rsidR="00823439" w:rsidRPr="00823439" w:rsidRDefault="00823439" w:rsidP="00823439">
      <w:pPr>
        <w:spacing w:after="0" w:line="288" w:lineRule="auto"/>
        <w:jc w:val="both"/>
        <w:rPr>
          <w:rFonts w:ascii="Times New Roman" w:eastAsia="Calibri" w:hAnsi="Times New Roman" w:cs="Times New Roman"/>
          <w:sz w:val="8"/>
          <w:szCs w:val="8"/>
        </w:rPr>
      </w:pP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b/>
          <w:i/>
          <w:sz w:val="24"/>
          <w:szCs w:val="24"/>
        </w:rPr>
        <w:t>Neproizvodnost</w:t>
      </w:r>
      <w:r w:rsidRPr="00823439">
        <w:rPr>
          <w:rFonts w:ascii="Times New Roman" w:eastAsia="Calibri" w:hAnsi="Times New Roman" w:cs="Times New Roman"/>
          <w:sz w:val="24"/>
          <w:szCs w:val="24"/>
        </w:rPr>
        <w:t xml:space="preserve"> odnosno neproizvodni, tačnije nematerijalni, neopipljiv karakter rada.</w:t>
      </w:r>
      <w:proofErr w:type="gramEnd"/>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Turizam je privredna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neproizvodna delatnost, jer ne spada u privrednu granu koja proizvodi opipljive proizvode, već turistima pruža </w:t>
      </w:r>
      <w:r w:rsidRPr="00823439">
        <w:rPr>
          <w:rFonts w:ascii="Times New Roman" w:eastAsia="Calibri" w:hAnsi="Times New Roman" w:cs="Times New Roman"/>
          <w:i/>
          <w:sz w:val="24"/>
          <w:szCs w:val="24"/>
        </w:rPr>
        <w:t>niz različitih nematerijalnih usluga</w:t>
      </w:r>
      <w:r w:rsidRPr="00823439">
        <w:rPr>
          <w:rFonts w:ascii="Times New Roman" w:eastAsia="Calibri" w:hAnsi="Times New Roman" w:cs="Times New Roman"/>
          <w:sz w:val="24"/>
          <w:szCs w:val="24"/>
        </w:rPr>
        <w:t xml:space="preserve">: transport, prenoćište, ishranu, obilaske, zabavu…. Sve one u zbiru čine turistički proizvod (proizvodni </w:t>
      </w:r>
      <w:r w:rsidRPr="00823439">
        <w:rPr>
          <w:rFonts w:ascii="Times New Roman" w:eastAsia="Calibri" w:hAnsi="Times New Roman" w:cs="Times New Roman"/>
          <w:i/>
          <w:sz w:val="24"/>
          <w:szCs w:val="24"/>
        </w:rPr>
        <w:t>mix</w:t>
      </w:r>
      <w:r w:rsidRPr="00823439">
        <w:rPr>
          <w:rFonts w:ascii="Times New Roman" w:eastAsia="Calibri" w:hAnsi="Times New Roman" w:cs="Times New Roman"/>
          <w:sz w:val="24"/>
          <w:szCs w:val="24"/>
        </w:rPr>
        <w:t xml:space="preserve">) koji nije materijalni i u suštini se svodi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doživljaj i iskustvo turiste.</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b/>
          <w:i/>
          <w:sz w:val="24"/>
          <w:szCs w:val="24"/>
        </w:rPr>
        <w:t>Elastičnost i heterogenost turističke potražnje</w:t>
      </w:r>
      <w:r w:rsidRPr="00823439">
        <w:rPr>
          <w:rFonts w:ascii="Times New Roman" w:eastAsia="Calibri" w:hAnsi="Times New Roman" w:cs="Times New Roman"/>
          <w:sz w:val="24"/>
          <w:szCs w:val="24"/>
        </w:rPr>
        <w:t xml:space="preserve"> </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Turistička potražnja se stalno i to veoma brzo menja i razvija.</w:t>
      </w:r>
      <w:proofErr w:type="gramEnd"/>
      <w:r w:rsidRPr="00823439">
        <w:rPr>
          <w:rFonts w:ascii="Times New Roman" w:eastAsia="Calibri" w:hAnsi="Times New Roman" w:cs="Times New Roman"/>
          <w:sz w:val="24"/>
          <w:szCs w:val="24"/>
        </w:rPr>
        <w:t xml:space="preserve"> Turisti neprestano očekuju i traže nešto novo, drugačije, modernije,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raznovrsnije, sa više različitih sadržaja i dodatnih usluga.</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b/>
          <w:i/>
          <w:sz w:val="24"/>
          <w:szCs w:val="24"/>
        </w:rPr>
      </w:pPr>
      <w:r w:rsidRPr="00823439">
        <w:rPr>
          <w:rFonts w:ascii="Times New Roman" w:eastAsia="Calibri" w:hAnsi="Times New Roman" w:cs="Times New Roman"/>
          <w:b/>
          <w:i/>
          <w:sz w:val="24"/>
          <w:szCs w:val="24"/>
        </w:rPr>
        <w:t>Neelastičnost turističke ponude</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Osnovni turistički sadržaji jednog turističkog </w:t>
      </w:r>
      <w:proofErr w:type="gramStart"/>
      <w:r w:rsidRPr="00823439">
        <w:rPr>
          <w:rFonts w:ascii="Times New Roman" w:eastAsia="Calibri" w:hAnsi="Times New Roman" w:cs="Times New Roman"/>
          <w:sz w:val="24"/>
          <w:szCs w:val="24"/>
        </w:rPr>
        <w:t>mesta</w:t>
      </w:r>
      <w:proofErr w:type="gramEnd"/>
      <w:r w:rsidRPr="00823439">
        <w:rPr>
          <w:rFonts w:ascii="Times New Roman" w:eastAsia="Calibri" w:hAnsi="Times New Roman" w:cs="Times New Roman"/>
          <w:sz w:val="24"/>
          <w:szCs w:val="24"/>
        </w:rPr>
        <w:t xml:space="preserve"> su:</w:t>
      </w:r>
    </w:p>
    <w:p w:rsidR="00823439" w:rsidRPr="00823439" w:rsidRDefault="00823439" w:rsidP="00823439">
      <w:pPr>
        <w:numPr>
          <w:ilvl w:val="0"/>
          <w:numId w:val="1"/>
        </w:numPr>
        <w:autoSpaceDE w:val="0"/>
        <w:autoSpaceDN w:val="0"/>
        <w:adjustRightInd w:val="0"/>
        <w:spacing w:after="0" w:line="264"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nepromenjivi (u turističkom mestu ima ili nema mora i plaže, termalni izvor ili arheološki lokalitet; ono je na moru, jezeru ili na planini...), </w:t>
      </w:r>
    </w:p>
    <w:p w:rsidR="00823439" w:rsidRPr="00823439" w:rsidRDefault="00823439" w:rsidP="00823439">
      <w:pPr>
        <w:numPr>
          <w:ilvl w:val="0"/>
          <w:numId w:val="1"/>
        </w:numPr>
        <w:autoSpaceDE w:val="0"/>
        <w:autoSpaceDN w:val="0"/>
        <w:adjustRightInd w:val="0"/>
        <w:spacing w:after="0" w:line="264" w:lineRule="auto"/>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teško promenjivi (izgradnja hotela, uređenje arheološkog lokalita, otvaranje aerodroma, izgradnja puta… sve su to procesi koji iziskuju velika sredstva i dugo vreme). </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b/>
          <w:i/>
          <w:sz w:val="24"/>
          <w:szCs w:val="24"/>
        </w:rPr>
      </w:pPr>
      <w:r w:rsidRPr="00823439">
        <w:rPr>
          <w:rFonts w:ascii="Times New Roman" w:eastAsia="Calibri" w:hAnsi="Times New Roman" w:cs="Times New Roman"/>
          <w:b/>
          <w:i/>
          <w:sz w:val="24"/>
          <w:szCs w:val="24"/>
        </w:rPr>
        <w:t>Mobilnost</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Turizam u</w:t>
      </w:r>
      <w:r w:rsidRPr="00823439">
        <w:rPr>
          <w:rFonts w:ascii="Times New Roman" w:eastAsia="Calibri" w:hAnsi="Times New Roman" w:cs="Times New Roman"/>
          <w:i/>
          <w:sz w:val="24"/>
          <w:szCs w:val="24"/>
        </w:rPr>
        <w:t xml:space="preserve"> </w:t>
      </w:r>
      <w:r w:rsidRPr="00823439">
        <w:rPr>
          <w:rFonts w:ascii="Times New Roman" w:eastAsia="Calibri" w:hAnsi="Times New Roman" w:cs="Times New Roman"/>
          <w:sz w:val="24"/>
          <w:szCs w:val="24"/>
        </w:rPr>
        <w:t xml:space="preserve">velikoj meri zavisi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mogućnosti saobraćajnih komunikacija: od postojanja puteva, železničkih pruga, aerodroma, luka…</w:t>
      </w:r>
    </w:p>
    <w:p w:rsidR="00823439" w:rsidRPr="00823439" w:rsidRDefault="00823439" w:rsidP="00823439">
      <w:pPr>
        <w:autoSpaceDE w:val="0"/>
        <w:autoSpaceDN w:val="0"/>
        <w:adjustRightInd w:val="0"/>
        <w:spacing w:after="0" w:line="264"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sz w:val="24"/>
          <w:szCs w:val="24"/>
        </w:rPr>
        <w:tab/>
      </w:r>
      <w:r w:rsidRPr="00823439">
        <w:rPr>
          <w:rFonts w:ascii="Times New Roman" w:eastAsia="Calibri" w:hAnsi="Times New Roman" w:cs="Times New Roman"/>
          <w:b/>
          <w:i/>
          <w:sz w:val="24"/>
          <w:szCs w:val="24"/>
        </w:rPr>
        <w:t xml:space="preserve">Zavisnost </w:t>
      </w:r>
      <w:proofErr w:type="gramStart"/>
      <w:r w:rsidRPr="00823439">
        <w:rPr>
          <w:rFonts w:ascii="Times New Roman" w:eastAsia="Calibri" w:hAnsi="Times New Roman" w:cs="Times New Roman"/>
          <w:b/>
          <w:i/>
          <w:sz w:val="24"/>
          <w:szCs w:val="24"/>
        </w:rPr>
        <w:t>od</w:t>
      </w:r>
      <w:proofErr w:type="gramEnd"/>
      <w:r w:rsidRPr="00823439">
        <w:rPr>
          <w:rFonts w:ascii="Times New Roman" w:eastAsia="Calibri" w:hAnsi="Times New Roman" w:cs="Times New Roman"/>
          <w:b/>
          <w:i/>
          <w:sz w:val="24"/>
          <w:szCs w:val="24"/>
        </w:rPr>
        <w:t xml:space="preserve"> promocije</w:t>
      </w:r>
      <w:r w:rsidRPr="00823439">
        <w:rPr>
          <w:rFonts w:ascii="Times New Roman" w:eastAsia="Calibri" w:hAnsi="Times New Roman" w:cs="Times New Roman"/>
          <w:sz w:val="24"/>
          <w:szCs w:val="24"/>
        </w:rPr>
        <w:t xml:space="preserve"> (reklame, marketinga)</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Turizam podrazumeva dolazak ljudi iz udaljenih krajeva, koji nemaju direktan uvid u sadržaje turističke destinacije.</w:t>
      </w:r>
      <w:proofErr w:type="gramEnd"/>
      <w:r w:rsidRPr="00823439">
        <w:rPr>
          <w:rFonts w:ascii="Times New Roman" w:eastAsia="Calibri" w:hAnsi="Times New Roman" w:cs="Times New Roman"/>
          <w:sz w:val="24"/>
          <w:szCs w:val="24"/>
        </w:rPr>
        <w:t xml:space="preserve"> Zato im je neophodno omogućiti indirektan uvid koji treba da destinaciju načini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prvom mestu poznatom, a potom i poželjnom, i dovede do dolaska turista, što je zadatak marketinške promocije. </w:t>
      </w:r>
    </w:p>
    <w:p w:rsidR="00823439" w:rsidRPr="00823439" w:rsidRDefault="00823439" w:rsidP="00823439">
      <w:pPr>
        <w:spacing w:after="0" w:line="264" w:lineRule="auto"/>
        <w:jc w:val="both"/>
        <w:rPr>
          <w:rFonts w:ascii="Times New Roman" w:eastAsia="SimSun" w:hAnsi="Times New Roman" w:cs="Times New Roman"/>
          <w:kern w:val="1"/>
          <w:lang w:val="hr-HR" w:eastAsia="ar-SA"/>
        </w:rPr>
      </w:pPr>
    </w:p>
    <w:p w:rsidR="00823439" w:rsidRPr="00823439" w:rsidRDefault="00823439" w:rsidP="00823439">
      <w:pPr>
        <w:spacing w:after="0" w:line="264" w:lineRule="auto"/>
        <w:jc w:val="both"/>
        <w:rPr>
          <w:rFonts w:ascii="Times New Roman" w:eastAsia="SimSun" w:hAnsi="Times New Roman" w:cs="Times New Roman"/>
          <w:kern w:val="1"/>
          <w:lang w:val="hr-HR" w:eastAsia="ar-SA"/>
        </w:rPr>
      </w:pPr>
    </w:p>
    <w:p w:rsidR="00823439" w:rsidRPr="00823439" w:rsidRDefault="00823439" w:rsidP="00823439">
      <w:pPr>
        <w:spacing w:after="0" w:line="264"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1.5.3. OSNOVNI FAKTORI RAZVOJA TURIZMA</w:t>
      </w:r>
    </w:p>
    <w:p w:rsidR="00823439" w:rsidRPr="00823439" w:rsidRDefault="00823439" w:rsidP="00823439">
      <w:pPr>
        <w:spacing w:after="0" w:line="264" w:lineRule="auto"/>
        <w:jc w:val="both"/>
        <w:rPr>
          <w:rFonts w:ascii="Times New Roman" w:eastAsia="Calibri" w:hAnsi="Times New Roman" w:cs="Times New Roman"/>
          <w:b/>
        </w:rPr>
      </w:pPr>
    </w:p>
    <w:p w:rsidR="00823439" w:rsidRPr="00823439" w:rsidRDefault="00823439" w:rsidP="00823439">
      <w:pPr>
        <w:spacing w:after="0" w:line="264"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lastRenderedPageBreak/>
        <w:t>Faktori razvoja turizma su oni elementi koji svi zajedno, udruženi, dovode do odluke da se pođe ka nekoj konkretnoj destinaciji – do odluka da se podje na put na odredjeno mesto i da se u njemu na zadovoljavajući način provede neko vreme. Oni su veoma brojni i veoma raznovrsni, a svrstavaju se u tri osnovne kategorije:</w:t>
      </w:r>
    </w:p>
    <w:p w:rsidR="00823439" w:rsidRPr="00823439" w:rsidRDefault="00823439" w:rsidP="00823439">
      <w:pPr>
        <w:spacing w:after="0" w:line="264"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faktori turističke tražnje (potražnje), odnosno pokretački faktori (pokreću čoveka na put)</w:t>
      </w:r>
    </w:p>
    <w:p w:rsidR="00823439" w:rsidRPr="00823439" w:rsidRDefault="00823439" w:rsidP="00823439">
      <w:pPr>
        <w:spacing w:after="0" w:line="264"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faktori turističke ponude</w:t>
      </w:r>
    </w:p>
    <w:p w:rsidR="00823439" w:rsidRPr="00823439" w:rsidRDefault="00823439" w:rsidP="00823439">
      <w:pPr>
        <w:spacing w:after="0" w:line="264"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ab/>
        <w:t>- povezujući faktori (faktori koji povezuju ponudu i potražnu)</w:t>
      </w:r>
    </w:p>
    <w:p w:rsidR="00823439" w:rsidRPr="00823439" w:rsidRDefault="00823439" w:rsidP="00823439">
      <w:pPr>
        <w:spacing w:after="0" w:line="288" w:lineRule="auto"/>
        <w:jc w:val="both"/>
        <w:rPr>
          <w:rFonts w:ascii="Times New Roman" w:eastAsia="SimSun" w:hAnsi="Times New Roman" w:cs="Times New Roman"/>
          <w:b/>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7"/>
        <w:gridCol w:w="4789"/>
      </w:tblGrid>
      <w:tr w:rsidR="00823439" w:rsidRPr="00823439" w:rsidTr="00CB2173">
        <w:tc>
          <w:tcPr>
            <w:tcW w:w="4811" w:type="dxa"/>
          </w:tcPr>
          <w:p w:rsidR="00823439" w:rsidRPr="00823439" w:rsidRDefault="00823439" w:rsidP="00823439">
            <w:pPr>
              <w:spacing w:after="0" w:line="240" w:lineRule="auto"/>
              <w:jc w:val="both"/>
              <w:rPr>
                <w:rFonts w:ascii="Calibri" w:eastAsia="SimSun" w:hAnsi="Calibri" w:cs="Calibri"/>
                <w:b/>
                <w:kern w:val="1"/>
                <w:sz w:val="24"/>
                <w:szCs w:val="24"/>
                <w:lang w:val="hr-HR" w:eastAsia="ar-SA"/>
              </w:rPr>
            </w:pPr>
            <w:r w:rsidRPr="00823439">
              <w:rPr>
                <w:rFonts w:ascii="Calibri" w:eastAsia="SimSun" w:hAnsi="Calibri" w:cs="Calibri"/>
                <w:kern w:val="1"/>
                <w:sz w:val="24"/>
                <w:szCs w:val="24"/>
                <w:lang w:val="hr-HR" w:eastAsia="ar-SA"/>
              </w:rPr>
              <w:t>Faktori turističke tražnje - pokretački faktori</w:t>
            </w:r>
          </w:p>
        </w:tc>
        <w:tc>
          <w:tcPr>
            <w:tcW w:w="4811" w:type="dxa"/>
          </w:tcPr>
          <w:p w:rsidR="00823439" w:rsidRPr="00823439" w:rsidRDefault="00823439" w:rsidP="00823439">
            <w:pPr>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Objektivni faktori tražnje</w:t>
            </w:r>
          </w:p>
          <w:p w:rsidR="00823439" w:rsidRPr="00823439" w:rsidRDefault="00823439" w:rsidP="00823439">
            <w:pPr>
              <w:spacing w:after="0" w:line="240" w:lineRule="auto"/>
              <w:jc w:val="both"/>
              <w:rPr>
                <w:rFonts w:ascii="Calibri" w:eastAsia="SimSun" w:hAnsi="Calibri" w:cs="Calibri"/>
                <w:b/>
                <w:kern w:val="1"/>
                <w:sz w:val="24"/>
                <w:szCs w:val="24"/>
                <w:lang w:val="hr-HR" w:eastAsia="ar-SA"/>
              </w:rPr>
            </w:pPr>
            <w:r w:rsidRPr="00823439">
              <w:rPr>
                <w:rFonts w:ascii="Calibri" w:eastAsia="SimSun" w:hAnsi="Calibri" w:cs="Calibri"/>
                <w:i/>
                <w:kern w:val="1"/>
                <w:sz w:val="24"/>
                <w:szCs w:val="24"/>
                <w:lang w:val="hr-HR" w:eastAsia="ar-SA"/>
              </w:rPr>
              <w:t>Subjektivni faktori tražnje</w:t>
            </w:r>
          </w:p>
        </w:tc>
      </w:tr>
      <w:tr w:rsidR="00823439" w:rsidRPr="00823439" w:rsidTr="00CB2173">
        <w:tc>
          <w:tcPr>
            <w:tcW w:w="4811" w:type="dxa"/>
          </w:tcPr>
          <w:p w:rsidR="00823439" w:rsidRPr="00823439" w:rsidRDefault="00823439" w:rsidP="00823439">
            <w:pPr>
              <w:spacing w:after="0" w:line="240" w:lineRule="auto"/>
              <w:jc w:val="both"/>
              <w:rPr>
                <w:rFonts w:ascii="Calibri" w:eastAsia="SimSun" w:hAnsi="Calibri" w:cs="Calibri"/>
                <w:b/>
                <w:kern w:val="1"/>
                <w:sz w:val="24"/>
                <w:szCs w:val="24"/>
                <w:lang w:val="hr-HR" w:eastAsia="ar-SA"/>
              </w:rPr>
            </w:pPr>
            <w:r w:rsidRPr="00823439">
              <w:rPr>
                <w:rFonts w:ascii="Calibri" w:eastAsia="SimSun" w:hAnsi="Calibri" w:cs="Calibri"/>
                <w:kern w:val="1"/>
                <w:sz w:val="24"/>
                <w:szCs w:val="24"/>
                <w:lang w:val="hr-HR" w:eastAsia="ar-SA"/>
              </w:rPr>
              <w:t>Faktori turističke ponude</w:t>
            </w:r>
          </w:p>
        </w:tc>
        <w:tc>
          <w:tcPr>
            <w:tcW w:w="4811" w:type="dxa"/>
          </w:tcPr>
          <w:p w:rsidR="00823439" w:rsidRPr="00823439" w:rsidRDefault="00823439" w:rsidP="00823439">
            <w:pPr>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Atraktivni faktori</w:t>
            </w:r>
          </w:p>
          <w:p w:rsidR="00823439" w:rsidRPr="00823439" w:rsidRDefault="00823439" w:rsidP="00823439">
            <w:pPr>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Komunikacijski faktori</w:t>
            </w:r>
          </w:p>
          <w:p w:rsidR="00823439" w:rsidRPr="00823439" w:rsidRDefault="00823439" w:rsidP="00823439">
            <w:pPr>
              <w:spacing w:after="0" w:line="240" w:lineRule="auto"/>
              <w:jc w:val="both"/>
              <w:rPr>
                <w:rFonts w:ascii="Calibri" w:eastAsia="SimSun" w:hAnsi="Calibri" w:cs="Calibri"/>
                <w:b/>
                <w:kern w:val="1"/>
                <w:sz w:val="24"/>
                <w:szCs w:val="24"/>
                <w:lang w:val="hr-HR" w:eastAsia="ar-SA"/>
              </w:rPr>
            </w:pPr>
            <w:r w:rsidRPr="00823439">
              <w:rPr>
                <w:rFonts w:ascii="Calibri" w:eastAsia="SimSun" w:hAnsi="Calibri" w:cs="Calibri"/>
                <w:i/>
                <w:kern w:val="1"/>
                <w:sz w:val="24"/>
                <w:szCs w:val="24"/>
                <w:lang w:val="hr-HR" w:eastAsia="ar-SA"/>
              </w:rPr>
              <w:t>Receptivni faktori</w:t>
            </w:r>
          </w:p>
        </w:tc>
      </w:tr>
      <w:tr w:rsidR="00823439" w:rsidRPr="00823439" w:rsidTr="00CB2173">
        <w:tc>
          <w:tcPr>
            <w:tcW w:w="4811" w:type="dxa"/>
          </w:tcPr>
          <w:p w:rsidR="00823439" w:rsidRPr="00823439" w:rsidRDefault="00823439" w:rsidP="00823439">
            <w:pPr>
              <w:spacing w:after="0" w:line="240" w:lineRule="auto"/>
              <w:jc w:val="both"/>
              <w:rPr>
                <w:rFonts w:ascii="Calibri" w:eastAsia="SimSun" w:hAnsi="Calibri" w:cs="Calibri"/>
                <w:b/>
                <w:kern w:val="1"/>
                <w:sz w:val="24"/>
                <w:szCs w:val="24"/>
                <w:lang w:val="hr-HR" w:eastAsia="ar-SA"/>
              </w:rPr>
            </w:pPr>
            <w:r w:rsidRPr="00823439">
              <w:rPr>
                <w:rFonts w:ascii="Calibri" w:eastAsia="SimSun" w:hAnsi="Calibri" w:cs="Calibri"/>
                <w:kern w:val="1"/>
                <w:sz w:val="24"/>
                <w:szCs w:val="24"/>
                <w:lang w:val="hr-HR" w:eastAsia="ar-SA"/>
              </w:rPr>
              <w:t>Povezujući faktori</w:t>
            </w:r>
          </w:p>
        </w:tc>
        <w:tc>
          <w:tcPr>
            <w:tcW w:w="4811" w:type="dxa"/>
          </w:tcPr>
          <w:p w:rsidR="00823439" w:rsidRPr="00823439" w:rsidRDefault="00823439" w:rsidP="00823439">
            <w:pPr>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Turistička propaganda</w:t>
            </w:r>
          </w:p>
          <w:p w:rsidR="00823439" w:rsidRPr="00823439" w:rsidRDefault="00823439" w:rsidP="00823439">
            <w:pPr>
              <w:spacing w:after="0" w:line="240" w:lineRule="auto"/>
              <w:jc w:val="both"/>
              <w:rPr>
                <w:rFonts w:ascii="Calibri" w:eastAsia="SimSun" w:hAnsi="Calibri" w:cs="Calibri"/>
                <w:b/>
                <w:kern w:val="1"/>
                <w:sz w:val="24"/>
                <w:szCs w:val="24"/>
                <w:lang w:val="hr-HR" w:eastAsia="ar-SA"/>
              </w:rPr>
            </w:pPr>
            <w:r w:rsidRPr="00823439">
              <w:rPr>
                <w:rFonts w:ascii="Calibri" w:eastAsia="SimSun" w:hAnsi="Calibri" w:cs="Calibri"/>
                <w:i/>
                <w:kern w:val="1"/>
                <w:sz w:val="24"/>
                <w:szCs w:val="24"/>
                <w:lang w:val="hr-HR" w:eastAsia="ar-SA"/>
              </w:rPr>
              <w:t>Emitivne turističke agencije</w:t>
            </w:r>
          </w:p>
        </w:tc>
      </w:tr>
    </w:tbl>
    <w:p w:rsidR="00823439" w:rsidRPr="00823439" w:rsidRDefault="00823439" w:rsidP="00823439">
      <w:pPr>
        <w:spacing w:after="0" w:line="288" w:lineRule="auto"/>
        <w:ind w:left="720"/>
        <w:jc w:val="both"/>
        <w:rPr>
          <w:rFonts w:ascii="Times New Roman" w:eastAsia="SimSun" w:hAnsi="Times New Roman" w:cs="Times New Roman"/>
          <w:kern w:val="1"/>
          <w:sz w:val="10"/>
          <w:szCs w:val="10"/>
          <w:lang w:val="hr-HR" w:eastAsia="ar-SA"/>
        </w:rPr>
      </w:pP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Faktori turističke potražnje</w:t>
      </w:r>
      <w:r w:rsidRPr="00823439">
        <w:rPr>
          <w:rFonts w:ascii="Times New Roman" w:eastAsia="SimSun" w:hAnsi="Times New Roman" w:cs="Times New Roman"/>
          <w:b/>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 xml:space="preserve">utiču na formiranje potražnje, na razvoj želje pojedinaca da idu na turističko putovanje. Oni zavise od konkretnog pojedinca, njegove prirode, razvoja, kulture, obrazovanja... i mogu biti subjektivni i objektivni. </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SimSun" w:hAnsi="Times New Roman" w:cs="Times New Roman"/>
          <w:i/>
          <w:kern w:val="1"/>
          <w:sz w:val="24"/>
          <w:szCs w:val="24"/>
          <w:lang w:val="hr-HR" w:eastAsia="ar-SA"/>
        </w:rPr>
        <w:t>Objektivni faktori tražnje</w:t>
      </w:r>
      <w:r w:rsidRPr="00823439">
        <w:rPr>
          <w:rFonts w:ascii="Times New Roman" w:eastAsia="SimSun" w:hAnsi="Times New Roman" w:cs="Times New Roman"/>
          <w:kern w:val="1"/>
          <w:sz w:val="24"/>
          <w:szCs w:val="24"/>
          <w:lang w:val="hr-HR" w:eastAsia="ar-SA"/>
        </w:rPr>
        <w:t xml:space="preserve"> proizilaze iz obrazovanja, kulture i životnog standarda pojedinca: nivo i vrsta obrazovanja, kulturni nivo stečen u porodici, kulturni nivo stečen obrazovanjem (formalnim i neformalnim), slobodno vreme sa kojim pojedinac raspolaže i slobodna materijalna sredstva koja ima i koja može da izdvoji za turističko putovanje. Faktički, to su oni faktori koji se kod pojedinca stvaraju sa njegovim ličnim razvojem.</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SimSun" w:hAnsi="Times New Roman" w:cs="Times New Roman"/>
          <w:i/>
          <w:kern w:val="1"/>
          <w:sz w:val="24"/>
          <w:szCs w:val="24"/>
          <w:lang w:val="hr-HR" w:eastAsia="ar-SA"/>
        </w:rPr>
        <w:t>Subjektivni faktori tražnje</w:t>
      </w:r>
      <w:r w:rsidRPr="00823439">
        <w:rPr>
          <w:rFonts w:ascii="Times New Roman" w:eastAsia="SimSun" w:hAnsi="Times New Roman" w:cs="Times New Roman"/>
          <w:kern w:val="1"/>
          <w:sz w:val="24"/>
          <w:szCs w:val="24"/>
          <w:lang w:val="hr-HR" w:eastAsia="ar-SA"/>
        </w:rPr>
        <w:t xml:space="preserve"> su oni koji predstavljaju subjektivno ponašanje pojedinca. To je npr: moda, prestiž, oponašanje drugih, navike, verska ubedjenja... To su oni faktori koji se kod pojedinca pojavljuju delovanjem okruženja.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Kombinacijom ovih faktora pojedinac donosi odluku da pođe na neko turističko putovanje sa tačno utvrđenim karakteristikama, na neko mesto koje još nije tačno odredio, ali okvirno ima predstavu da li bi to bilo: more, planina ili banja...; da li bi išao na mirno mesto pogodno za porodičan odmor ili za zabavu ili aktivnu rekreaciju; da li bi boravio u hotelu sa 3, 4 ili 5 zvezdica, ili u hostelu ili kampu. Na konkretizaciju njegove preliminarne odluke i precizan izbor destinacije deluju naredne dve vrste faktora.</w:t>
      </w:r>
    </w:p>
    <w:p w:rsidR="00823439" w:rsidRPr="00823439" w:rsidRDefault="00823439" w:rsidP="00823439">
      <w:pPr>
        <w:spacing w:after="0" w:line="288" w:lineRule="auto"/>
        <w:ind w:firstLine="720"/>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10"/>
          <w:szCs w:val="10"/>
          <w:lang w:val="hr-HR" w:eastAsia="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shd w:val="clear" w:color="auto" w:fill="auto"/>
          </w:tcPr>
          <w:p w:rsidR="00823439" w:rsidRPr="00823439" w:rsidRDefault="00823439" w:rsidP="00823439">
            <w:pPr>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Faktori turističke potražnje su lični faktori pojedinca, kako oni stvoreni njegovom prirodom i opštim razvojem (objektivni), tako i oni stvoreni delovanjem njegovog okruženja. </w:t>
            </w:r>
          </w:p>
          <w:p w:rsidR="00823439" w:rsidRPr="00823439" w:rsidRDefault="00823439" w:rsidP="00823439">
            <w:pPr>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Naredni faktori su vezani za odlike destinacije kao i elemente koji ih povezuju sa pojedincem.</w:t>
            </w:r>
          </w:p>
        </w:tc>
      </w:tr>
    </w:tbl>
    <w:p w:rsidR="00823439" w:rsidRPr="00823439" w:rsidRDefault="00823439" w:rsidP="00823439">
      <w:pPr>
        <w:spacing w:after="0" w:line="288" w:lineRule="auto"/>
        <w:ind w:firstLine="720"/>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24"/>
          <w:szCs w:val="24"/>
          <w:lang w:val="hr-HR" w:eastAsia="ar-SA"/>
        </w:rPr>
        <w:t xml:space="preserve"> </w:t>
      </w:r>
    </w:p>
    <w:p w:rsidR="00823439" w:rsidRPr="00823439" w:rsidRDefault="00823439" w:rsidP="00823439">
      <w:pPr>
        <w:spacing w:after="0" w:line="300"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Faktori turističke ponude</w:t>
      </w:r>
      <w:r w:rsidRPr="00823439">
        <w:rPr>
          <w:rFonts w:ascii="Times New Roman" w:eastAsia="SimSun" w:hAnsi="Times New Roman" w:cs="Times New Roman"/>
          <w:kern w:val="1"/>
          <w:sz w:val="24"/>
          <w:szCs w:val="24"/>
          <w:lang w:val="hr-HR" w:eastAsia="ar-SA"/>
        </w:rPr>
        <w:t xml:space="preserve"> su u direktnoj vezi sa konkretnim sadržajem destinacije. Postoje tri vrste ovih faktora: atraktivni, komunikacijski i receptivni.</w:t>
      </w:r>
    </w:p>
    <w:p w:rsidR="00823439" w:rsidRPr="00823439" w:rsidRDefault="00823439" w:rsidP="00823439">
      <w:pPr>
        <w:spacing w:after="0" w:line="300"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 Atraktivni faktori</w:t>
      </w:r>
      <w:r w:rsidRPr="00823439">
        <w:rPr>
          <w:rFonts w:ascii="Times New Roman" w:eastAsia="SimSun" w:hAnsi="Times New Roman" w:cs="Times New Roman"/>
          <w:kern w:val="1"/>
          <w:sz w:val="24"/>
          <w:szCs w:val="24"/>
          <w:lang w:val="hr-HR" w:eastAsia="ar-SA"/>
        </w:rPr>
        <w:t xml:space="preserve"> su sadržaji destinacije koji svojom atraktivnošću privlači turiste, a u skladu sa njihovim namerama formiranim shodno uticaju faktora potražnje. Oni se svode na </w:t>
      </w:r>
      <w:r w:rsidRPr="00823439">
        <w:rPr>
          <w:rFonts w:ascii="Times New Roman" w:eastAsia="SimSun" w:hAnsi="Times New Roman" w:cs="Times New Roman"/>
          <w:kern w:val="1"/>
          <w:sz w:val="24"/>
          <w:szCs w:val="24"/>
          <w:lang w:val="hr-HR" w:eastAsia="ar-SA"/>
        </w:rPr>
        <w:lastRenderedPageBreak/>
        <w:t xml:space="preserve">pronalaženje odgovora na pitanje: </w:t>
      </w:r>
      <w:r w:rsidRPr="00823439">
        <w:rPr>
          <w:rFonts w:ascii="Times New Roman" w:eastAsia="SimSun" w:hAnsi="Times New Roman" w:cs="Times New Roman"/>
          <w:i/>
          <w:kern w:val="1"/>
          <w:sz w:val="24"/>
          <w:szCs w:val="24"/>
          <w:lang w:val="hr-HR" w:eastAsia="ar-SA"/>
        </w:rPr>
        <w:t>koje atraktivnosti, od onih koje nas zanimaju, postoje na konkretnoj destinaciji?</w:t>
      </w:r>
      <w:r w:rsidRPr="00823439">
        <w:rPr>
          <w:rFonts w:ascii="Times New Roman" w:eastAsia="SimSun" w:hAnsi="Times New Roman" w:cs="Times New Roman"/>
          <w:kern w:val="1"/>
          <w:sz w:val="24"/>
          <w:szCs w:val="24"/>
          <w:lang w:val="hr-HR" w:eastAsia="ar-SA"/>
        </w:rPr>
        <w:t xml:space="preserve"> Ima li plaža ili skijaška staza; ima li stena za penjanje, ima li akvapark, montibajk staza, ima li disko klub i sl; kakva je plaža, da li je mirna, za porodični odmor ili je za noćne žurke... Atraktivni faktori se dele na prirodne (klima, reljef, hidrografija, flora, fauna...) i društvene (kulturni spomenici, običaji, manifestacije...) . </w:t>
      </w:r>
    </w:p>
    <w:p w:rsidR="00823439" w:rsidRPr="00823439" w:rsidRDefault="00823439" w:rsidP="00823439">
      <w:pPr>
        <w:spacing w:after="0" w:line="300"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SimSun" w:hAnsi="Times New Roman" w:cs="Times New Roman"/>
          <w:i/>
          <w:kern w:val="1"/>
          <w:sz w:val="24"/>
          <w:szCs w:val="24"/>
          <w:lang w:val="hr-HR" w:eastAsia="ar-SA"/>
        </w:rPr>
        <w:t>Komunikacijski faktori</w:t>
      </w:r>
      <w:r w:rsidRPr="00823439">
        <w:rPr>
          <w:rFonts w:ascii="Times New Roman" w:eastAsia="SimSun" w:hAnsi="Times New Roman" w:cs="Times New Roman"/>
          <w:kern w:val="1"/>
          <w:sz w:val="24"/>
          <w:szCs w:val="24"/>
          <w:lang w:val="hr-HR" w:eastAsia="ar-SA"/>
        </w:rPr>
        <w:t xml:space="preserve"> su oni faktori koji ukazuju na kapacitete saobraćajnih komunikacija i upućuju na odgovor na pitanje: </w:t>
      </w:r>
      <w:r w:rsidRPr="00823439">
        <w:rPr>
          <w:rFonts w:ascii="Times New Roman" w:eastAsia="SimSun" w:hAnsi="Times New Roman" w:cs="Times New Roman"/>
          <w:i/>
          <w:kern w:val="1"/>
          <w:sz w:val="24"/>
          <w:szCs w:val="24"/>
          <w:lang w:val="hr-HR" w:eastAsia="ar-SA"/>
        </w:rPr>
        <w:t>kako doći do konkretne destinacije?</w:t>
      </w:r>
      <w:r w:rsidRPr="00823439">
        <w:rPr>
          <w:rFonts w:ascii="Times New Roman" w:eastAsia="SimSun" w:hAnsi="Times New Roman" w:cs="Times New Roman"/>
          <w:kern w:val="1"/>
          <w:sz w:val="24"/>
          <w:szCs w:val="24"/>
          <w:lang w:val="hr-HR" w:eastAsia="ar-SA"/>
        </w:rPr>
        <w:t xml:space="preserve"> Da li je dolazak lak ili težak, da li zahteva duže ili kraće putovanje, ima li puta i kakav je, ima li aerodroma, luke, da li se stiže direktno ili treba da se preseda, koliko košta putovanje? Pored kapaciteta saobraćajnih komunikacija u komunikacijske faktore spada i jezik, odnosno postojanje ili nepostojanje jezičke barijere. </w:t>
      </w:r>
    </w:p>
    <w:p w:rsidR="00823439" w:rsidRPr="00823439" w:rsidRDefault="00823439" w:rsidP="00823439">
      <w:pPr>
        <w:spacing w:after="0" w:line="300"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ab/>
        <w:t xml:space="preserve">- </w:t>
      </w:r>
      <w:r w:rsidRPr="00823439">
        <w:rPr>
          <w:rFonts w:ascii="Times New Roman" w:eastAsia="SimSun" w:hAnsi="Times New Roman" w:cs="Times New Roman"/>
          <w:i/>
          <w:kern w:val="1"/>
          <w:sz w:val="24"/>
          <w:szCs w:val="24"/>
          <w:lang w:val="hr-HR" w:eastAsia="ar-SA"/>
        </w:rPr>
        <w:t>Receptivni faktori</w:t>
      </w:r>
      <w:r w:rsidRPr="00823439">
        <w:rPr>
          <w:rFonts w:ascii="Times New Roman" w:eastAsia="SimSun" w:hAnsi="Times New Roman" w:cs="Times New Roman"/>
          <w:kern w:val="1"/>
          <w:sz w:val="24"/>
          <w:szCs w:val="24"/>
          <w:lang w:val="hr-HR" w:eastAsia="ar-SA"/>
        </w:rPr>
        <w:t xml:space="preserve"> - faktori koji </w:t>
      </w:r>
      <w:r w:rsidRPr="00823439">
        <w:rPr>
          <w:rFonts w:ascii="Times New Roman" w:eastAsia="SimSun" w:hAnsi="Times New Roman" w:cs="Times New Roman"/>
          <w:i/>
          <w:kern w:val="1"/>
          <w:sz w:val="24"/>
          <w:szCs w:val="24"/>
          <w:lang w:val="hr-HR" w:eastAsia="ar-SA"/>
        </w:rPr>
        <w:t>utiču na recepciju, odnosno prijem i boravak</w:t>
      </w:r>
      <w:r w:rsidRPr="00823439">
        <w:rPr>
          <w:rFonts w:ascii="Times New Roman" w:eastAsia="SimSun" w:hAnsi="Times New Roman" w:cs="Times New Roman"/>
          <w:kern w:val="1"/>
          <w:sz w:val="24"/>
          <w:szCs w:val="24"/>
          <w:lang w:val="hr-HR" w:eastAsia="ar-SA"/>
        </w:rPr>
        <w:t xml:space="preserve"> gostiju. Oni su vezani za postojanje hotela i drugih smeštajnih kapaciteta, restorana, prodavnica, raznih servisnih usluga, pošte, telefona, interneta, receptivnih agencija...</w:t>
      </w:r>
    </w:p>
    <w:p w:rsidR="00823439" w:rsidRPr="00823439" w:rsidRDefault="00823439" w:rsidP="00823439">
      <w:pPr>
        <w:spacing w:after="0" w:line="288" w:lineRule="auto"/>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shd w:val="clear" w:color="auto" w:fill="auto"/>
          </w:tcPr>
          <w:p w:rsidR="00823439" w:rsidRPr="00823439" w:rsidRDefault="00823439" w:rsidP="00823439">
            <w:pPr>
              <w:spacing w:after="0" w:line="288" w:lineRule="auto"/>
              <w:jc w:val="both"/>
              <w:rPr>
                <w:rFonts w:ascii="Calibri" w:eastAsia="SimSun" w:hAnsi="Calibri" w:cs="Calibri"/>
                <w:kern w:val="1"/>
                <w:lang w:val="hr-HR" w:eastAsia="ar-SA"/>
              </w:rPr>
            </w:pPr>
            <w:r w:rsidRPr="00823439">
              <w:rPr>
                <w:rFonts w:ascii="Calibri" w:eastAsia="SimSun" w:hAnsi="Calibri" w:cs="Calibri"/>
                <w:kern w:val="1"/>
                <w:lang w:val="hr-HR" w:eastAsia="ar-SA"/>
              </w:rPr>
              <w:t xml:space="preserve"> Atraktivni faktori - atrakcije koje postoje na destinaciji i koje privlače turiste da ih posete.</w:t>
            </w:r>
          </w:p>
          <w:p w:rsidR="00823439" w:rsidRPr="00823439" w:rsidRDefault="00823439" w:rsidP="00823439">
            <w:pPr>
              <w:spacing w:after="0" w:line="288" w:lineRule="auto"/>
              <w:jc w:val="both"/>
              <w:rPr>
                <w:rFonts w:ascii="Calibri" w:eastAsia="SimSun" w:hAnsi="Calibri" w:cs="Calibri"/>
                <w:kern w:val="1"/>
                <w:lang w:val="hr-HR" w:eastAsia="ar-SA"/>
              </w:rPr>
            </w:pPr>
            <w:r w:rsidRPr="00823439">
              <w:rPr>
                <w:rFonts w:ascii="Calibri" w:eastAsia="SimSun" w:hAnsi="Calibri" w:cs="Calibri"/>
                <w:kern w:val="1"/>
                <w:lang w:val="hr-HR" w:eastAsia="ar-SA"/>
              </w:rPr>
              <w:t>Komunikacijski faktori – saobraćajna pristupnost destinacije, kao i jezik.</w:t>
            </w:r>
          </w:p>
          <w:p w:rsidR="00823439" w:rsidRPr="00823439" w:rsidRDefault="00823439" w:rsidP="00823439">
            <w:pPr>
              <w:spacing w:after="0" w:line="288" w:lineRule="auto"/>
              <w:jc w:val="both"/>
              <w:rPr>
                <w:rFonts w:ascii="Calibri" w:eastAsia="SimSun" w:hAnsi="Calibri" w:cs="Calibri"/>
                <w:kern w:val="1"/>
                <w:lang w:val="hr-HR" w:eastAsia="ar-SA"/>
              </w:rPr>
            </w:pPr>
            <w:r w:rsidRPr="00823439">
              <w:rPr>
                <w:rFonts w:ascii="Calibri" w:eastAsia="SimSun" w:hAnsi="Calibri" w:cs="Calibri"/>
                <w:kern w:val="1"/>
                <w:lang w:val="hr-HR" w:eastAsia="ar-SA"/>
              </w:rPr>
              <w:t>Receprivni faktori – kapaciteti za prijem turista.</w:t>
            </w:r>
          </w:p>
        </w:tc>
      </w:tr>
    </w:tbl>
    <w:p w:rsidR="00823439" w:rsidRPr="00823439" w:rsidRDefault="00823439" w:rsidP="00823439">
      <w:pPr>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Povezujući faktori</w:t>
      </w:r>
      <w:r w:rsidRPr="00823439">
        <w:rPr>
          <w:rFonts w:ascii="Times New Roman" w:eastAsia="SimSun" w:hAnsi="Times New Roman" w:cs="Times New Roman"/>
          <w:kern w:val="1"/>
          <w:sz w:val="24"/>
          <w:szCs w:val="24"/>
          <w:lang w:val="hr-HR" w:eastAsia="ar-SA"/>
        </w:rPr>
        <w:t xml:space="preserve"> su oni faktori koji povezuju faktore potražnje i ponude. Oni utiču da potencijalni turista, koji je na osnovu objedinjenih faktora potražnje odlučio na kakvo putovanje želi da ide, dobije odgovore na sva postavljena pitanja vezana faktore ponude, i pošto se tako upozna sa različitim ponudama, odabere konkretnu destinaciju. U povezujuće faktore spada: </w:t>
      </w:r>
    </w:p>
    <w:p w:rsidR="00823439" w:rsidRPr="00823439" w:rsidRDefault="00823439" w:rsidP="00823439">
      <w:pPr>
        <w:spacing w:after="0" w:line="288" w:lineRule="auto"/>
        <w:ind w:firstLine="720"/>
        <w:jc w:val="both"/>
        <w:rPr>
          <w:rFonts w:ascii="Times New Roman" w:eastAsia="SimSun" w:hAnsi="Times New Roman" w:cs="Times New Roman"/>
          <w:i/>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turistička propaganda, </w:t>
      </w:r>
      <w:r w:rsidRPr="00823439">
        <w:rPr>
          <w:rFonts w:ascii="Times New Roman" w:eastAsia="SimSun" w:hAnsi="Times New Roman" w:cs="Times New Roman"/>
          <w:kern w:val="1"/>
          <w:sz w:val="24"/>
          <w:szCs w:val="24"/>
          <w:lang w:val="hr-HR" w:eastAsia="ar-SA"/>
        </w:rPr>
        <w:t>koja se na različite načine (flajeri, brošure, plaćeni oglasi u različitim medijima, učešće na sajmovima, razne mogućnosti koje pruža Internet...) plasira iz same destinacije kao receptivnog područja ka emitivnom području, a koju plasiraju razni subjekti: turističke organizacije, destinacijske marketing i menadžment organizacije, receptivne agencije, hoteli, lokalna udruženja...</w:t>
      </w:r>
      <w:r w:rsidRPr="00823439">
        <w:rPr>
          <w:rFonts w:ascii="Times New Roman" w:eastAsia="SimSun" w:hAnsi="Times New Roman" w:cs="Times New Roman"/>
          <w:i/>
          <w:kern w:val="1"/>
          <w:sz w:val="24"/>
          <w:szCs w:val="24"/>
          <w:lang w:val="hr-HR" w:eastAsia="ar-SA"/>
        </w:rPr>
        <w:t xml:space="preserve"> </w:t>
      </w:r>
    </w:p>
    <w:p w:rsidR="00823439" w:rsidRPr="00823439" w:rsidRDefault="00823439" w:rsidP="00823439">
      <w:pPr>
        <w:spacing w:after="0" w:line="288" w:lineRule="auto"/>
        <w:ind w:firstLine="36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t xml:space="preserve">- emitivne turističke agencije, </w:t>
      </w:r>
      <w:r w:rsidRPr="00823439">
        <w:rPr>
          <w:rFonts w:ascii="Times New Roman" w:eastAsia="SimSun" w:hAnsi="Times New Roman" w:cs="Times New Roman"/>
          <w:kern w:val="1"/>
          <w:sz w:val="24"/>
          <w:szCs w:val="24"/>
          <w:lang w:val="hr-HR" w:eastAsia="ar-SA"/>
        </w:rPr>
        <w:t xml:space="preserve">locirane u emitivnom području, a koje primaju i reemituju promotivne ponude iz receptivnog područja, i vrše prodaju aranžmana. </w:t>
      </w:r>
    </w:p>
    <w:p w:rsidR="00823439" w:rsidRPr="00823439" w:rsidRDefault="00823439" w:rsidP="00823439">
      <w:pPr>
        <w:spacing w:after="0" w:line="288" w:lineRule="auto"/>
        <w:jc w:val="both"/>
        <w:rPr>
          <w:rFonts w:ascii="Times New Roman" w:eastAsia="SimSun" w:hAnsi="Times New Roman" w:cs="Times New Roman"/>
          <w:kern w:val="1"/>
          <w:sz w:val="16"/>
          <w:szCs w:val="16"/>
          <w:lang w:val="hr-HR" w:eastAsia="ar-SA"/>
        </w:rPr>
      </w:pPr>
    </w:p>
    <w:tbl>
      <w:tblPr>
        <w:tblW w:w="0" w:type="auto"/>
        <w:tblLook w:val="04A0" w:firstRow="1" w:lastRow="0" w:firstColumn="1" w:lastColumn="0" w:noHBand="0" w:noVBand="1"/>
      </w:tblPr>
      <w:tblGrid>
        <w:gridCol w:w="9287"/>
      </w:tblGrid>
      <w:tr w:rsidR="00823439" w:rsidRPr="00823439" w:rsidTr="00CB2173">
        <w:tc>
          <w:tcPr>
            <w:tcW w:w="9287" w:type="dxa"/>
            <w:shd w:val="clear" w:color="auto" w:fill="auto"/>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985"/>
              <w:gridCol w:w="3532"/>
            </w:tblGrid>
            <w:tr w:rsidR="00823439" w:rsidRPr="00823439" w:rsidTr="00CB2173">
              <w:tc>
                <w:tcPr>
                  <w:tcW w:w="3539" w:type="dxa"/>
                  <w:shd w:val="clear" w:color="auto" w:fill="auto"/>
                </w:tcPr>
                <w:p w:rsidR="00823439" w:rsidRPr="00823439" w:rsidRDefault="00823439" w:rsidP="00823439">
                  <w:pPr>
                    <w:spacing w:after="0" w:line="240" w:lineRule="auto"/>
                    <w:jc w:val="center"/>
                    <w:rPr>
                      <w:rFonts w:ascii="Calibri" w:eastAsia="SimSun" w:hAnsi="Calibri" w:cs="Calibri"/>
                      <w:b/>
                      <w:kern w:val="1"/>
                      <w:sz w:val="20"/>
                      <w:szCs w:val="20"/>
                      <w:lang w:val="hr-HR" w:eastAsia="ar-SA"/>
                    </w:rPr>
                  </w:pPr>
                  <w:r w:rsidRPr="00823439">
                    <w:rPr>
                      <w:rFonts w:ascii="Calibri" w:eastAsia="SimSun" w:hAnsi="Calibri" w:cs="Calibri"/>
                      <w:b/>
                      <w:kern w:val="1"/>
                      <w:sz w:val="20"/>
                      <w:szCs w:val="20"/>
                      <w:lang w:val="hr-HR" w:eastAsia="ar-SA"/>
                    </w:rPr>
                    <w:t>FAKTORI TRAŽNJE – POKRETAČKI FAKTORI</w:t>
                  </w:r>
                </w:p>
                <w:p w:rsidR="00823439" w:rsidRPr="00823439" w:rsidRDefault="00823439" w:rsidP="00823439">
                  <w:pPr>
                    <w:spacing w:after="0" w:line="240" w:lineRule="auto"/>
                    <w:jc w:val="center"/>
                    <w:rPr>
                      <w:rFonts w:ascii="Calibri" w:eastAsia="SimSun" w:hAnsi="Calibri" w:cs="Calibri"/>
                      <w:i/>
                      <w:kern w:val="1"/>
                      <w:lang w:val="hr-HR" w:eastAsia="ar-SA"/>
                    </w:rPr>
                  </w:pPr>
                  <w:r w:rsidRPr="00823439">
                    <w:rPr>
                      <w:rFonts w:ascii="Calibri" w:eastAsia="SimSun" w:hAnsi="Calibri" w:cs="Calibri"/>
                      <w:i/>
                      <w:kern w:val="1"/>
                      <w:lang w:val="hr-HR" w:eastAsia="ar-SA"/>
                    </w:rPr>
                    <w:t>vezani za ličnost pojedinca</w:t>
                  </w:r>
                </w:p>
              </w:tc>
              <w:tc>
                <w:tcPr>
                  <w:tcW w:w="1985" w:type="dxa"/>
                  <w:shd w:val="clear" w:color="auto" w:fill="auto"/>
                </w:tcPr>
                <w:p w:rsidR="00823439" w:rsidRPr="00823439" w:rsidRDefault="00823439" w:rsidP="00823439">
                  <w:pPr>
                    <w:spacing w:after="0" w:line="240" w:lineRule="auto"/>
                    <w:jc w:val="center"/>
                    <w:rPr>
                      <w:rFonts w:ascii="Calibri" w:eastAsia="SimSun" w:hAnsi="Calibri" w:cs="Calibri"/>
                      <w:kern w:val="1"/>
                      <w:lang w:val="hr-HR" w:eastAsia="ar-SA"/>
                    </w:rPr>
                  </w:pPr>
                  <w:r w:rsidRPr="00823439">
                    <w:rPr>
                      <w:rFonts w:ascii="Calibri" w:eastAsia="SimSun" w:hAnsi="Calibri" w:cs="Calibri"/>
                      <w:b/>
                      <w:kern w:val="1"/>
                      <w:sz w:val="20"/>
                      <w:szCs w:val="20"/>
                      <w:lang w:val="hr-HR" w:eastAsia="ar-SA"/>
                    </w:rPr>
                    <w:t>POVEZUJUĆI FAKTORI</w:t>
                  </w:r>
                </w:p>
              </w:tc>
              <w:tc>
                <w:tcPr>
                  <w:tcW w:w="3532" w:type="dxa"/>
                  <w:shd w:val="clear" w:color="auto" w:fill="auto"/>
                </w:tcPr>
                <w:p w:rsidR="00823439" w:rsidRPr="00823439" w:rsidRDefault="00823439" w:rsidP="00823439">
                  <w:pPr>
                    <w:spacing w:after="0" w:line="240" w:lineRule="auto"/>
                    <w:jc w:val="center"/>
                    <w:rPr>
                      <w:rFonts w:ascii="Calibri" w:eastAsia="SimSun" w:hAnsi="Calibri" w:cs="Calibri"/>
                      <w:b/>
                      <w:kern w:val="1"/>
                      <w:sz w:val="20"/>
                      <w:szCs w:val="20"/>
                      <w:lang w:val="hr-HR" w:eastAsia="ar-SA"/>
                    </w:rPr>
                  </w:pPr>
                  <w:r w:rsidRPr="00823439">
                    <w:rPr>
                      <w:rFonts w:ascii="Calibri" w:eastAsia="SimSun" w:hAnsi="Calibri" w:cs="Calibri"/>
                      <w:b/>
                      <w:kern w:val="1"/>
                      <w:sz w:val="20"/>
                      <w:szCs w:val="20"/>
                      <w:lang w:val="hr-HR" w:eastAsia="ar-SA"/>
                    </w:rPr>
                    <w:t>FAKTORI PONUDE</w:t>
                  </w:r>
                </w:p>
                <w:p w:rsidR="00823439" w:rsidRPr="00823439" w:rsidRDefault="00823439" w:rsidP="00823439">
                  <w:pPr>
                    <w:spacing w:after="0" w:line="240" w:lineRule="auto"/>
                    <w:jc w:val="center"/>
                    <w:rPr>
                      <w:rFonts w:ascii="Calibri" w:eastAsia="SimSun" w:hAnsi="Calibri" w:cs="Calibri"/>
                      <w:i/>
                      <w:kern w:val="1"/>
                      <w:lang w:val="hr-HR" w:eastAsia="ar-SA"/>
                    </w:rPr>
                  </w:pPr>
                  <w:r w:rsidRPr="00823439">
                    <w:rPr>
                      <w:rFonts w:ascii="Calibri" w:eastAsia="SimSun" w:hAnsi="Calibri" w:cs="Calibri"/>
                      <w:i/>
                      <w:kern w:val="1"/>
                      <w:lang w:val="hr-HR" w:eastAsia="ar-SA"/>
                    </w:rPr>
                    <w:t>vezani za sadržaj destinacije</w:t>
                  </w:r>
                </w:p>
              </w:tc>
            </w:tr>
            <w:tr w:rsidR="00823439" w:rsidRPr="00823439" w:rsidTr="00CB2173">
              <w:tc>
                <w:tcPr>
                  <w:tcW w:w="3539" w:type="dxa"/>
                  <w:shd w:val="clear" w:color="auto" w:fill="auto"/>
                </w:tcPr>
                <w:p w:rsidR="00823439" w:rsidRPr="00823439" w:rsidRDefault="00823439" w:rsidP="00823439">
                  <w:pPr>
                    <w:spacing w:after="0" w:line="240" w:lineRule="auto"/>
                    <w:jc w:val="both"/>
                    <w:rPr>
                      <w:rFonts w:ascii="Calibri" w:eastAsia="SimSun" w:hAnsi="Calibri" w:cs="Calibri"/>
                      <w:kern w:val="1"/>
                      <w:lang w:val="hr-HR" w:eastAsia="ar-SA"/>
                    </w:rPr>
                  </w:pPr>
                  <w:r w:rsidRPr="00823439">
                    <w:rPr>
                      <w:rFonts w:ascii="Calibri" w:eastAsia="SimSun" w:hAnsi="Calibri" w:cs="Calibri"/>
                      <w:b/>
                      <w:kern w:val="1"/>
                      <w:lang w:val="hr-HR" w:eastAsia="ar-SA"/>
                    </w:rPr>
                    <w:t>Objektivni</w:t>
                  </w:r>
                  <w:r w:rsidRPr="00823439">
                    <w:rPr>
                      <w:rFonts w:ascii="Calibri" w:eastAsia="SimSun" w:hAnsi="Calibri" w:cs="Calibri"/>
                      <w:kern w:val="1"/>
                      <w:lang w:val="hr-HR" w:eastAsia="ar-SA"/>
                    </w:rPr>
                    <w:t xml:space="preserve"> – obrazovanje, vaspitanje, kultura ... posedovanje diskrecionih sredstava i vremena dokolice</w:t>
                  </w:r>
                </w:p>
                <w:p w:rsidR="00823439" w:rsidRPr="00823439" w:rsidRDefault="00823439" w:rsidP="00823439">
                  <w:pPr>
                    <w:spacing w:after="0" w:line="240" w:lineRule="auto"/>
                    <w:jc w:val="both"/>
                    <w:rPr>
                      <w:rFonts w:ascii="Calibri" w:eastAsia="SimSun" w:hAnsi="Calibri" w:cs="Calibri"/>
                      <w:kern w:val="1"/>
                      <w:lang w:val="hr-HR" w:eastAsia="ar-SA"/>
                    </w:rPr>
                  </w:pPr>
                  <w:r w:rsidRPr="00823439">
                    <w:rPr>
                      <w:rFonts w:ascii="Calibri" w:eastAsia="SimSun" w:hAnsi="Calibri" w:cs="Calibri"/>
                      <w:b/>
                      <w:kern w:val="1"/>
                      <w:lang w:val="hr-HR" w:eastAsia="ar-SA"/>
                    </w:rPr>
                    <w:t>Subjektivni</w:t>
                  </w:r>
                  <w:r w:rsidRPr="00823439">
                    <w:rPr>
                      <w:rFonts w:ascii="Calibri" w:eastAsia="SimSun" w:hAnsi="Calibri" w:cs="Calibri"/>
                      <w:kern w:val="1"/>
                      <w:lang w:val="hr-HR" w:eastAsia="ar-SA"/>
                    </w:rPr>
                    <w:t xml:space="preserve"> – moda, prestiž, trend...</w:t>
                  </w:r>
                </w:p>
              </w:tc>
              <w:tc>
                <w:tcPr>
                  <w:tcW w:w="1985" w:type="dxa"/>
                  <w:shd w:val="clear" w:color="auto" w:fill="auto"/>
                </w:tcPr>
                <w:p w:rsidR="00823439" w:rsidRPr="00823439" w:rsidRDefault="00823439" w:rsidP="00823439">
                  <w:pPr>
                    <w:spacing w:after="0" w:line="240" w:lineRule="auto"/>
                    <w:jc w:val="center"/>
                    <w:rPr>
                      <w:rFonts w:ascii="Calibri" w:eastAsia="SimSun" w:hAnsi="Calibri" w:cs="Calibri"/>
                      <w:b/>
                      <w:kern w:val="1"/>
                      <w:lang w:val="hr-HR" w:eastAsia="ar-SA"/>
                    </w:rPr>
                  </w:pPr>
                  <w:r w:rsidRPr="00823439">
                    <w:rPr>
                      <w:rFonts w:ascii="Calibri" w:eastAsia="SimSun" w:hAnsi="Calibri" w:cs="Calibri"/>
                      <w:b/>
                      <w:kern w:val="1"/>
                      <w:lang w:val="hr-HR" w:eastAsia="ar-SA"/>
                    </w:rPr>
                    <w:t>Propaganda</w:t>
                  </w:r>
                </w:p>
                <w:p w:rsidR="00823439" w:rsidRPr="00823439" w:rsidRDefault="00823439" w:rsidP="00823439">
                  <w:pPr>
                    <w:spacing w:after="0" w:line="240" w:lineRule="auto"/>
                    <w:jc w:val="center"/>
                    <w:rPr>
                      <w:rFonts w:ascii="Calibri" w:eastAsia="SimSun" w:hAnsi="Calibri" w:cs="Calibri"/>
                      <w:kern w:val="1"/>
                      <w:sz w:val="48"/>
                      <w:szCs w:val="48"/>
                      <w:lang w:val="hr-HR" w:eastAsia="ar-SA"/>
                    </w:rPr>
                  </w:pPr>
                  <w:r w:rsidRPr="00823439">
                    <w:rPr>
                      <w:rFonts w:ascii="Calibri" w:eastAsia="SimSun" w:hAnsi="Calibri" w:cs="Calibri"/>
                      <w:kern w:val="1"/>
                      <w:sz w:val="48"/>
                      <w:szCs w:val="48"/>
                      <w:lang w:val="hr-HR" w:eastAsia="ar-SA"/>
                    </w:rPr>
                    <w:t>↔</w:t>
                  </w:r>
                </w:p>
                <w:p w:rsidR="00823439" w:rsidRPr="00823439" w:rsidRDefault="00823439" w:rsidP="00823439">
                  <w:pPr>
                    <w:spacing w:after="0" w:line="240" w:lineRule="auto"/>
                    <w:jc w:val="center"/>
                    <w:rPr>
                      <w:rFonts w:ascii="Calibri" w:eastAsia="SimSun" w:hAnsi="Calibri" w:cs="Calibri"/>
                      <w:kern w:val="1"/>
                      <w:sz w:val="48"/>
                      <w:szCs w:val="48"/>
                      <w:lang w:val="hr-HR" w:eastAsia="ar-SA"/>
                    </w:rPr>
                  </w:pPr>
                  <w:r w:rsidRPr="00823439">
                    <w:rPr>
                      <w:rFonts w:ascii="Calibri" w:eastAsia="SimSun" w:hAnsi="Calibri" w:cs="Calibri"/>
                      <w:b/>
                      <w:kern w:val="1"/>
                      <w:lang w:val="hr-HR" w:eastAsia="ar-SA"/>
                    </w:rPr>
                    <w:t>Emitivne agencije</w:t>
                  </w:r>
                </w:p>
              </w:tc>
              <w:tc>
                <w:tcPr>
                  <w:tcW w:w="3532" w:type="dxa"/>
                  <w:shd w:val="clear" w:color="auto" w:fill="auto"/>
                  <w:vAlign w:val="center"/>
                </w:tcPr>
                <w:p w:rsidR="00823439" w:rsidRPr="00823439" w:rsidRDefault="00823439" w:rsidP="00823439">
                  <w:pPr>
                    <w:spacing w:after="0" w:line="240" w:lineRule="auto"/>
                    <w:rPr>
                      <w:rFonts w:ascii="Calibri" w:eastAsia="SimSun" w:hAnsi="Calibri" w:cs="Calibri"/>
                      <w:kern w:val="1"/>
                      <w:lang w:val="hr-HR" w:eastAsia="ar-SA"/>
                    </w:rPr>
                  </w:pPr>
                  <w:r w:rsidRPr="00823439">
                    <w:rPr>
                      <w:rFonts w:ascii="Calibri" w:eastAsia="SimSun" w:hAnsi="Calibri" w:cs="Calibri"/>
                      <w:b/>
                      <w:kern w:val="1"/>
                      <w:lang w:val="hr-HR" w:eastAsia="ar-SA"/>
                    </w:rPr>
                    <w:t>Atraktivni</w:t>
                  </w:r>
                  <w:r w:rsidRPr="00823439">
                    <w:rPr>
                      <w:rFonts w:ascii="Calibri" w:eastAsia="SimSun" w:hAnsi="Calibri" w:cs="Calibri"/>
                      <w:kern w:val="1"/>
                      <w:lang w:val="hr-HR" w:eastAsia="ar-SA"/>
                    </w:rPr>
                    <w:t xml:space="preserve"> – zbog čega doći?</w:t>
                  </w:r>
                </w:p>
                <w:p w:rsidR="00823439" w:rsidRPr="00823439" w:rsidRDefault="00823439" w:rsidP="00823439">
                  <w:pPr>
                    <w:spacing w:after="0" w:line="240" w:lineRule="auto"/>
                    <w:rPr>
                      <w:rFonts w:ascii="Calibri" w:eastAsia="SimSun" w:hAnsi="Calibri" w:cs="Calibri"/>
                      <w:kern w:val="1"/>
                      <w:lang w:val="hr-HR" w:eastAsia="ar-SA"/>
                    </w:rPr>
                  </w:pPr>
                  <w:r w:rsidRPr="00823439">
                    <w:rPr>
                      <w:rFonts w:ascii="Calibri" w:eastAsia="SimSun" w:hAnsi="Calibri" w:cs="Calibri"/>
                      <w:b/>
                      <w:kern w:val="1"/>
                      <w:lang w:val="hr-HR" w:eastAsia="ar-SA"/>
                    </w:rPr>
                    <w:t>Komunikacijski</w:t>
                  </w:r>
                  <w:r w:rsidRPr="00823439">
                    <w:rPr>
                      <w:rFonts w:ascii="Calibri" w:eastAsia="SimSun" w:hAnsi="Calibri" w:cs="Calibri"/>
                      <w:kern w:val="1"/>
                      <w:lang w:val="hr-HR" w:eastAsia="ar-SA"/>
                    </w:rPr>
                    <w:t xml:space="preserve"> – kako doći?</w:t>
                  </w:r>
                </w:p>
                <w:p w:rsidR="00823439" w:rsidRPr="00823439" w:rsidRDefault="00823439" w:rsidP="00823439">
                  <w:pPr>
                    <w:spacing w:after="0" w:line="240" w:lineRule="auto"/>
                    <w:rPr>
                      <w:rFonts w:ascii="Calibri" w:eastAsia="SimSun" w:hAnsi="Calibri" w:cs="Calibri"/>
                      <w:kern w:val="1"/>
                      <w:lang w:val="hr-HR" w:eastAsia="ar-SA"/>
                    </w:rPr>
                  </w:pPr>
                  <w:r w:rsidRPr="00823439">
                    <w:rPr>
                      <w:rFonts w:ascii="Calibri" w:eastAsia="SimSun" w:hAnsi="Calibri" w:cs="Calibri"/>
                      <w:b/>
                      <w:kern w:val="1"/>
                      <w:lang w:val="hr-HR" w:eastAsia="ar-SA"/>
                    </w:rPr>
                    <w:t>Receptivni</w:t>
                  </w:r>
                  <w:r w:rsidRPr="00823439">
                    <w:rPr>
                      <w:rFonts w:ascii="Calibri" w:eastAsia="SimSun" w:hAnsi="Calibri" w:cs="Calibri"/>
                      <w:kern w:val="1"/>
                      <w:lang w:val="hr-HR" w:eastAsia="ar-SA"/>
                    </w:rPr>
                    <w:t xml:space="preserve"> – šta tu još ima?</w:t>
                  </w:r>
                </w:p>
              </w:tc>
            </w:tr>
            <w:tr w:rsidR="00823439" w:rsidRPr="00823439" w:rsidTr="00CB2173">
              <w:tc>
                <w:tcPr>
                  <w:tcW w:w="3539" w:type="dxa"/>
                  <w:shd w:val="clear" w:color="auto" w:fill="auto"/>
                </w:tcPr>
                <w:p w:rsidR="00823439" w:rsidRPr="00823439" w:rsidRDefault="00823439" w:rsidP="00823439">
                  <w:pPr>
                    <w:spacing w:after="0" w:line="240" w:lineRule="auto"/>
                    <w:jc w:val="both"/>
                    <w:rPr>
                      <w:rFonts w:ascii="Calibri" w:eastAsia="SimSun" w:hAnsi="Calibri" w:cs="Calibri"/>
                      <w:kern w:val="1"/>
                      <w:sz w:val="14"/>
                      <w:szCs w:val="14"/>
                      <w:lang w:val="hr-HR" w:eastAsia="ar-SA"/>
                    </w:rPr>
                  </w:pPr>
                  <w:r w:rsidRPr="00823439">
                    <w:rPr>
                      <w:rFonts w:ascii="Calibri" w:eastAsia="SimSun" w:hAnsi="Calibri" w:cs="Calibri"/>
                      <w:kern w:val="1"/>
                      <w:sz w:val="14"/>
                      <w:szCs w:val="14"/>
                      <w:lang w:val="hr-HR" w:eastAsia="ar-SA"/>
                    </w:rPr>
                    <w:t xml:space="preserve">     </w:t>
                  </w:r>
                </w:p>
                <w:p w:rsidR="00823439" w:rsidRPr="00823439" w:rsidRDefault="00823439" w:rsidP="00823439">
                  <w:pPr>
                    <w:spacing w:after="0" w:line="240" w:lineRule="auto"/>
                    <w:jc w:val="center"/>
                    <w:rPr>
                      <w:rFonts w:ascii="Calibri" w:eastAsia="SimSun" w:hAnsi="Calibri" w:cs="Calibri"/>
                      <w:kern w:val="1"/>
                      <w:sz w:val="20"/>
                      <w:szCs w:val="20"/>
                      <w:lang w:val="hr-HR" w:eastAsia="ar-SA"/>
                    </w:rPr>
                  </w:pPr>
                  <w:r w:rsidRPr="00823439">
                    <w:rPr>
                      <w:rFonts w:ascii="Calibri" w:eastAsia="SimSun" w:hAnsi="Calibri" w:cs="Calibri"/>
                      <w:kern w:val="1"/>
                      <w:sz w:val="20"/>
                      <w:szCs w:val="20"/>
                      <w:lang w:val="hr-HR" w:eastAsia="ar-SA"/>
                    </w:rPr>
                    <w:t xml:space="preserve">Utiču da se pojedinc opredeli da ide na putovanje i koje vrste (sa kakvim sadržajima), i da počne da bira gde, </w:t>
                  </w:r>
                  <w:r w:rsidRPr="00823439">
                    <w:rPr>
                      <w:rFonts w:ascii="Calibri" w:eastAsia="SimSun" w:hAnsi="Calibri" w:cs="Calibri"/>
                      <w:kern w:val="1"/>
                      <w:sz w:val="20"/>
                      <w:szCs w:val="20"/>
                      <w:lang w:val="hr-HR" w:eastAsia="ar-SA"/>
                    </w:rPr>
                    <w:lastRenderedPageBreak/>
                    <w:t>shodno faktorima ponude.</w:t>
                  </w:r>
                </w:p>
              </w:tc>
              <w:tc>
                <w:tcPr>
                  <w:tcW w:w="1985" w:type="dxa"/>
                  <w:shd w:val="clear" w:color="auto" w:fill="auto"/>
                </w:tcPr>
                <w:p w:rsidR="00823439" w:rsidRPr="00823439" w:rsidRDefault="00823439" w:rsidP="00823439">
                  <w:pPr>
                    <w:spacing w:after="0" w:line="240" w:lineRule="auto"/>
                    <w:jc w:val="both"/>
                    <w:rPr>
                      <w:rFonts w:ascii="Calibri" w:eastAsia="SimSun" w:hAnsi="Calibri" w:cs="Calibri"/>
                      <w:kern w:val="1"/>
                      <w:sz w:val="14"/>
                      <w:szCs w:val="14"/>
                      <w:lang w:val="hr-HR" w:eastAsia="ar-SA"/>
                    </w:rPr>
                  </w:pPr>
                  <w:r w:rsidRPr="00823439">
                    <w:rPr>
                      <w:rFonts w:ascii="Calibri" w:eastAsia="SimSun" w:hAnsi="Calibri" w:cs="Calibri"/>
                      <w:kern w:val="1"/>
                      <w:sz w:val="14"/>
                      <w:szCs w:val="14"/>
                      <w:lang w:val="hr-HR" w:eastAsia="ar-SA"/>
                    </w:rPr>
                    <w:lastRenderedPageBreak/>
                    <w:t xml:space="preserve">   </w:t>
                  </w:r>
                </w:p>
                <w:p w:rsidR="00823439" w:rsidRPr="00823439" w:rsidRDefault="00823439" w:rsidP="00823439">
                  <w:pPr>
                    <w:spacing w:after="0" w:line="240" w:lineRule="auto"/>
                    <w:jc w:val="center"/>
                    <w:rPr>
                      <w:rFonts w:ascii="Calibri" w:eastAsia="SimSun" w:hAnsi="Calibri" w:cs="Calibri"/>
                      <w:kern w:val="1"/>
                      <w:sz w:val="20"/>
                      <w:szCs w:val="20"/>
                      <w:lang w:val="hr-HR" w:eastAsia="ar-SA"/>
                    </w:rPr>
                  </w:pPr>
                  <w:r w:rsidRPr="00823439">
                    <w:rPr>
                      <w:rFonts w:ascii="Calibri" w:eastAsia="SimSun" w:hAnsi="Calibri" w:cs="Calibri"/>
                      <w:kern w:val="1"/>
                      <w:sz w:val="20"/>
                      <w:szCs w:val="20"/>
                      <w:lang w:val="hr-HR" w:eastAsia="ar-SA"/>
                    </w:rPr>
                    <w:t xml:space="preserve">Povezuju pojednica sa destinacijom, informativno (da je </w:t>
                  </w:r>
                  <w:r w:rsidRPr="00823439">
                    <w:rPr>
                      <w:rFonts w:ascii="Calibri" w:eastAsia="SimSun" w:hAnsi="Calibri" w:cs="Calibri"/>
                      <w:kern w:val="1"/>
                      <w:sz w:val="20"/>
                      <w:szCs w:val="20"/>
                      <w:lang w:val="hr-HR" w:eastAsia="ar-SA"/>
                    </w:rPr>
                    <w:lastRenderedPageBreak/>
                    <w:t xml:space="preserve">izabere) i operativno (da krene ka njoj). </w:t>
                  </w:r>
                </w:p>
              </w:tc>
              <w:tc>
                <w:tcPr>
                  <w:tcW w:w="3532" w:type="dxa"/>
                  <w:shd w:val="clear" w:color="auto" w:fill="auto"/>
                </w:tcPr>
                <w:p w:rsidR="00823439" w:rsidRPr="00823439" w:rsidRDefault="00823439" w:rsidP="00823439">
                  <w:pPr>
                    <w:spacing w:after="0" w:line="240" w:lineRule="auto"/>
                    <w:jc w:val="both"/>
                    <w:rPr>
                      <w:rFonts w:ascii="Calibri" w:eastAsia="SimSun" w:hAnsi="Calibri" w:cs="Calibri"/>
                      <w:kern w:val="1"/>
                      <w:sz w:val="14"/>
                      <w:szCs w:val="14"/>
                      <w:lang w:val="hr-HR" w:eastAsia="ar-SA"/>
                    </w:rPr>
                  </w:pPr>
                  <w:r w:rsidRPr="00823439">
                    <w:rPr>
                      <w:rFonts w:ascii="Calibri" w:eastAsia="SimSun" w:hAnsi="Calibri" w:cs="Calibri"/>
                      <w:kern w:val="1"/>
                      <w:sz w:val="14"/>
                      <w:szCs w:val="14"/>
                      <w:lang w:val="hr-HR" w:eastAsia="ar-SA"/>
                    </w:rPr>
                    <w:lastRenderedPageBreak/>
                    <w:t xml:space="preserve">  </w:t>
                  </w:r>
                </w:p>
                <w:p w:rsidR="00823439" w:rsidRPr="00823439" w:rsidRDefault="00823439" w:rsidP="00823439">
                  <w:pPr>
                    <w:spacing w:after="0" w:line="240" w:lineRule="auto"/>
                    <w:jc w:val="center"/>
                    <w:rPr>
                      <w:rFonts w:ascii="Calibri" w:eastAsia="SimSun" w:hAnsi="Calibri" w:cs="Calibri"/>
                      <w:kern w:val="1"/>
                      <w:sz w:val="20"/>
                      <w:szCs w:val="20"/>
                      <w:lang w:val="hr-HR" w:eastAsia="ar-SA"/>
                    </w:rPr>
                  </w:pPr>
                  <w:r w:rsidRPr="00823439">
                    <w:rPr>
                      <w:rFonts w:ascii="Calibri" w:eastAsia="SimSun" w:hAnsi="Calibri" w:cs="Calibri"/>
                      <w:kern w:val="1"/>
                      <w:sz w:val="20"/>
                      <w:szCs w:val="20"/>
                      <w:lang w:val="hr-HR" w:eastAsia="ar-SA"/>
                    </w:rPr>
                    <w:t>Utiču da pojedinac može da bira konkretnu ponudu, shodno elementima faktora tražnje.</w:t>
                  </w:r>
                </w:p>
              </w:tc>
            </w:tr>
          </w:tbl>
          <w:p w:rsidR="00823439" w:rsidRPr="00823439" w:rsidRDefault="00823439" w:rsidP="00823439">
            <w:pPr>
              <w:spacing w:after="0" w:line="288" w:lineRule="auto"/>
              <w:jc w:val="both"/>
              <w:rPr>
                <w:rFonts w:ascii="Times New Roman" w:eastAsia="SimSun" w:hAnsi="Times New Roman" w:cs="Times New Roman"/>
                <w:kern w:val="1"/>
                <w:sz w:val="16"/>
                <w:szCs w:val="16"/>
                <w:lang w:val="hr-HR" w:eastAsia="ar-SA"/>
              </w:rPr>
            </w:pPr>
          </w:p>
        </w:tc>
      </w:tr>
    </w:tbl>
    <w:p w:rsidR="00823439" w:rsidRPr="00823439" w:rsidRDefault="00823439" w:rsidP="00823439">
      <w:pPr>
        <w:spacing w:after="0" w:line="288" w:lineRule="auto"/>
        <w:jc w:val="both"/>
        <w:rPr>
          <w:rFonts w:ascii="Times New Roman" w:eastAsia="SimSun" w:hAnsi="Times New Roman" w:cs="Times New Roman"/>
          <w:kern w:val="1"/>
          <w:sz w:val="16"/>
          <w:szCs w:val="16"/>
          <w:lang w:val="hr-HR" w:eastAsia="ar-SA"/>
        </w:rPr>
      </w:pPr>
    </w:p>
    <w:p w:rsidR="00823439" w:rsidRPr="00823439" w:rsidRDefault="00823439" w:rsidP="00823439">
      <w:pPr>
        <w:spacing w:after="0" w:line="288" w:lineRule="auto"/>
        <w:jc w:val="both"/>
        <w:rPr>
          <w:rFonts w:ascii="Times New Roman" w:eastAsia="SimSun" w:hAnsi="Times New Roman" w:cs="Times New Roman"/>
          <w:kern w:val="1"/>
          <w:sz w:val="16"/>
          <w:szCs w:val="16"/>
          <w:lang w:val="hr-HR" w:eastAsia="ar-SA"/>
        </w:rPr>
      </w:pPr>
    </w:p>
    <w:p w:rsidR="00823439" w:rsidRPr="00823439" w:rsidRDefault="00823439" w:rsidP="00823439">
      <w:pPr>
        <w:spacing w:after="0" w:line="288" w:lineRule="auto"/>
        <w:jc w:val="both"/>
        <w:rPr>
          <w:rFonts w:ascii="Times New Roman" w:eastAsia="SimSun" w:hAnsi="Times New Roman" w:cs="Times New Roman"/>
          <w:kern w:val="1"/>
          <w:sz w:val="16"/>
          <w:szCs w:val="16"/>
          <w:lang w:val="hr-HR" w:eastAsia="ar-SA"/>
        </w:rPr>
      </w:pPr>
    </w:p>
    <w:p w:rsidR="00823439" w:rsidRPr="00823439" w:rsidRDefault="00823439" w:rsidP="00823439">
      <w:pPr>
        <w:spacing w:after="0" w:line="240" w:lineRule="auto"/>
        <w:jc w:val="both"/>
        <w:rPr>
          <w:rFonts w:ascii="Calibri" w:eastAsia="Calibri" w:hAnsi="Calibri" w:cs="Times New Roman"/>
          <w:b/>
          <w:sz w:val="16"/>
          <w:szCs w:val="16"/>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lang w:val="sr-Latn-RS"/>
              </w:rPr>
              <w:t xml:space="preserve"> </w:t>
            </w: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b/>
                <w:lang w:val="sr-Latn-RS"/>
              </w:rPr>
              <w:t xml:space="preserve"> </w:t>
            </w:r>
            <w:r w:rsidRPr="00823439">
              <w:rPr>
                <w:rFonts w:ascii="Calibri" w:eastAsia="Calibri" w:hAnsi="Calibri" w:cs="Times New Roman"/>
                <w:lang w:val="sr-Latn-RS"/>
              </w:rPr>
              <w:t>- Koje su funkcije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Objasnite ekonomske funkcije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Objasnite neekonomske funkcije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osnovne karakteristike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Objasnite svaku od karakteristika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Kako se dele faktori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karakteriše svaki od faktora turizma pojedinačno?</w:t>
            </w:r>
          </w:p>
          <w:p w:rsidR="00823439" w:rsidRPr="00823439" w:rsidRDefault="00823439" w:rsidP="00823439">
            <w:pPr>
              <w:spacing w:after="0" w:line="240" w:lineRule="auto"/>
              <w:jc w:val="both"/>
              <w:rPr>
                <w:rFonts w:ascii="Calibri" w:eastAsia="Calibri" w:hAnsi="Calibri" w:cs="Times New Roman"/>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Analizirajte nekoliko vaših turističkih putovanja i objasnite kakav su ekonomski, a kakav neekonomski značaj ona imala.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Detaljno analizirajte imale</w:t>
            </w:r>
            <w:r w:rsidRPr="00823439">
              <w:rPr>
                <w:rFonts w:ascii="Calibri" w:eastAsia="Calibri" w:hAnsi="Calibri" w:cs="Calibri"/>
                <w:i/>
              </w:rPr>
              <w:t xml:space="preserve"> Zavisnost od promocije</w:t>
            </w:r>
            <w:r w:rsidRPr="00823439">
              <w:rPr>
                <w:rFonts w:ascii="Times New Roman" w:eastAsia="Calibri" w:hAnsi="Times New Roman" w:cs="Times New Roman"/>
                <w:i/>
              </w:rPr>
              <w:t xml:space="preserve"> </w:t>
            </w:r>
            <w:r w:rsidRPr="00823439">
              <w:rPr>
                <w:rFonts w:ascii="Calibri" w:eastAsia="Calibri" w:hAnsi="Calibri" w:cs="Times New Roman"/>
                <w:lang w:val="sr-Latn-RS"/>
              </w:rPr>
              <w:t>na razvoj turizma.</w:t>
            </w:r>
          </w:p>
          <w:p w:rsidR="00823439" w:rsidRPr="00823439" w:rsidRDefault="00823439" w:rsidP="00823439">
            <w:pPr>
              <w:spacing w:after="0" w:line="240" w:lineRule="auto"/>
              <w:jc w:val="both"/>
              <w:rPr>
                <w:rFonts w:ascii="Calibri" w:eastAsia="Calibri" w:hAnsi="Calibri" w:cs="Times New Roman"/>
                <w:sz w:val="10"/>
                <w:szCs w:val="10"/>
                <w:lang w:val="sr-Latn-RS"/>
              </w:rPr>
            </w:pPr>
            <w:r w:rsidRPr="00823439">
              <w:rPr>
                <w:rFonts w:ascii="Calibri" w:eastAsia="Calibri" w:hAnsi="Calibri" w:cs="Times New Roman"/>
                <w:sz w:val="10"/>
                <w:szCs w:val="10"/>
                <w:lang w:val="sr-Latn-RS"/>
              </w:rPr>
              <w:t xml:space="preserve">  </w:t>
            </w:r>
          </w:p>
        </w:tc>
      </w:tr>
    </w:tbl>
    <w:p w:rsidR="00823439" w:rsidRPr="00823439" w:rsidRDefault="00823439" w:rsidP="00823439">
      <w:pPr>
        <w:spacing w:after="0" w:line="288" w:lineRule="auto"/>
        <w:jc w:val="both"/>
        <w:rPr>
          <w:rFonts w:ascii="Times New Roman" w:eastAsia="Calibri" w:hAnsi="Times New Roman" w:cs="Times New Roman"/>
          <w:b/>
          <w:color w:val="FF0000"/>
          <w:sz w:val="24"/>
          <w:szCs w:val="24"/>
        </w:rPr>
      </w:pPr>
    </w:p>
    <w:p w:rsidR="00823439" w:rsidRPr="00823439" w:rsidRDefault="00823439" w:rsidP="00823439">
      <w:pPr>
        <w:spacing w:after="0" w:line="288" w:lineRule="auto"/>
        <w:jc w:val="both"/>
        <w:rPr>
          <w:rFonts w:ascii="Times New Roman" w:eastAsia="Calibri" w:hAnsi="Times New Roman" w:cs="Times New Roman"/>
          <w:b/>
          <w:color w:val="FF0000"/>
          <w:sz w:val="24"/>
          <w:szCs w:val="24"/>
        </w:rPr>
      </w:pPr>
      <w:r w:rsidRPr="00823439">
        <w:rPr>
          <w:rFonts w:ascii="Times New Roman" w:eastAsia="Calibri" w:hAnsi="Times New Roman" w:cs="Times New Roman"/>
          <w:b/>
          <w:color w:val="FF0000"/>
          <w:sz w:val="24"/>
          <w:szCs w:val="24"/>
        </w:rPr>
        <w:br w:type="page"/>
      </w:r>
      <w:r w:rsidRPr="00823439">
        <w:rPr>
          <w:rFonts w:ascii="Times New Roman" w:eastAsia="Calibri" w:hAnsi="Times New Roman" w:cs="Times New Roman"/>
          <w:b/>
          <w:color w:val="FF0000"/>
          <w:sz w:val="24"/>
          <w:szCs w:val="24"/>
        </w:rPr>
        <w:lastRenderedPageBreak/>
        <w:br w:type="page"/>
      </w:r>
      <w:r w:rsidRPr="00823439">
        <w:rPr>
          <w:rFonts w:ascii="Times New Roman" w:eastAsia="Calibri" w:hAnsi="Times New Roman" w:cs="Times New Roman"/>
          <w:b/>
          <w:color w:val="FF0000"/>
          <w:sz w:val="24"/>
          <w:szCs w:val="24"/>
        </w:rPr>
        <w:lastRenderedPageBreak/>
        <w:br w:type="page"/>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pacing w:after="0" w:line="288" w:lineRule="auto"/>
        <w:ind w:left="357"/>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t>2.</w:t>
      </w:r>
    </w:p>
    <w:p w:rsidR="00823439" w:rsidRPr="00823439" w:rsidRDefault="00823439" w:rsidP="00823439">
      <w:pPr>
        <w:spacing w:after="0" w:line="240" w:lineRule="auto"/>
        <w:ind w:left="357"/>
        <w:jc w:val="center"/>
        <w:rPr>
          <w:rFonts w:ascii="Times New Roman" w:eastAsia="Calibri" w:hAnsi="Times New Roman" w:cs="Times New Roman"/>
          <w:b/>
          <w:sz w:val="32"/>
          <w:szCs w:val="32"/>
        </w:rPr>
      </w:pPr>
    </w:p>
    <w:p w:rsidR="00823439" w:rsidRPr="00823439" w:rsidRDefault="00823439" w:rsidP="00823439">
      <w:pPr>
        <w:spacing w:after="0" w:line="288" w:lineRule="auto"/>
        <w:ind w:left="357"/>
        <w:jc w:val="center"/>
        <w:rPr>
          <w:rFonts w:ascii="Times New Roman" w:eastAsia="Calibri" w:hAnsi="Times New Roman" w:cs="Times New Roman"/>
          <w:b/>
          <w:sz w:val="24"/>
          <w:szCs w:val="24"/>
        </w:rPr>
      </w:pPr>
      <w:r w:rsidRPr="00823439">
        <w:rPr>
          <w:rFonts w:ascii="Times New Roman" w:eastAsia="Calibri" w:hAnsi="Times New Roman" w:cs="Times New Roman"/>
          <w:b/>
          <w:sz w:val="40"/>
          <w:szCs w:val="40"/>
        </w:rPr>
        <w:t>NASTANAK I RAZVOJ TURIZMA</w:t>
      </w:r>
      <w:r w:rsidRPr="00823439">
        <w:rPr>
          <w:rFonts w:ascii="Times New Roman" w:eastAsia="Calibri" w:hAnsi="Times New Roman" w:cs="Times New Roman"/>
          <w:sz w:val="24"/>
          <w:szCs w:val="24"/>
          <w:vertAlign w:val="superscript"/>
        </w:rPr>
        <w:footnoteReference w:id="2"/>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 xml:space="preserve">Epoha pojava analognih turizmu: </w:t>
      </w:r>
    </w:p>
    <w:p w:rsidR="00823439" w:rsidRPr="00823439" w:rsidRDefault="00823439" w:rsidP="00823439">
      <w:pPr>
        <w:numPr>
          <w:ilvl w:val="0"/>
          <w:numId w:val="2"/>
        </w:numPr>
        <w:autoSpaceDE w:val="0"/>
        <w:autoSpaceDN w:val="0"/>
        <w:adjustRightInd w:val="0"/>
        <w:spacing w:after="0" w:line="288"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u starom veku </w:t>
      </w:r>
    </w:p>
    <w:p w:rsidR="00823439" w:rsidRPr="00823439" w:rsidRDefault="00823439" w:rsidP="00823439">
      <w:pPr>
        <w:numPr>
          <w:ilvl w:val="0"/>
          <w:numId w:val="2"/>
        </w:numPr>
        <w:autoSpaceDE w:val="0"/>
        <w:autoSpaceDN w:val="0"/>
        <w:adjustRightInd w:val="0"/>
        <w:spacing w:after="0" w:line="288"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u srednjem veku </w:t>
      </w:r>
    </w:p>
    <w:p w:rsidR="00823439" w:rsidRPr="00823439" w:rsidRDefault="00823439" w:rsidP="00823439">
      <w:pPr>
        <w:numPr>
          <w:ilvl w:val="0"/>
          <w:numId w:val="2"/>
        </w:numPr>
        <w:autoSpaceDE w:val="0"/>
        <w:autoSpaceDN w:val="0"/>
        <w:adjustRightInd w:val="0"/>
        <w:spacing w:after="0" w:line="288"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u novom veku </w:t>
      </w: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 xml:space="preserve">Epoha savremenog turizma: </w:t>
      </w:r>
    </w:p>
    <w:p w:rsidR="00823439" w:rsidRPr="00823439" w:rsidRDefault="00823439" w:rsidP="00823439">
      <w:pPr>
        <w:numPr>
          <w:ilvl w:val="0"/>
          <w:numId w:val="2"/>
        </w:numPr>
        <w:autoSpaceDE w:val="0"/>
        <w:autoSpaceDN w:val="0"/>
        <w:adjustRightInd w:val="0"/>
        <w:spacing w:after="0" w:line="288"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pojava profesionalnih turističkih agencija, hotela i turističkih mesta i razvoj saobraćaja </w:t>
      </w:r>
    </w:p>
    <w:p w:rsidR="00823439" w:rsidRPr="00823439" w:rsidRDefault="00823439" w:rsidP="00823439">
      <w:pPr>
        <w:numPr>
          <w:ilvl w:val="0"/>
          <w:numId w:val="2"/>
        </w:numPr>
        <w:autoSpaceDE w:val="0"/>
        <w:autoSpaceDN w:val="0"/>
        <w:adjustRightInd w:val="0"/>
        <w:spacing w:after="0" w:line="288"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Masovni turizam </w:t>
      </w:r>
    </w:p>
    <w:p w:rsidR="00823439" w:rsidRPr="00823439" w:rsidRDefault="00823439" w:rsidP="00823439">
      <w:pPr>
        <w:numPr>
          <w:ilvl w:val="0"/>
          <w:numId w:val="2"/>
        </w:numPr>
        <w:autoSpaceDE w:val="0"/>
        <w:autoSpaceDN w:val="0"/>
        <w:adjustRightInd w:val="0"/>
        <w:spacing w:after="0" w:line="288" w:lineRule="auto"/>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Novi turizam</w:t>
      </w: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Savremene tendencije u razvoju turizma i turizam kao razvojni faktor</w:t>
      </w: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Istorijski pregled razvoja turizma u Srbiji</w:t>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r w:rsidRPr="00823439">
        <w:rPr>
          <w:rFonts w:ascii="Times New Roman" w:eastAsia="Calibri" w:hAnsi="Times New Roman" w:cs="Times New Roman"/>
          <w:sz w:val="24"/>
          <w:szCs w:val="24"/>
        </w:rPr>
        <w:br w:type="page"/>
      </w:r>
      <w:r w:rsidRPr="00823439">
        <w:rPr>
          <w:rFonts w:ascii="Times New Roman" w:eastAsia="Calibri" w:hAnsi="Times New Roman" w:cs="Times New Roman"/>
          <w:sz w:val="24"/>
          <w:szCs w:val="24"/>
        </w:rPr>
        <w:lastRenderedPageBreak/>
        <w:br w:type="page"/>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b/>
          <w:sz w:val="24"/>
          <w:szCs w:val="24"/>
        </w:rPr>
        <w:t>Turizam, kao pojava</w:t>
      </w:r>
      <w:r w:rsidRPr="00823439">
        <w:rPr>
          <w:rFonts w:ascii="Times New Roman" w:eastAsia="Calibri" w:hAnsi="Times New Roman" w:cs="Times New Roman"/>
          <w:sz w:val="24"/>
          <w:szCs w:val="24"/>
        </w:rPr>
        <w:t xml:space="preserve"> koju karakteriše putovanje radi odmora, zabave i relaksacije, javlja se u najranijim vremenima nastanka ljudskog društva, tako da je stara hiljadama godina.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 xml:space="preserve">Međutim, </w:t>
      </w:r>
      <w:r w:rsidRPr="00823439">
        <w:rPr>
          <w:rFonts w:ascii="Times New Roman" w:eastAsia="Calibri" w:hAnsi="Times New Roman" w:cs="Times New Roman"/>
          <w:b/>
          <w:sz w:val="24"/>
          <w:szCs w:val="24"/>
        </w:rPr>
        <w:t>turizam kao organizovana, masovna privredna aktivnost</w:t>
      </w:r>
      <w:r w:rsidRPr="00823439">
        <w:rPr>
          <w:rFonts w:ascii="Times New Roman" w:eastAsia="Calibri" w:hAnsi="Times New Roman" w:cs="Times New Roman"/>
          <w:sz w:val="24"/>
          <w:szCs w:val="24"/>
        </w:rPr>
        <w:t xml:space="preserve"> je mnogo mlađi i javlja se tek sredinom 19.</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veka</w:t>
      </w:r>
      <w:proofErr w:type="gramEnd"/>
      <w:r w:rsidRPr="00823439">
        <w:rPr>
          <w:rFonts w:ascii="Times New Roman" w:eastAsia="Calibri" w:hAnsi="Times New Roman" w:cs="Times New Roman"/>
          <w:sz w:val="24"/>
          <w:szCs w:val="24"/>
        </w:rPr>
        <w:t xml:space="preserve">. U skladu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tim prepoznaju se dve osnovne epohe u razvoju turističkih kretanja: milenijumska </w:t>
      </w:r>
      <w:r w:rsidRPr="00823439">
        <w:rPr>
          <w:rFonts w:ascii="Times New Roman" w:eastAsia="Calibri" w:hAnsi="Times New Roman" w:cs="Times New Roman"/>
          <w:b/>
          <w:sz w:val="24"/>
          <w:szCs w:val="24"/>
        </w:rPr>
        <w:t>epoha postojanja pojava analognih turizmu</w:t>
      </w:r>
      <w:r w:rsidRPr="00823439">
        <w:rPr>
          <w:rFonts w:ascii="Times New Roman" w:eastAsia="Calibri" w:hAnsi="Times New Roman" w:cs="Times New Roman"/>
          <w:sz w:val="24"/>
          <w:szCs w:val="24"/>
        </w:rPr>
        <w:t xml:space="preserve"> (analogne pojave turizma – pojave slične turizmu), koja počinje u dalekoj prošlosti ljudskog društva i nova </w:t>
      </w:r>
      <w:r w:rsidRPr="00823439">
        <w:rPr>
          <w:rFonts w:ascii="Times New Roman" w:eastAsia="Calibri" w:hAnsi="Times New Roman" w:cs="Times New Roman"/>
          <w:b/>
          <w:sz w:val="24"/>
          <w:szCs w:val="24"/>
        </w:rPr>
        <w:t>epoha savremenog turizma</w:t>
      </w:r>
      <w:r w:rsidRPr="00823439">
        <w:rPr>
          <w:rFonts w:ascii="Times New Roman" w:eastAsia="Calibri" w:hAnsi="Times New Roman" w:cs="Times New Roman"/>
          <w:sz w:val="24"/>
          <w:szCs w:val="24"/>
        </w:rPr>
        <w:t xml:space="preserve">, koja simbolično počinje </w:t>
      </w:r>
      <w:r w:rsidRPr="00823439">
        <w:rPr>
          <w:rFonts w:ascii="Times New Roman" w:eastAsia="Calibri" w:hAnsi="Times New Roman" w:cs="Times New Roman"/>
          <w:b/>
          <w:sz w:val="24"/>
          <w:szCs w:val="24"/>
        </w:rPr>
        <w:t xml:space="preserve">1841. </w:t>
      </w:r>
      <w:proofErr w:type="gramStart"/>
      <w:r w:rsidRPr="00823439">
        <w:rPr>
          <w:rFonts w:ascii="Times New Roman" w:eastAsia="Calibri" w:hAnsi="Times New Roman" w:cs="Times New Roman"/>
          <w:b/>
          <w:sz w:val="24"/>
          <w:szCs w:val="24"/>
        </w:rPr>
        <w:t>godine</w:t>
      </w:r>
      <w:proofErr w:type="gramEnd"/>
      <w:r w:rsidRPr="00823439">
        <w:rPr>
          <w:rFonts w:ascii="Times New Roman" w:eastAsia="Calibri" w:hAnsi="Times New Roman" w:cs="Times New Roman"/>
          <w:sz w:val="24"/>
          <w:szCs w:val="24"/>
        </w:rPr>
        <w:t>.</w:t>
      </w:r>
    </w:p>
    <w:p w:rsidR="00823439" w:rsidRPr="00823439" w:rsidRDefault="00823439" w:rsidP="00823439">
      <w:pPr>
        <w:spacing w:after="0" w:line="288" w:lineRule="auto"/>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tcPr>
          <w:p w:rsidR="00823439" w:rsidRPr="00823439" w:rsidRDefault="00823439" w:rsidP="00823439">
            <w:pPr>
              <w:spacing w:after="0" w:line="240" w:lineRule="auto"/>
              <w:jc w:val="both"/>
              <w:rPr>
                <w:rFonts w:ascii="Times New Roman" w:eastAsia="Calibri" w:hAnsi="Times New Roman" w:cs="Times New Roman"/>
                <w:sz w:val="24"/>
                <w:szCs w:val="24"/>
              </w:rPr>
            </w:pPr>
            <w:r w:rsidRPr="00823439">
              <w:rPr>
                <w:rFonts w:ascii="Calibri" w:eastAsia="Calibri" w:hAnsi="Calibri" w:cs="Times New Roman"/>
                <w:sz w:val="24"/>
                <w:szCs w:val="24"/>
                <w:lang w:val="sr-Latn-RS"/>
              </w:rPr>
              <w:t xml:space="preserve">Analogan - </w:t>
            </w:r>
            <w:r w:rsidRPr="00823439">
              <w:rPr>
                <w:rFonts w:ascii="Calibri" w:eastAsia="Calibri" w:hAnsi="Calibri" w:cs="Times New Roman"/>
                <w:sz w:val="24"/>
                <w:szCs w:val="24"/>
              </w:rPr>
              <w:t>sličan, podoban, saglasan, odgovarajući, srodan, istovrstan; koji odgovara nekom zakonu, pravilu, tipu ili obrascu.</w:t>
            </w:r>
          </w:p>
        </w:tc>
      </w:tr>
    </w:tbl>
    <w:p w:rsidR="00823439" w:rsidRPr="00823439" w:rsidRDefault="00823439" w:rsidP="00823439">
      <w:pPr>
        <w:spacing w:after="0" w:line="288" w:lineRule="auto"/>
        <w:jc w:val="both"/>
        <w:rPr>
          <w:rFonts w:ascii="Times New Roman" w:eastAsia="Calibri" w:hAnsi="Times New Roman" w:cs="Times New Roman"/>
          <w:sz w:val="16"/>
          <w:szCs w:val="16"/>
        </w:rPr>
      </w:pPr>
    </w:p>
    <w:p w:rsidR="00823439" w:rsidRPr="00823439" w:rsidRDefault="00823439" w:rsidP="00823439">
      <w:pPr>
        <w:spacing w:after="0" w:line="288" w:lineRule="auto"/>
        <w:ind w:firstLine="720"/>
        <w:rPr>
          <w:rFonts w:ascii="Times New Roman" w:eastAsia="Calibri"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6"/>
        <w:gridCol w:w="404"/>
        <w:gridCol w:w="1427"/>
        <w:gridCol w:w="1832"/>
        <w:gridCol w:w="283"/>
        <w:gridCol w:w="1560"/>
        <w:gridCol w:w="1284"/>
      </w:tblGrid>
      <w:tr w:rsidR="00823439" w:rsidRPr="00823439" w:rsidTr="00CB2173">
        <w:tc>
          <w:tcPr>
            <w:tcW w:w="9622" w:type="dxa"/>
            <w:gridSpan w:val="7"/>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t>VREMENSKA LENTA RAZVOJA TURIZMA</w:t>
            </w:r>
          </w:p>
        </w:tc>
      </w:tr>
      <w:tr w:rsidR="00823439" w:rsidRPr="00823439" w:rsidTr="00CB2173">
        <w:tc>
          <w:tcPr>
            <w:tcW w:w="6771" w:type="dxa"/>
            <w:gridSpan w:val="5"/>
            <w:shd w:val="clear" w:color="auto" w:fill="FFC000"/>
            <w:vAlign w:val="center"/>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t>Epoha pojava analognih turizmu</w:t>
            </w:r>
          </w:p>
        </w:tc>
        <w:tc>
          <w:tcPr>
            <w:tcW w:w="2851" w:type="dxa"/>
            <w:gridSpan w:val="2"/>
            <w:shd w:val="clear" w:color="auto" w:fill="92D050"/>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t>Epoha savremenog turizma</w:t>
            </w:r>
          </w:p>
        </w:tc>
      </w:tr>
      <w:tr w:rsidR="00823439" w:rsidRPr="00823439" w:rsidTr="00CB2173">
        <w:tc>
          <w:tcPr>
            <w:tcW w:w="9622" w:type="dxa"/>
            <w:gridSpan w:val="7"/>
          </w:tcPr>
          <w:p w:rsidR="00823439" w:rsidRPr="00823439" w:rsidRDefault="00823439" w:rsidP="00823439">
            <w:pPr>
              <w:spacing w:after="0" w:line="288" w:lineRule="auto"/>
              <w:rPr>
                <w:rFonts w:ascii="Times New Roman" w:eastAsia="Calibri" w:hAnsi="Times New Roman" w:cs="Times New Roman"/>
                <w:b/>
                <w:sz w:val="24"/>
                <w:szCs w:val="24"/>
              </w:rPr>
            </w:pPr>
          </w:p>
        </w:tc>
      </w:tr>
      <w:tr w:rsidR="00823439" w:rsidRPr="00823439" w:rsidTr="00CB2173">
        <w:tc>
          <w:tcPr>
            <w:tcW w:w="3207" w:type="dxa"/>
            <w:gridSpan w:val="2"/>
            <w:shd w:val="clear" w:color="auto" w:fill="FFCC99"/>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sz w:val="24"/>
                <w:szCs w:val="24"/>
              </w:rPr>
              <w:t>period turizma u robovlasničkom sistemu</w:t>
            </w:r>
          </w:p>
        </w:tc>
        <w:tc>
          <w:tcPr>
            <w:tcW w:w="3280" w:type="dxa"/>
            <w:gridSpan w:val="2"/>
            <w:shd w:val="clear" w:color="auto" w:fill="FFCCCC"/>
            <w:vAlign w:val="center"/>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sz w:val="24"/>
                <w:szCs w:val="24"/>
              </w:rPr>
              <w:t>period turizma u feudalnom sistemu</w:t>
            </w:r>
          </w:p>
        </w:tc>
        <w:tc>
          <w:tcPr>
            <w:tcW w:w="3135" w:type="dxa"/>
            <w:gridSpan w:val="3"/>
            <w:shd w:val="clear" w:color="auto" w:fill="CCECFF"/>
            <w:vAlign w:val="center"/>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sz w:val="24"/>
                <w:szCs w:val="24"/>
              </w:rPr>
              <w:t>period turizma u kapitalističkom sistemu</w:t>
            </w:r>
          </w:p>
        </w:tc>
      </w:tr>
      <w:tr w:rsidR="00823439" w:rsidRPr="00823439" w:rsidTr="00CB2173">
        <w:tc>
          <w:tcPr>
            <w:tcW w:w="9622" w:type="dxa"/>
            <w:gridSpan w:val="7"/>
          </w:tcPr>
          <w:p w:rsidR="00823439" w:rsidRPr="00823439" w:rsidRDefault="00823439" w:rsidP="00823439">
            <w:pPr>
              <w:spacing w:after="0" w:line="288" w:lineRule="auto"/>
              <w:rPr>
                <w:rFonts w:ascii="Times New Roman" w:eastAsia="Calibri" w:hAnsi="Times New Roman" w:cs="Times New Roman"/>
                <w:b/>
                <w:sz w:val="24"/>
                <w:szCs w:val="24"/>
              </w:rPr>
            </w:pPr>
          </w:p>
        </w:tc>
      </w:tr>
      <w:tr w:rsidR="00823439" w:rsidRPr="00823439" w:rsidTr="00CB2173">
        <w:tc>
          <w:tcPr>
            <w:tcW w:w="2802" w:type="dxa"/>
            <w:shd w:val="clear" w:color="auto" w:fill="CC9900"/>
            <w:vAlign w:val="center"/>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t>turizam u starom veku</w:t>
            </w:r>
          </w:p>
        </w:tc>
        <w:tc>
          <w:tcPr>
            <w:tcW w:w="1842" w:type="dxa"/>
            <w:gridSpan w:val="2"/>
            <w:shd w:val="clear" w:color="auto" w:fill="99CC00"/>
            <w:vAlign w:val="center"/>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t>turizam u srednjem veku</w:t>
            </w:r>
          </w:p>
        </w:tc>
        <w:tc>
          <w:tcPr>
            <w:tcW w:w="1843" w:type="dxa"/>
            <w:shd w:val="clear" w:color="auto" w:fill="669900"/>
            <w:vAlign w:val="center"/>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t>turizam u novom veku</w:t>
            </w:r>
          </w:p>
        </w:tc>
        <w:tc>
          <w:tcPr>
            <w:tcW w:w="1851" w:type="dxa"/>
            <w:gridSpan w:val="2"/>
            <w:shd w:val="clear" w:color="auto" w:fill="006600"/>
            <w:vAlign w:val="center"/>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t>turizam u savremeno doba</w:t>
            </w:r>
          </w:p>
        </w:tc>
        <w:tc>
          <w:tcPr>
            <w:tcW w:w="1284" w:type="dxa"/>
            <w:shd w:val="clear" w:color="auto" w:fill="548DD4"/>
            <w:vAlign w:val="center"/>
          </w:tcPr>
          <w:p w:rsidR="00823439" w:rsidRPr="00823439" w:rsidRDefault="00823439" w:rsidP="00823439">
            <w:pPr>
              <w:spacing w:after="0" w:line="288" w:lineRule="auto"/>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t>turizam u moderno doba</w:t>
            </w:r>
          </w:p>
        </w:tc>
      </w:tr>
      <w:tr w:rsidR="00823439" w:rsidRPr="00823439" w:rsidTr="00CB2173">
        <w:tc>
          <w:tcPr>
            <w:tcW w:w="9622" w:type="dxa"/>
            <w:gridSpan w:val="7"/>
          </w:tcPr>
          <w:p w:rsidR="00823439" w:rsidRPr="00823439" w:rsidRDefault="00823439" w:rsidP="00823439">
            <w:pPr>
              <w:spacing w:after="0" w:line="288" w:lineRule="auto"/>
              <w:rPr>
                <w:rFonts w:ascii="Times New Roman" w:eastAsia="Calibri" w:hAnsi="Times New Roman" w:cs="Times New Roman"/>
                <w:b/>
                <w:sz w:val="24"/>
                <w:szCs w:val="24"/>
              </w:rPr>
            </w:pPr>
          </w:p>
        </w:tc>
      </w:tr>
    </w:tbl>
    <w:p w:rsidR="00823439" w:rsidRPr="00823439" w:rsidRDefault="00823439" w:rsidP="00823439">
      <w:pPr>
        <w:spacing w:after="0" w:line="288" w:lineRule="auto"/>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shd w:val="clear" w:color="auto" w:fill="auto"/>
          </w:tcPr>
          <w:p w:rsidR="00823439" w:rsidRPr="00823439" w:rsidRDefault="00823439" w:rsidP="00823439">
            <w:pPr>
              <w:spacing w:after="0" w:line="216" w:lineRule="auto"/>
              <w:jc w:val="both"/>
              <w:rPr>
                <w:rFonts w:ascii="Calibri" w:eastAsia="Calibri" w:hAnsi="Calibri" w:cs="Calibri"/>
                <w:sz w:val="24"/>
                <w:szCs w:val="24"/>
              </w:rPr>
            </w:pPr>
            <w:r w:rsidRPr="00823439">
              <w:rPr>
                <w:rFonts w:ascii="Calibri" w:eastAsia="Calibri" w:hAnsi="Calibri" w:cs="Calibri"/>
                <w:sz w:val="24"/>
                <w:szCs w:val="24"/>
              </w:rPr>
              <w:t xml:space="preserve"> Turizam postoji milenijumima – od onih najstarijih vremena kada su se pojavili pojedinci</w:t>
            </w:r>
            <w:r w:rsidRPr="00823439">
              <w:rPr>
                <w:rFonts w:ascii="Calibri" w:eastAsia="Calibri" w:hAnsi="Calibri" w:cs="Calibri"/>
                <w:sz w:val="24"/>
                <w:szCs w:val="24"/>
                <w:lang w:val="sr-Latn-RS"/>
              </w:rPr>
              <w:t xml:space="preserve"> kod kojih su se objadinjavale tri odlike</w:t>
            </w:r>
            <w:r w:rsidRPr="00823439">
              <w:rPr>
                <w:rFonts w:ascii="Calibri" w:eastAsia="Calibri" w:hAnsi="Calibri" w:cs="Calibri"/>
                <w:sz w:val="24"/>
                <w:szCs w:val="24"/>
              </w:rPr>
              <w:t>:</w:t>
            </w:r>
          </w:p>
          <w:p w:rsidR="00823439" w:rsidRPr="00823439" w:rsidRDefault="00823439" w:rsidP="00823439">
            <w:pPr>
              <w:spacing w:after="0" w:line="216" w:lineRule="auto"/>
              <w:jc w:val="both"/>
              <w:rPr>
                <w:rFonts w:ascii="Calibri" w:eastAsia="Calibri" w:hAnsi="Calibri" w:cs="Calibri"/>
                <w:sz w:val="24"/>
                <w:szCs w:val="24"/>
              </w:rPr>
            </w:pPr>
            <w:r w:rsidRPr="00823439">
              <w:rPr>
                <w:rFonts w:ascii="Calibri" w:eastAsia="Calibri" w:hAnsi="Calibri" w:cs="Calibri"/>
                <w:bCs/>
                <w:sz w:val="24"/>
                <w:szCs w:val="24"/>
                <w:lang w:val="sr-Latn-RS"/>
              </w:rPr>
              <w:t xml:space="preserve"> - da</w:t>
            </w:r>
            <w:r w:rsidRPr="00823439">
              <w:rPr>
                <w:rFonts w:ascii="Calibri" w:eastAsia="Calibri" w:hAnsi="Calibri" w:cs="Calibri"/>
                <w:bCs/>
                <w:sz w:val="24"/>
                <w:szCs w:val="24"/>
              </w:rPr>
              <w:t xml:space="preserve"> imaju dovoljno </w:t>
            </w:r>
            <w:r w:rsidRPr="00823439">
              <w:rPr>
                <w:rFonts w:ascii="Calibri" w:eastAsia="Calibri" w:hAnsi="Calibri" w:cs="Calibri"/>
                <w:b/>
                <w:bCs/>
                <w:sz w:val="24"/>
                <w:szCs w:val="24"/>
              </w:rPr>
              <w:t>slobodnog vremena</w:t>
            </w:r>
            <w:r w:rsidRPr="00823439">
              <w:rPr>
                <w:rFonts w:ascii="Calibri" w:eastAsia="Calibri" w:hAnsi="Calibri" w:cs="Calibri"/>
                <w:bCs/>
                <w:sz w:val="24"/>
                <w:szCs w:val="24"/>
              </w:rPr>
              <w:t xml:space="preserve"> (</w:t>
            </w:r>
            <w:r w:rsidRPr="00823439">
              <w:rPr>
                <w:rFonts w:ascii="Calibri" w:eastAsia="Calibri" w:hAnsi="Calibri" w:cs="Calibri"/>
                <w:b/>
                <w:bCs/>
                <w:sz w:val="24"/>
                <w:szCs w:val="24"/>
              </w:rPr>
              <w:t>vreme dokolice</w:t>
            </w:r>
            <w:r w:rsidRPr="00823439">
              <w:rPr>
                <w:rFonts w:ascii="Calibri" w:eastAsia="Calibri" w:hAnsi="Calibri" w:cs="Calibri"/>
                <w:bCs/>
                <w:sz w:val="24"/>
                <w:szCs w:val="24"/>
              </w:rPr>
              <w:t xml:space="preserve">) </w:t>
            </w:r>
            <w:r w:rsidRPr="00823439">
              <w:rPr>
                <w:rFonts w:ascii="Calibri" w:eastAsia="Calibri" w:hAnsi="Calibri" w:cs="Calibri"/>
                <w:sz w:val="24"/>
                <w:szCs w:val="24"/>
              </w:rPr>
              <w:t>da se upute na putovanja radi zabave i razonode</w:t>
            </w:r>
          </w:p>
          <w:p w:rsidR="00823439" w:rsidRPr="00823439" w:rsidRDefault="00823439" w:rsidP="00823439">
            <w:pPr>
              <w:spacing w:after="0" w:line="216" w:lineRule="auto"/>
              <w:jc w:val="both"/>
              <w:rPr>
                <w:rFonts w:ascii="Calibri" w:eastAsia="Calibri" w:hAnsi="Calibri" w:cs="Calibri"/>
                <w:sz w:val="24"/>
                <w:szCs w:val="24"/>
              </w:rPr>
            </w:pPr>
            <w:r w:rsidRPr="00823439">
              <w:rPr>
                <w:rFonts w:ascii="Calibri" w:eastAsia="Calibri" w:hAnsi="Calibri" w:cs="Calibri"/>
                <w:bCs/>
                <w:sz w:val="24"/>
                <w:szCs w:val="24"/>
                <w:lang w:val="sr-Latn-RS"/>
              </w:rPr>
              <w:t xml:space="preserve"> - da</w:t>
            </w:r>
            <w:r w:rsidRPr="00823439">
              <w:rPr>
                <w:rFonts w:ascii="Calibri" w:eastAsia="Calibri" w:hAnsi="Calibri" w:cs="Calibri"/>
                <w:bCs/>
                <w:sz w:val="24"/>
                <w:szCs w:val="24"/>
              </w:rPr>
              <w:t xml:space="preserve"> imaju </w:t>
            </w:r>
            <w:r w:rsidRPr="00823439">
              <w:rPr>
                <w:rFonts w:ascii="Calibri" w:eastAsia="Calibri" w:hAnsi="Calibri" w:cs="Calibri"/>
                <w:b/>
                <w:bCs/>
                <w:sz w:val="24"/>
                <w:szCs w:val="24"/>
              </w:rPr>
              <w:t>dovoljno materijalnih sredstava</w:t>
            </w:r>
            <w:r w:rsidRPr="00823439">
              <w:rPr>
                <w:rFonts w:ascii="Calibri" w:eastAsia="Calibri" w:hAnsi="Calibri" w:cs="Calibri"/>
                <w:bCs/>
                <w:sz w:val="24"/>
                <w:szCs w:val="24"/>
              </w:rPr>
              <w:t xml:space="preserve"> </w:t>
            </w:r>
            <w:r w:rsidRPr="00823439">
              <w:rPr>
                <w:rFonts w:ascii="Calibri" w:eastAsia="Calibri" w:hAnsi="Calibri" w:cs="Calibri"/>
                <w:sz w:val="24"/>
                <w:szCs w:val="24"/>
              </w:rPr>
              <w:t>da ulože u takva putovanja (</w:t>
            </w:r>
            <w:r w:rsidRPr="00823439">
              <w:rPr>
                <w:rFonts w:ascii="Calibri" w:eastAsia="Calibri" w:hAnsi="Calibri" w:cs="Calibri"/>
                <w:b/>
                <w:sz w:val="24"/>
                <w:szCs w:val="24"/>
              </w:rPr>
              <w:t>diskreciona sredstva</w:t>
            </w:r>
            <w:r w:rsidRPr="00823439">
              <w:rPr>
                <w:rFonts w:ascii="Calibri" w:eastAsia="Calibri" w:hAnsi="Calibri" w:cs="Calibri"/>
                <w:sz w:val="24"/>
                <w:szCs w:val="24"/>
              </w:rPr>
              <w:t>)</w:t>
            </w:r>
            <w:r w:rsidRPr="00823439">
              <w:rPr>
                <w:rFonts w:ascii="Calibri" w:eastAsia="Calibri" w:hAnsi="Calibri" w:cs="Calibri"/>
                <w:sz w:val="24"/>
                <w:szCs w:val="24"/>
                <w:lang w:val="sr-Latn-RS"/>
              </w:rPr>
              <w:t xml:space="preserve"> i</w:t>
            </w:r>
          </w:p>
          <w:p w:rsidR="00823439" w:rsidRPr="00823439" w:rsidRDefault="00823439" w:rsidP="00823439">
            <w:pPr>
              <w:spacing w:after="0" w:line="216" w:lineRule="auto"/>
              <w:jc w:val="both"/>
              <w:rPr>
                <w:rFonts w:ascii="Calibri" w:eastAsia="Calibri" w:hAnsi="Calibri" w:cs="Calibri"/>
                <w:sz w:val="24"/>
                <w:szCs w:val="24"/>
              </w:rPr>
            </w:pPr>
            <w:r w:rsidRPr="00823439">
              <w:rPr>
                <w:rFonts w:ascii="Calibri" w:eastAsia="Calibri" w:hAnsi="Calibri" w:cs="Calibri"/>
                <w:bCs/>
                <w:sz w:val="24"/>
                <w:szCs w:val="24"/>
                <w:lang w:val="sr-Latn-RS"/>
              </w:rPr>
              <w:t xml:space="preserve"> - da</w:t>
            </w:r>
            <w:r w:rsidRPr="00823439">
              <w:rPr>
                <w:rFonts w:ascii="Calibri" w:eastAsia="Calibri" w:hAnsi="Calibri" w:cs="Calibri"/>
                <w:bCs/>
                <w:sz w:val="24"/>
                <w:szCs w:val="24"/>
              </w:rPr>
              <w:t xml:space="preserve"> imaju </w:t>
            </w:r>
            <w:r w:rsidRPr="00823439">
              <w:rPr>
                <w:rFonts w:ascii="Calibri" w:eastAsia="Calibri" w:hAnsi="Calibri" w:cs="Calibri"/>
                <w:b/>
                <w:bCs/>
                <w:sz w:val="24"/>
                <w:szCs w:val="24"/>
              </w:rPr>
              <w:t>potrebu</w:t>
            </w:r>
            <w:r w:rsidRPr="00823439">
              <w:rPr>
                <w:rFonts w:ascii="Calibri" w:eastAsia="Calibri" w:hAnsi="Calibri" w:cs="Calibri"/>
                <w:bCs/>
                <w:sz w:val="24"/>
                <w:szCs w:val="24"/>
              </w:rPr>
              <w:t xml:space="preserve"> </w:t>
            </w:r>
            <w:r w:rsidRPr="00823439">
              <w:rPr>
                <w:rFonts w:ascii="Calibri" w:eastAsia="Calibri" w:hAnsi="Calibri" w:cs="Calibri"/>
                <w:sz w:val="24"/>
                <w:szCs w:val="24"/>
              </w:rPr>
              <w:t>da putuju radi odmora, razonade, zabave... (</w:t>
            </w:r>
            <w:r w:rsidRPr="00823439">
              <w:rPr>
                <w:rFonts w:ascii="Calibri" w:eastAsia="Calibri" w:hAnsi="Calibri" w:cs="Calibri"/>
                <w:b/>
                <w:sz w:val="24"/>
                <w:szCs w:val="24"/>
              </w:rPr>
              <w:t>turistička potreba</w:t>
            </w:r>
            <w:r w:rsidRPr="00823439">
              <w:rPr>
                <w:rFonts w:ascii="Calibri" w:eastAsia="Calibri" w:hAnsi="Calibri" w:cs="Calibri"/>
                <w:sz w:val="24"/>
                <w:szCs w:val="24"/>
              </w:rPr>
              <w:t>)</w:t>
            </w:r>
          </w:p>
          <w:p w:rsidR="00823439" w:rsidRPr="00823439" w:rsidRDefault="00823439" w:rsidP="00823439">
            <w:pPr>
              <w:spacing w:after="0" w:line="216" w:lineRule="auto"/>
              <w:jc w:val="both"/>
              <w:rPr>
                <w:rFonts w:ascii="Calibri" w:eastAsia="Calibri" w:hAnsi="Calibri" w:cs="Calibri"/>
                <w:sz w:val="8"/>
                <w:szCs w:val="8"/>
              </w:rPr>
            </w:pPr>
            <w:r w:rsidRPr="00823439">
              <w:rPr>
                <w:rFonts w:ascii="Calibri" w:eastAsia="Calibri" w:hAnsi="Calibri" w:cs="Calibri"/>
                <w:sz w:val="8"/>
                <w:szCs w:val="8"/>
              </w:rPr>
              <w:t xml:space="preserve"> </w:t>
            </w:r>
          </w:p>
          <w:p w:rsidR="00823439" w:rsidRPr="00823439" w:rsidRDefault="00823439" w:rsidP="00823439">
            <w:pPr>
              <w:spacing w:after="0" w:line="216" w:lineRule="auto"/>
              <w:jc w:val="both"/>
              <w:rPr>
                <w:rFonts w:ascii="Calibri" w:eastAsia="Calibri" w:hAnsi="Calibri" w:cs="Calibri"/>
              </w:rPr>
            </w:pPr>
            <w:r w:rsidRPr="00823439">
              <w:rPr>
                <w:rFonts w:ascii="Calibri" w:eastAsia="Calibri" w:hAnsi="Calibri" w:cs="Calibri"/>
                <w:lang w:val="sr-Latn-RS"/>
              </w:rPr>
              <w:t>DA SE PODSETIMO</w:t>
            </w:r>
          </w:p>
          <w:p w:rsidR="00823439" w:rsidRPr="00823439" w:rsidRDefault="00823439" w:rsidP="00823439">
            <w:pPr>
              <w:spacing w:after="0" w:line="216" w:lineRule="auto"/>
              <w:ind w:left="397"/>
              <w:jc w:val="both"/>
              <w:rPr>
                <w:rFonts w:ascii="Calibri" w:eastAsia="Calibri" w:hAnsi="Calibri" w:cs="Calibri"/>
              </w:rPr>
            </w:pPr>
            <w:r w:rsidRPr="00823439">
              <w:rPr>
                <w:rFonts w:ascii="Calibri" w:eastAsia="Calibri" w:hAnsi="Calibri" w:cs="Calibri"/>
              </w:rPr>
              <w:t xml:space="preserve">Turističke </w:t>
            </w:r>
            <w:r w:rsidRPr="00823439">
              <w:rPr>
                <w:rFonts w:ascii="Calibri" w:eastAsia="Calibri" w:hAnsi="Calibri" w:cs="Calibri"/>
                <w:b/>
              </w:rPr>
              <w:t>potrebe</w:t>
            </w:r>
            <w:r w:rsidRPr="00823439">
              <w:rPr>
                <w:rFonts w:ascii="Calibri" w:eastAsia="Calibri" w:hAnsi="Calibri" w:cs="Calibri"/>
              </w:rPr>
              <w:t xml:space="preserve"> spadaju u red potreba višeg stepena i imaju odlike opšte kulturnih potreba, a u pojedinim slučajevima i odlike luksuznih potreba. One se ispunjavaju tek onda kada standard omogući pojedincima da im posle zadovoljenja potreba nižeg stepena preostane:</w:t>
            </w:r>
          </w:p>
          <w:p w:rsidR="00823439" w:rsidRPr="00823439" w:rsidRDefault="00823439" w:rsidP="00823439">
            <w:pPr>
              <w:spacing w:after="0" w:line="216" w:lineRule="auto"/>
              <w:ind w:left="397"/>
              <w:jc w:val="both"/>
              <w:rPr>
                <w:rFonts w:ascii="Calibri" w:eastAsia="Calibri" w:hAnsi="Calibri" w:cs="Calibri"/>
              </w:rPr>
            </w:pPr>
            <w:r w:rsidRPr="00823439">
              <w:rPr>
                <w:rFonts w:ascii="Calibri" w:eastAsia="Calibri" w:hAnsi="Calibri" w:cs="Calibri"/>
              </w:rPr>
              <w:t xml:space="preserve"> - dovoljno slobodnog vremena (</w:t>
            </w:r>
            <w:r w:rsidRPr="00823439">
              <w:rPr>
                <w:rFonts w:ascii="Calibri" w:eastAsia="Calibri" w:hAnsi="Calibri" w:cs="Calibri"/>
                <w:b/>
              </w:rPr>
              <w:t>vreme dokolice</w:t>
            </w:r>
            <w:r w:rsidRPr="00823439">
              <w:rPr>
                <w:rFonts w:ascii="Calibri" w:eastAsia="Calibri" w:hAnsi="Calibri" w:cs="Calibri"/>
              </w:rPr>
              <w:t xml:space="preserve">) i </w:t>
            </w:r>
          </w:p>
          <w:p w:rsidR="00823439" w:rsidRPr="00823439" w:rsidRDefault="00823439" w:rsidP="00823439">
            <w:pPr>
              <w:spacing w:after="0" w:line="216" w:lineRule="auto"/>
              <w:ind w:left="397"/>
              <w:jc w:val="both"/>
              <w:rPr>
                <w:rFonts w:ascii="Calibri" w:eastAsia="Calibri" w:hAnsi="Calibri" w:cs="Calibri"/>
                <w:sz w:val="24"/>
                <w:szCs w:val="24"/>
              </w:rPr>
            </w:pPr>
            <w:r w:rsidRPr="00823439">
              <w:rPr>
                <w:rFonts w:ascii="Calibri" w:eastAsia="Calibri" w:hAnsi="Calibri" w:cs="Calibri"/>
              </w:rPr>
              <w:t xml:space="preserve"> - </w:t>
            </w:r>
            <w:proofErr w:type="gramStart"/>
            <w:r w:rsidRPr="00823439">
              <w:rPr>
                <w:rFonts w:ascii="Calibri" w:eastAsia="Calibri" w:hAnsi="Calibri" w:cs="Calibri"/>
              </w:rPr>
              <w:t>dovoljno</w:t>
            </w:r>
            <w:proofErr w:type="gramEnd"/>
            <w:r w:rsidRPr="00823439">
              <w:rPr>
                <w:rFonts w:ascii="Calibri" w:eastAsia="Calibri" w:hAnsi="Calibri" w:cs="Calibri"/>
              </w:rPr>
              <w:t xml:space="preserve"> materijalnih sredstava (</w:t>
            </w:r>
            <w:r w:rsidRPr="00823439">
              <w:rPr>
                <w:rFonts w:ascii="Calibri" w:eastAsia="Calibri" w:hAnsi="Calibri" w:cs="Calibri"/>
                <w:b/>
              </w:rPr>
              <w:t>diskreciona sredstva</w:t>
            </w:r>
            <w:r w:rsidRPr="00823439">
              <w:rPr>
                <w:rFonts w:ascii="Calibri" w:eastAsia="Calibri" w:hAnsi="Calibri" w:cs="Calibri"/>
              </w:rPr>
              <w:t>) koje mogu da utroše za ispunjavanje potreba nadogradnje kroz turističko putovanje.</w:t>
            </w:r>
          </w:p>
          <w:p w:rsidR="00823439" w:rsidRPr="00823439" w:rsidRDefault="00823439" w:rsidP="00823439">
            <w:pPr>
              <w:spacing w:after="0" w:line="216" w:lineRule="auto"/>
              <w:jc w:val="both"/>
              <w:rPr>
                <w:rFonts w:ascii="Calibri" w:eastAsia="Calibri" w:hAnsi="Calibri" w:cs="Calibri"/>
                <w:sz w:val="8"/>
                <w:szCs w:val="8"/>
              </w:rPr>
            </w:pPr>
            <w:r w:rsidRPr="00823439">
              <w:rPr>
                <w:rFonts w:ascii="Calibri" w:eastAsia="Calibri" w:hAnsi="Calibri" w:cs="Calibri"/>
                <w:sz w:val="8"/>
                <w:szCs w:val="8"/>
              </w:rPr>
              <w:t xml:space="preserve"> </w:t>
            </w:r>
          </w:p>
          <w:p w:rsidR="00823439" w:rsidRPr="00823439" w:rsidRDefault="00823439" w:rsidP="00823439">
            <w:pPr>
              <w:spacing w:after="0" w:line="216" w:lineRule="auto"/>
              <w:jc w:val="both"/>
              <w:rPr>
                <w:rFonts w:ascii="Calibri" w:eastAsia="Calibri" w:hAnsi="Calibri" w:cs="Calibri"/>
                <w:sz w:val="24"/>
                <w:szCs w:val="24"/>
              </w:rPr>
            </w:pPr>
            <w:r w:rsidRPr="00823439">
              <w:rPr>
                <w:rFonts w:ascii="Calibri" w:eastAsia="Calibri" w:hAnsi="Calibri" w:cs="Calibri"/>
                <w:sz w:val="24"/>
                <w:szCs w:val="24"/>
              </w:rPr>
              <w:t>E</w:t>
            </w:r>
            <w:r w:rsidRPr="00823439">
              <w:rPr>
                <w:rFonts w:ascii="Calibri" w:eastAsia="Calibri" w:hAnsi="Calibri" w:cs="Calibri"/>
                <w:bCs/>
                <w:sz w:val="24"/>
                <w:szCs w:val="24"/>
              </w:rPr>
              <w:t>poha postojanja pojava analognih turizmu</w:t>
            </w:r>
            <w:r w:rsidRPr="00823439">
              <w:rPr>
                <w:rFonts w:ascii="Calibri" w:eastAsia="Calibri" w:hAnsi="Calibri" w:cs="Calibri"/>
                <w:sz w:val="24"/>
                <w:szCs w:val="24"/>
              </w:rPr>
              <w:t xml:space="preserve"> počinje u dalekoj prošlosti ljudskog društva, </w:t>
            </w:r>
            <w:r w:rsidRPr="00823439">
              <w:rPr>
                <w:rFonts w:ascii="Calibri" w:eastAsia="Calibri" w:hAnsi="Calibri" w:cs="Calibri"/>
                <w:sz w:val="24"/>
                <w:szCs w:val="24"/>
                <w:lang w:val="sr-Latn-RS"/>
              </w:rPr>
              <w:t>ali tada se kod veoma malog broja ljudi objedinjuju one pomenute tri odlike (potreba – vreme dokolice – diskreciona sredstva)</w:t>
            </w:r>
            <w:r w:rsidRPr="00823439">
              <w:rPr>
                <w:rFonts w:ascii="Calibri" w:eastAsia="Calibri" w:hAnsi="Calibri" w:cs="Calibri"/>
                <w:sz w:val="24"/>
                <w:szCs w:val="24"/>
              </w:rPr>
              <w:t xml:space="preserve">, dok nova </w:t>
            </w:r>
            <w:r w:rsidRPr="00823439">
              <w:rPr>
                <w:rFonts w:ascii="Calibri" w:eastAsia="Calibri" w:hAnsi="Calibri" w:cs="Calibri"/>
                <w:bCs/>
                <w:sz w:val="24"/>
                <w:szCs w:val="24"/>
              </w:rPr>
              <w:t>epoha savremenog turizma</w:t>
            </w:r>
            <w:r w:rsidRPr="00823439">
              <w:rPr>
                <w:rFonts w:ascii="Calibri" w:eastAsia="Calibri" w:hAnsi="Calibri" w:cs="Calibri"/>
                <w:sz w:val="24"/>
                <w:szCs w:val="24"/>
              </w:rPr>
              <w:t xml:space="preserve"> simbolično počinje </w:t>
            </w:r>
            <w:r w:rsidRPr="00823439">
              <w:rPr>
                <w:rFonts w:ascii="Calibri" w:eastAsia="Calibri" w:hAnsi="Calibri" w:cs="Calibri"/>
                <w:bCs/>
                <w:sz w:val="24"/>
                <w:szCs w:val="24"/>
              </w:rPr>
              <w:t xml:space="preserve">1841. </w:t>
            </w:r>
            <w:proofErr w:type="gramStart"/>
            <w:r w:rsidRPr="00823439">
              <w:rPr>
                <w:rFonts w:ascii="Calibri" w:eastAsia="Calibri" w:hAnsi="Calibri" w:cs="Calibri"/>
                <w:bCs/>
                <w:sz w:val="24"/>
                <w:szCs w:val="24"/>
              </w:rPr>
              <w:t>godine</w:t>
            </w:r>
            <w:proofErr w:type="gramEnd"/>
            <w:r w:rsidRPr="00823439">
              <w:rPr>
                <w:rFonts w:ascii="Calibri" w:eastAsia="Calibri" w:hAnsi="Calibri" w:cs="Calibri"/>
                <w:bCs/>
                <w:sz w:val="24"/>
                <w:szCs w:val="24"/>
              </w:rPr>
              <w:t xml:space="preserve"> </w:t>
            </w:r>
            <w:r w:rsidRPr="00823439">
              <w:rPr>
                <w:rFonts w:ascii="Calibri" w:eastAsia="Calibri" w:hAnsi="Calibri" w:cs="Calibri"/>
                <w:sz w:val="24"/>
                <w:szCs w:val="24"/>
                <w:lang w:val="sr-Latn-RS"/>
              </w:rPr>
              <w:t>i od tada se kod sve većeg broja ljudi objedinjuju te tri odlike.</w:t>
            </w:r>
          </w:p>
        </w:tc>
      </w:tr>
    </w:tbl>
    <w:p w:rsidR="00823439" w:rsidRPr="00823439" w:rsidRDefault="00823439" w:rsidP="00823439">
      <w:pPr>
        <w:spacing w:after="0" w:line="288" w:lineRule="auto"/>
        <w:rPr>
          <w:rFonts w:ascii="Times New Roman" w:eastAsia="Calibri" w:hAnsi="Times New Roman" w:cs="Times New Roman"/>
          <w:b/>
          <w:i/>
          <w:sz w:val="24"/>
          <w:szCs w:val="24"/>
        </w:rPr>
      </w:pPr>
      <w:r w:rsidRPr="00823439">
        <w:rPr>
          <w:rFonts w:ascii="Times New Roman" w:eastAsia="Calibri" w:hAnsi="Times New Roman" w:cs="Times New Roman"/>
          <w:b/>
          <w:i/>
          <w:sz w:val="24"/>
          <w:szCs w:val="24"/>
        </w:rPr>
        <w:br w:type="page"/>
      </w:r>
    </w:p>
    <w:p w:rsidR="00823439" w:rsidRPr="00823439" w:rsidRDefault="00823439" w:rsidP="00823439">
      <w:pPr>
        <w:spacing w:after="0" w:line="288"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2.1.</w:t>
      </w:r>
    </w:p>
    <w:p w:rsidR="00823439" w:rsidRPr="00823439" w:rsidRDefault="00823439" w:rsidP="00823439">
      <w:pPr>
        <w:spacing w:after="0" w:line="288" w:lineRule="auto"/>
        <w:rPr>
          <w:rFonts w:ascii="Times New Roman" w:eastAsia="Calibri" w:hAnsi="Times New Roman" w:cs="Times New Roman"/>
          <w:b/>
          <w:sz w:val="28"/>
          <w:szCs w:val="28"/>
        </w:rPr>
      </w:pPr>
      <w:r w:rsidRPr="00823439">
        <w:rPr>
          <w:rFonts w:ascii="Times New Roman" w:eastAsia="Calibri" w:hAnsi="Times New Roman" w:cs="Times New Roman"/>
          <w:b/>
          <w:sz w:val="28"/>
          <w:szCs w:val="28"/>
        </w:rPr>
        <w:t>EPOHA POSTOJANJA POJAVA ANALOGNIH TURIZMU</w:t>
      </w:r>
    </w:p>
    <w:p w:rsidR="00823439" w:rsidRPr="00823439" w:rsidRDefault="00823439" w:rsidP="00823439">
      <w:pPr>
        <w:spacing w:after="0" w:line="288" w:lineRule="auto"/>
        <w:jc w:val="center"/>
        <w:rPr>
          <w:rFonts w:ascii="Times New Roman" w:eastAsia="Calibri" w:hAnsi="Times New Roman" w:cs="Times New Roman"/>
          <w:b/>
          <w:i/>
          <w:sz w:val="24"/>
          <w:szCs w:val="24"/>
        </w:rPr>
      </w:pPr>
    </w:p>
    <w:p w:rsidR="00823439" w:rsidRPr="00823439" w:rsidRDefault="00823439" w:rsidP="00823439">
      <w:pPr>
        <w:spacing w:after="0" w:line="288" w:lineRule="auto"/>
        <w:jc w:val="center"/>
        <w:rPr>
          <w:rFonts w:ascii="Times New Roman" w:eastAsia="Calibri" w:hAnsi="Times New Roman" w:cs="Times New Roman"/>
          <w:b/>
          <w:i/>
          <w:sz w:val="24"/>
          <w:szCs w:val="24"/>
        </w:rPr>
      </w:pPr>
    </w:p>
    <w:p w:rsidR="00823439" w:rsidRPr="00823439" w:rsidRDefault="00823439" w:rsidP="00823439">
      <w:pPr>
        <w:spacing w:after="0" w:line="288" w:lineRule="auto"/>
        <w:jc w:val="center"/>
        <w:rPr>
          <w:rFonts w:ascii="Times New Roman" w:eastAsia="Calibri" w:hAnsi="Times New Roman" w:cs="Times New Roman"/>
          <w:b/>
          <w:i/>
          <w:sz w:val="24"/>
          <w:szCs w:val="24"/>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Epoha postojanja pojava analognih turizmu počinje po formiranju prvih organizovanih ljudskih zajednica, a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pojavom slobodnog vremena i viška materijalnih sredstava, kao i sa razvojem potreba za putovanjem radi novih relaksirajućih doživljaja. Njene glavne odlike, koje je razlikuju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epohe savremenog turizma su:</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da</w:t>
      </w:r>
      <w:proofErr w:type="gramEnd"/>
      <w:r w:rsidRPr="00823439">
        <w:rPr>
          <w:rFonts w:ascii="Times New Roman" w:eastAsia="Calibri" w:hAnsi="Times New Roman" w:cs="Times New Roman"/>
          <w:sz w:val="24"/>
          <w:szCs w:val="24"/>
        </w:rPr>
        <w:t xml:space="preserve"> su u turističkim kretanjima bili aktivni </w:t>
      </w:r>
      <w:r w:rsidRPr="00823439">
        <w:rPr>
          <w:rFonts w:ascii="Times New Roman" w:eastAsia="Calibri" w:hAnsi="Times New Roman" w:cs="Times New Roman"/>
          <w:b/>
          <w:sz w:val="24"/>
          <w:szCs w:val="24"/>
        </w:rPr>
        <w:t>malobrojni</w:t>
      </w:r>
      <w:r w:rsidRPr="00823439">
        <w:rPr>
          <w:rFonts w:ascii="Times New Roman" w:eastAsia="Calibri" w:hAnsi="Times New Roman" w:cs="Times New Roman"/>
          <w:sz w:val="24"/>
          <w:szCs w:val="24"/>
        </w:rPr>
        <w:t xml:space="preserve"> članovi ljudske zajednice, odnosni oni retki pojedinci koji su mogli da zadovolje sve bazične potrebe svakodnevnog života i kojima je preostajalo dovoljno i vremena i sredstava koja mogu da ulože u putovanje radi razonode. Zbog toga se u literaturi epoha pojava analognih turizmu često naziva i </w:t>
      </w:r>
      <w:r w:rsidRPr="00823439">
        <w:rPr>
          <w:rFonts w:ascii="Times New Roman" w:eastAsia="Calibri" w:hAnsi="Times New Roman" w:cs="Times New Roman"/>
          <w:b/>
          <w:sz w:val="24"/>
          <w:szCs w:val="24"/>
        </w:rPr>
        <w:t>epoha turizma povlašćenih (privilegovanih) klasa</w:t>
      </w:r>
      <w:r w:rsidRPr="00823439">
        <w:rPr>
          <w:rFonts w:ascii="Times New Roman" w:eastAsia="Calibri" w:hAnsi="Times New Roman" w:cs="Times New Roman"/>
          <w:sz w:val="24"/>
          <w:szCs w:val="24"/>
        </w:rPr>
        <w:t xml:space="preserve">; </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da</w:t>
      </w:r>
      <w:proofErr w:type="gramEnd"/>
      <w:r w:rsidRPr="00823439">
        <w:rPr>
          <w:rFonts w:ascii="Times New Roman" w:eastAsia="Calibri" w:hAnsi="Times New Roman" w:cs="Times New Roman"/>
          <w:sz w:val="24"/>
          <w:szCs w:val="24"/>
        </w:rPr>
        <w:t xml:space="preserve"> su turistička kretanja bila samoinicijativno sprovođena od strane putnika, bez elemenata koji bi ukazivali na organizovanost;</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da</w:t>
      </w:r>
      <w:proofErr w:type="gramEnd"/>
      <w:r w:rsidRPr="00823439">
        <w:rPr>
          <w:rFonts w:ascii="Times New Roman" w:eastAsia="Calibri" w:hAnsi="Times New Roman" w:cs="Times New Roman"/>
          <w:sz w:val="24"/>
          <w:szCs w:val="24"/>
        </w:rPr>
        <w:t xml:space="preserve"> nisu postojali subjekti namenjeni isključivo ili prvenstveno turistima, a koji bi se koristili za nihov transport ili smeštaj. </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U skladu sa stavovima koji insistiraju na putovanjima isključivo predstavnika privilegovanih klasa, a na osnovu marksističke periodizacije istorije, koja se oslanja na društveno-ekonomske sisteme i preovlađujuće proizvodne odnose, a ne na prelomne istorijske događaje, u turizmološkoj literaturi u Srbiji preovlađuje periodizacija po kojoj se ova epoha hronološki deli na dva osnovna perioda: </w:t>
      </w:r>
      <w:r w:rsidRPr="00823439">
        <w:rPr>
          <w:rFonts w:ascii="Times New Roman" w:eastAsia="Calibri" w:hAnsi="Times New Roman" w:cs="Times New Roman"/>
          <w:b/>
          <w:sz w:val="24"/>
          <w:szCs w:val="24"/>
        </w:rPr>
        <w:t>period turizma u robovlasničkom sistemu</w:t>
      </w:r>
      <w:r w:rsidRPr="00823439">
        <w:rPr>
          <w:rFonts w:ascii="Times New Roman" w:eastAsia="Calibri" w:hAnsi="Times New Roman" w:cs="Times New Roman"/>
          <w:sz w:val="24"/>
          <w:szCs w:val="24"/>
        </w:rPr>
        <w:t xml:space="preserve"> i </w:t>
      </w:r>
      <w:r w:rsidRPr="00823439">
        <w:rPr>
          <w:rFonts w:ascii="Times New Roman" w:eastAsia="Calibri" w:hAnsi="Times New Roman" w:cs="Times New Roman"/>
          <w:b/>
          <w:sz w:val="24"/>
          <w:szCs w:val="24"/>
        </w:rPr>
        <w:t>period turizma u feudalnom sistemu</w:t>
      </w:r>
      <w:r w:rsidRPr="00823439">
        <w:rPr>
          <w:rFonts w:ascii="Times New Roman" w:eastAsia="Calibri" w:hAnsi="Times New Roman" w:cs="Times New Roman"/>
          <w:sz w:val="24"/>
          <w:szCs w:val="24"/>
        </w:rPr>
        <w:t xml:space="preserve">, dok </w:t>
      </w:r>
      <w:r w:rsidRPr="00823439">
        <w:rPr>
          <w:rFonts w:ascii="Times New Roman" w:eastAsia="Calibri" w:hAnsi="Times New Roman" w:cs="Times New Roman"/>
          <w:b/>
          <w:sz w:val="24"/>
          <w:szCs w:val="24"/>
        </w:rPr>
        <w:t>period turizma u kapitalističkom sistemu</w:t>
      </w:r>
      <w:r w:rsidRPr="00823439">
        <w:rPr>
          <w:rFonts w:ascii="Times New Roman" w:eastAsia="Calibri" w:hAnsi="Times New Roman" w:cs="Times New Roman"/>
          <w:sz w:val="24"/>
          <w:szCs w:val="24"/>
        </w:rPr>
        <w:t xml:space="preserve"> predstavlja među na kojoj epoha postojanja pojava analognih turizmu prerasta u epohu savremenog turizma. Zato se retki pojedinci koji se upućuju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turistička putovanja predstavljaju isključivo (ili skoro isključivo) kao predstavnici vladajućih - povlašćenih klasa: robovlasnici, feudalni gospodari i krupni kapitalisti. </w:t>
      </w:r>
      <w:proofErr w:type="gramStart"/>
      <w:r w:rsidRPr="00823439">
        <w:rPr>
          <w:rFonts w:ascii="Times New Roman" w:eastAsia="Calibri" w:hAnsi="Times New Roman" w:cs="Times New Roman"/>
          <w:sz w:val="24"/>
          <w:szCs w:val="24"/>
        </w:rPr>
        <w:t>Potencirano je da su oni ti koji sebi mogu da priušte i zadovoljenje svih drugih potreba, i slobodno vreme i materijalna sredstva za putovanja bez cilja za zaradom.</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druge strane istorijska nauka prošlost deli na stari vek, srednji vek, novi vek, savremeno doba i moderno doba, a prelomne godine su vezane za značajne istorijske događaje posle kojih je došlo do velikih promena u daljem razvoju istorijskih procesa. </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b/>
          <w:sz w:val="24"/>
          <w:szCs w:val="24"/>
        </w:rPr>
        <w:t>Stari vek</w:t>
      </w:r>
      <w:r w:rsidRPr="00823439">
        <w:rPr>
          <w:rFonts w:ascii="Times New Roman" w:eastAsia="Calibri" w:hAnsi="Times New Roman" w:cs="Times New Roman"/>
          <w:sz w:val="24"/>
          <w:szCs w:val="24"/>
        </w:rPr>
        <w:t xml:space="preserve"> (antička epoha) je period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nastanka prvih uređenih ljudskih zajednica do pada Zapadnog rimskog carstva 476.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a po nekim autorima do vremena vlasti Konstantina Velikog /324—337/ i izgradnje Konstantinopolja - Carigrada, odnosno do donošenja Milanskog edikta 311.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kojim je dozvoljeno Hrišćanstvo kao jedna od religija Rimskog carstva. Ovaj period se samo delimično preklapa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marksističkim periodiom robovlasništva, budući da se već u njemu razvijaju i osnove feudalnog sistema, a da je robovlasništvo postojalo i u narednim vekovima.</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b/>
          <w:sz w:val="24"/>
          <w:szCs w:val="24"/>
        </w:rPr>
        <w:lastRenderedPageBreak/>
        <w:t>Srednji vek</w:t>
      </w:r>
      <w:r w:rsidRPr="00823439">
        <w:rPr>
          <w:rFonts w:ascii="Times New Roman" w:eastAsia="Calibri" w:hAnsi="Times New Roman" w:cs="Times New Roman"/>
          <w:sz w:val="24"/>
          <w:szCs w:val="24"/>
        </w:rPr>
        <w:t xml:space="preserve">, po opšte prihvaćenoj periodizaciji, počinje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padom Zapadnog rimskog carstva 476.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(odnosno po drugim periodizacijama sa Konstantinom Velikim), a završava se 1453, sa padom Istočnog rimskog carstva, odnosno sa osvajanjem Konstantinopilja od strane Turaka, mada po pojedinim autorima čija su mišljenja sve više prihvaćena, ta granica se pomera na 1492. </w:t>
      </w:r>
      <w:proofErr w:type="gramStart"/>
      <w:r w:rsidRPr="00823439">
        <w:rPr>
          <w:rFonts w:ascii="Times New Roman" w:eastAsia="Calibri" w:hAnsi="Times New Roman" w:cs="Times New Roman"/>
          <w:sz w:val="24"/>
          <w:szCs w:val="24"/>
        </w:rPr>
        <w:t>godinu</w:t>
      </w:r>
      <w:proofErr w:type="gramEnd"/>
      <w:r w:rsidRPr="00823439">
        <w:rPr>
          <w:rFonts w:ascii="Times New Roman" w:eastAsia="Calibri" w:hAnsi="Times New Roman" w:cs="Times New Roman"/>
          <w:sz w:val="24"/>
          <w:szCs w:val="24"/>
        </w:rPr>
        <w:t xml:space="preserve"> i otkriće Amerike (a ima i nastojanja da se pomeri na na 1517. godinu i početak protestantske Reformacije). </w:t>
      </w:r>
      <w:proofErr w:type="gramStart"/>
      <w:r w:rsidRPr="00823439">
        <w:rPr>
          <w:rFonts w:ascii="Times New Roman" w:eastAsia="Calibri" w:hAnsi="Times New Roman" w:cs="Times New Roman"/>
          <w:sz w:val="24"/>
          <w:szCs w:val="24"/>
        </w:rPr>
        <w:t>Samo uslovno period srednjeg veka bi mogao da odgovara periodu feudalizma, mada su feudalni odnosi egzistirali i tokom narednih vekova.</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b/>
          <w:sz w:val="24"/>
          <w:szCs w:val="24"/>
        </w:rPr>
        <w:t>Novi vek</w:t>
      </w:r>
      <w:r w:rsidRPr="00823439">
        <w:rPr>
          <w:rFonts w:ascii="Times New Roman" w:eastAsia="Calibri" w:hAnsi="Times New Roman" w:cs="Times New Roman"/>
          <w:sz w:val="24"/>
          <w:szCs w:val="24"/>
        </w:rPr>
        <w:t xml:space="preserve"> traje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završetka prethodnog perioda (od 1492. - godine otkrića Amerike, kao najprihvaćenije prekretnice) do 1789.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i početka Velike francuske revolucije, dok pojedini britanski autori tu granicu postavljaju na 1764. </w:t>
      </w:r>
      <w:proofErr w:type="gramStart"/>
      <w:r w:rsidRPr="00823439">
        <w:rPr>
          <w:rFonts w:ascii="Times New Roman" w:eastAsia="Calibri" w:hAnsi="Times New Roman" w:cs="Times New Roman"/>
          <w:sz w:val="24"/>
          <w:szCs w:val="24"/>
        </w:rPr>
        <w:t>godini</w:t>
      </w:r>
      <w:proofErr w:type="gramEnd"/>
      <w:r w:rsidRPr="00823439">
        <w:rPr>
          <w:rFonts w:ascii="Times New Roman" w:eastAsia="Calibri" w:hAnsi="Times New Roman" w:cs="Times New Roman"/>
          <w:sz w:val="24"/>
          <w:szCs w:val="24"/>
        </w:rPr>
        <w:t xml:space="preserve"> i usavršavanju parne mašine od strane Džemsa Vata, kao simboličnog početka Industrijske revolcije, dok pojedini američki autori insistiraju na 1775. </w:t>
      </w:r>
      <w:proofErr w:type="gramStart"/>
      <w:r w:rsidRPr="00823439">
        <w:rPr>
          <w:rFonts w:ascii="Times New Roman" w:eastAsia="Calibri" w:hAnsi="Times New Roman" w:cs="Times New Roman"/>
          <w:sz w:val="24"/>
          <w:szCs w:val="24"/>
        </w:rPr>
        <w:t>godini</w:t>
      </w:r>
      <w:proofErr w:type="gramEnd"/>
      <w:r w:rsidRPr="00823439">
        <w:rPr>
          <w:rFonts w:ascii="Times New Roman" w:eastAsia="Calibri" w:hAnsi="Times New Roman" w:cs="Times New Roman"/>
          <w:sz w:val="24"/>
          <w:szCs w:val="24"/>
        </w:rPr>
        <w:t xml:space="preserve"> u kojoj je počeo američki Rat za nezavisnost, odnosno Američka revolucija.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početkom novoga veka mogao bi da se prepozna i početak kapitalističke epohe, ali samo uslovno, budući da su kapitalistički odnosi počeli da se razvijaju nešto ranije, a da su i dalje u svetu postojali ne samo feudalni već i robovlasnički odnosi.</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b/>
          <w:sz w:val="24"/>
          <w:szCs w:val="24"/>
        </w:rPr>
        <w:t>Savremeno doba</w:t>
      </w:r>
      <w:r w:rsidRPr="00823439">
        <w:rPr>
          <w:rFonts w:ascii="Times New Roman" w:eastAsia="Calibri" w:hAnsi="Times New Roman" w:cs="Times New Roman"/>
          <w:sz w:val="24"/>
          <w:szCs w:val="24"/>
        </w:rPr>
        <w:t xml:space="preserve"> se nastavlja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prethodni period, a zbog bliskog vremena njegova završna granica još uvek nije koncezusom definisana, tako da je po nekim mišljenjima početak narednog </w:t>
      </w:r>
      <w:r w:rsidRPr="00823439">
        <w:rPr>
          <w:rFonts w:ascii="Times New Roman" w:eastAsia="Calibri" w:hAnsi="Times New Roman" w:cs="Times New Roman"/>
          <w:b/>
          <w:sz w:val="24"/>
          <w:szCs w:val="24"/>
        </w:rPr>
        <w:t>modernog doba</w:t>
      </w:r>
      <w:r w:rsidRPr="00823439">
        <w:rPr>
          <w:rFonts w:ascii="Times New Roman" w:eastAsia="Calibri" w:hAnsi="Times New Roman" w:cs="Times New Roman"/>
          <w:sz w:val="24"/>
          <w:szCs w:val="24"/>
        </w:rPr>
        <w:t xml:space="preserve"> utvrđen na vreme Prvog svetskog rata i Oktobarske, boljševičke revolucije u Rusiji, a po drugima na kraj 20. </w:t>
      </w:r>
      <w:proofErr w:type="gramStart"/>
      <w:r w:rsidRPr="00823439">
        <w:rPr>
          <w:rFonts w:ascii="Times New Roman" w:eastAsia="Calibri" w:hAnsi="Times New Roman" w:cs="Times New Roman"/>
          <w:sz w:val="24"/>
          <w:szCs w:val="24"/>
        </w:rPr>
        <w:t>veka</w:t>
      </w:r>
      <w:proofErr w:type="gramEnd"/>
      <w:r w:rsidRPr="00823439">
        <w:rPr>
          <w:rFonts w:ascii="Times New Roman" w:eastAsia="Calibri" w:hAnsi="Times New Roman" w:cs="Times New Roman"/>
          <w:sz w:val="24"/>
          <w:szCs w:val="24"/>
        </w:rPr>
        <w:t xml:space="preserve">, na vreme raspada Sovjetskog Saveza i istočnog komunističkog bloka. </w:t>
      </w:r>
    </w:p>
    <w:p w:rsidR="00823439" w:rsidRPr="00823439" w:rsidRDefault="00823439" w:rsidP="00823439">
      <w:pPr>
        <w:spacing w:after="0" w:line="288" w:lineRule="auto"/>
        <w:rPr>
          <w:rFonts w:ascii="Times New Roman" w:eastAsia="Calibri" w:hAnsi="Times New Roman" w:cs="Times New Roman"/>
          <w:b/>
          <w:sz w:val="24"/>
          <w:szCs w:val="24"/>
        </w:rPr>
      </w:pPr>
    </w:p>
    <w:p w:rsidR="00823439" w:rsidRPr="00823439" w:rsidRDefault="00823439" w:rsidP="00823439">
      <w:pPr>
        <w:spacing w:after="0" w:line="288" w:lineRule="auto"/>
        <w:rPr>
          <w:rFonts w:ascii="Times New Roman" w:eastAsia="Calibri" w:hAnsi="Times New Roman" w:cs="Times New Roman"/>
          <w:b/>
          <w:sz w:val="24"/>
          <w:szCs w:val="24"/>
        </w:rPr>
      </w:pPr>
    </w:p>
    <w:p w:rsidR="00823439" w:rsidRPr="00823439" w:rsidRDefault="00823439" w:rsidP="00823439">
      <w:pPr>
        <w:spacing w:after="0" w:line="288"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t>2.1.1. TURIZAM U STAROM VEKU</w:t>
      </w:r>
    </w:p>
    <w:p w:rsidR="00823439" w:rsidRPr="00823439" w:rsidRDefault="00823439" w:rsidP="00823439">
      <w:pPr>
        <w:spacing w:after="0" w:line="288" w:lineRule="auto"/>
        <w:jc w:val="center"/>
        <w:rPr>
          <w:rFonts w:ascii="Times New Roman" w:eastAsia="Calibri" w:hAnsi="Times New Roman" w:cs="Times New Roman"/>
          <w:b/>
          <w:sz w:val="24"/>
          <w:szCs w:val="24"/>
        </w:rPr>
      </w:pPr>
    </w:p>
    <w:p w:rsidR="00823439" w:rsidRPr="00823439" w:rsidRDefault="00823439" w:rsidP="00823439">
      <w:pPr>
        <w:spacing w:after="0" w:line="288" w:lineRule="auto"/>
        <w:jc w:val="both"/>
        <w:rPr>
          <w:rFonts w:ascii="Times New Roman" w:eastAsia="Calibri" w:hAnsi="Times New Roman" w:cs="Times New Roman"/>
          <w:b/>
          <w:i/>
          <w:sz w:val="24"/>
          <w:szCs w:val="24"/>
          <w:lang w:val="sr-Latn-RS"/>
        </w:rPr>
      </w:pPr>
      <w:r w:rsidRPr="00823439">
        <w:rPr>
          <w:rFonts w:ascii="Times New Roman" w:eastAsia="Calibri" w:hAnsi="Times New Roman" w:cs="Times New Roman"/>
          <w:b/>
          <w:i/>
          <w:sz w:val="24"/>
          <w:szCs w:val="24"/>
          <w:lang w:val="sr-Latn-RS"/>
        </w:rPr>
        <w:t>Stara Grčka</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Tokom starog veka, sa formiranjem prvih država, prvo na istoku (Vavilon, Egipat, Persija, Fenikija...) a potom i u Evropi (antička Grčka i Rim), otpočelo je i putovanje njihovih stanovnika. Razlozi za putovanja su bili pre svega trgovačke, diplomatske i vojne prirode, tako da se ne mogu klasifikovati kao turistički. Odlazak na osvajačke pohode različitih armija, pomorska putovanja feničanskih i drugih trgovaca ili biblijska poseta kraljice od Sabe caru Solomonu nemaju karaktere turističkih putovanja. Ali pored toga, već tada se javljaju retki pojedinci koji putuju iz razloga analognih razlozima za polazak na savremene turističke ture. Jedan od njih je Grk </w:t>
      </w:r>
      <w:r w:rsidRPr="00823439">
        <w:rPr>
          <w:rFonts w:ascii="Times New Roman" w:eastAsia="Calibri" w:hAnsi="Times New Roman" w:cs="Times New Roman"/>
          <w:b/>
          <w:sz w:val="24"/>
          <w:szCs w:val="24"/>
          <w:lang w:val="sr-Latn-RS"/>
        </w:rPr>
        <w:t>Herodot iz Halikarnasa</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rPr>
        <w:t xml:space="preserve">(484. </w:t>
      </w:r>
      <w:proofErr w:type="gramStart"/>
      <w:r w:rsidRPr="00823439">
        <w:rPr>
          <w:rFonts w:ascii="Times New Roman" w:eastAsia="Calibri" w:hAnsi="Times New Roman" w:cs="Times New Roman"/>
          <w:sz w:val="24"/>
          <w:szCs w:val="24"/>
        </w:rPr>
        <w:t>pne</w:t>
      </w:r>
      <w:proofErr w:type="gramEnd"/>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oko</w:t>
      </w:r>
      <w:proofErr w:type="gramEnd"/>
      <w:r w:rsidRPr="00823439">
        <w:rPr>
          <w:rFonts w:ascii="Times New Roman" w:eastAsia="Calibri" w:hAnsi="Times New Roman" w:cs="Times New Roman"/>
          <w:sz w:val="24"/>
          <w:szCs w:val="24"/>
        </w:rPr>
        <w:t xml:space="preserve"> 425. </w:t>
      </w:r>
      <w:proofErr w:type="gramStart"/>
      <w:r w:rsidRPr="00823439">
        <w:rPr>
          <w:rFonts w:ascii="Times New Roman" w:eastAsia="Calibri" w:hAnsi="Times New Roman" w:cs="Times New Roman"/>
          <w:sz w:val="24"/>
          <w:szCs w:val="24"/>
        </w:rPr>
        <w:t>pne.).</w:t>
      </w:r>
      <w:proofErr w:type="gramEnd"/>
      <w:r w:rsidRPr="00823439">
        <w:rPr>
          <w:rFonts w:ascii="Times New Roman" w:eastAsia="Calibri" w:hAnsi="Times New Roman" w:cs="Times New Roman"/>
          <w:sz w:val="24"/>
          <w:szCs w:val="24"/>
          <w:lang w:val="sr-Latn-RS"/>
        </w:rPr>
        <w:t xml:space="preserve"> On je </w:t>
      </w:r>
      <w:r w:rsidRPr="00823439">
        <w:rPr>
          <w:rFonts w:ascii="Times New Roman" w:eastAsia="Calibri" w:hAnsi="Times New Roman" w:cs="Times New Roman"/>
          <w:sz w:val="24"/>
          <w:szCs w:val="24"/>
        </w:rPr>
        <w:t>proputovao veći deo tada poznatog sveta i svoja iskustva zabeležio u delu nazvanom Istorija (Ιστορίαι /</w:t>
      </w:r>
      <w:r w:rsidRPr="00823439">
        <w:rPr>
          <w:rFonts w:ascii="Times New Roman" w:eastAsia="Calibri" w:hAnsi="Times New Roman" w:cs="Times New Roman"/>
          <w:i/>
          <w:iCs/>
          <w:sz w:val="24"/>
          <w:szCs w:val="24"/>
        </w:rPr>
        <w:t>Povesti</w:t>
      </w:r>
      <w:r w:rsidRPr="00823439">
        <w:rPr>
          <w:rFonts w:ascii="Times New Roman" w:eastAsia="Calibri" w:hAnsi="Times New Roman" w:cs="Times New Roman"/>
          <w:sz w:val="24"/>
          <w:szCs w:val="24"/>
        </w:rPr>
        <w:t xml:space="preserve"> ili </w:t>
      </w:r>
      <w:r w:rsidRPr="00823439">
        <w:rPr>
          <w:rFonts w:ascii="Times New Roman" w:eastAsia="Calibri" w:hAnsi="Times New Roman" w:cs="Times New Roman"/>
          <w:i/>
          <w:iCs/>
          <w:sz w:val="24"/>
          <w:szCs w:val="24"/>
        </w:rPr>
        <w:t>Pripovesti/</w:t>
      </w:r>
      <w:r w:rsidRPr="00823439">
        <w:rPr>
          <w:rFonts w:ascii="Times New Roman" w:eastAsia="Calibri" w:hAnsi="Times New Roman" w:cs="Times New Roman"/>
          <w:sz w:val="24"/>
          <w:szCs w:val="24"/>
        </w:rPr>
        <w:t xml:space="preserve">), čime je postavio osnove za razvoj istorije kao nauke, zbog čega se </w:t>
      </w:r>
      <w:r w:rsidRPr="00823439">
        <w:rPr>
          <w:rFonts w:ascii="Times New Roman" w:eastAsia="Calibri" w:hAnsi="Times New Roman" w:cs="Times New Roman"/>
          <w:sz w:val="24"/>
          <w:szCs w:val="24"/>
          <w:lang w:val="sr-Latn-RS"/>
        </w:rPr>
        <w:t xml:space="preserve">smatra ocem istoriografije, mada dragoce podatke ostavlja i za budući razvoj etnografije i geografije. Njegovo delo predstavlja i putopise koji su i pisani vodič za buduće putnike antičke epohe. Slično je i sa delom </w:t>
      </w:r>
      <w:r w:rsidRPr="00823439">
        <w:rPr>
          <w:rFonts w:ascii="Times New Roman" w:eastAsia="Calibri" w:hAnsi="Times New Roman" w:cs="Times New Roman"/>
          <w:b/>
          <w:sz w:val="24"/>
          <w:szCs w:val="24"/>
          <w:lang w:val="sr-Latn-RS"/>
        </w:rPr>
        <w:t>Eratostena iz Kirene</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rPr>
        <w:t xml:space="preserve">oko 276. </w:t>
      </w:r>
      <w:proofErr w:type="gramStart"/>
      <w:r w:rsidRPr="00823439">
        <w:rPr>
          <w:rFonts w:ascii="Times New Roman" w:eastAsia="Calibri" w:hAnsi="Times New Roman" w:cs="Times New Roman"/>
          <w:sz w:val="24"/>
          <w:szCs w:val="24"/>
        </w:rPr>
        <w:t>pne</w:t>
      </w:r>
      <w:proofErr w:type="gramEnd"/>
      <w:r w:rsidRPr="00823439">
        <w:rPr>
          <w:rFonts w:ascii="Times New Roman" w:eastAsia="Calibri" w:hAnsi="Times New Roman" w:cs="Times New Roman"/>
          <w:sz w:val="24"/>
          <w:szCs w:val="24"/>
        </w:rPr>
        <w:t xml:space="preserve">. - 194. </w:t>
      </w:r>
      <w:proofErr w:type="gramStart"/>
      <w:r w:rsidRPr="00823439">
        <w:rPr>
          <w:rFonts w:ascii="Times New Roman" w:eastAsia="Calibri" w:hAnsi="Times New Roman" w:cs="Times New Roman"/>
          <w:sz w:val="24"/>
          <w:szCs w:val="24"/>
        </w:rPr>
        <w:t>pne</w:t>
      </w:r>
      <w:proofErr w:type="gramEnd"/>
      <w:r w:rsidRPr="00823439">
        <w:rPr>
          <w:rFonts w:ascii="Times New Roman" w:eastAsia="Calibri" w:hAnsi="Times New Roman" w:cs="Times New Roman"/>
          <w:sz w:val="24"/>
          <w:szCs w:val="24"/>
        </w:rPr>
        <w:t>.</w:t>
      </w:r>
      <w:r w:rsidRPr="00823439">
        <w:rPr>
          <w:rFonts w:ascii="Times New Roman" w:eastAsia="Calibri" w:hAnsi="Times New Roman" w:cs="Times New Roman"/>
          <w:sz w:val="24"/>
          <w:szCs w:val="24"/>
          <w:lang w:val="sr-Latn-RS"/>
        </w:rPr>
        <w:t>) koji se smatra ocem geografije</w:t>
      </w:r>
      <w:r w:rsidRPr="00823439">
        <w:rPr>
          <w:rFonts w:ascii="Times New Roman" w:eastAsia="Calibri" w:hAnsi="Times New Roman" w:cs="Times New Roman"/>
          <w:sz w:val="24"/>
          <w:szCs w:val="24"/>
        </w:rPr>
        <w:t>.</w:t>
      </w:r>
      <w:r w:rsidRPr="00823439">
        <w:rPr>
          <w:rFonts w:ascii="Times New Roman" w:eastAsia="Calibri" w:hAnsi="Times New Roman" w:cs="Times New Roman"/>
          <w:sz w:val="24"/>
          <w:szCs w:val="24"/>
          <w:lang w:val="sr-Latn-RS"/>
        </w:rPr>
        <w:t xml:space="preserv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lastRenderedPageBreak/>
        <w:t xml:space="preserve">Lista sa opisima Sedam svetskih čuda, koju je prvi sastavio Herodot, opisujući najznačajnije građevine poznatog mu sveta, da bi je potom drugi antički pisci menjali i dopunjavali, može se prihvatiti ne samo kao svojevrstan popis i opis, već i kao preporuka za obilazak najznačajnih građevina starog sveta. Tako su Artemidin hram u Efesu, piramide u Gizi, viseći vrtovi Vavilona, Kolos sa Rodosa, mauzolej u Halikarnasu, statua Zevsa u Olimpu i svetionik Faros u Aleksandriji predstavljali atrakcije koje obavezno moraju da obiđu svi oni koji su u prilici, bilo da su se na konkretnoj lokaciji zadesili drugim poslom, ili su im one bili glavni razlog posete. </w:t>
      </w:r>
    </w:p>
    <w:p w:rsidR="00823439" w:rsidRPr="00823439" w:rsidRDefault="00823439" w:rsidP="00823439">
      <w:pPr>
        <w:spacing w:after="0" w:line="288" w:lineRule="auto"/>
        <w:ind w:firstLine="720"/>
        <w:jc w:val="both"/>
        <w:rPr>
          <w:rFonts w:ascii="Times New Roman" w:eastAsia="Calibri" w:hAnsi="Times New Roman" w:cs="Times New Roman"/>
          <w:sz w:val="8"/>
          <w:szCs w:val="8"/>
          <w:lang w:val="sr-Latn-RS"/>
        </w:rPr>
      </w:pPr>
      <w:r w:rsidRPr="00823439">
        <w:rPr>
          <w:rFonts w:ascii="Times New Roman" w:eastAsia="Calibri" w:hAnsi="Times New Roman" w:cs="Times New Roman"/>
          <w:sz w:val="8"/>
          <w:szCs w:val="8"/>
          <w:lang w:val="sr-Latn-R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40" w:lineRule="auto"/>
              <w:jc w:val="both"/>
              <w:rPr>
                <w:rFonts w:ascii="Calibri" w:eastAsia="Calibri" w:hAnsi="Calibri" w:cs="Calibri"/>
                <w:spacing w:val="-2"/>
                <w:sz w:val="24"/>
                <w:szCs w:val="24"/>
                <w:lang w:val="sr-Latn-RS"/>
              </w:rPr>
            </w:pPr>
            <w:r w:rsidRPr="00823439">
              <w:rPr>
                <w:rFonts w:ascii="Calibri" w:eastAsia="Calibri" w:hAnsi="Calibri" w:cs="Calibri"/>
                <w:sz w:val="24"/>
                <w:szCs w:val="24"/>
                <w:lang w:val="sr-Latn-RS"/>
              </w:rPr>
              <w:t xml:space="preserve"> </w:t>
            </w:r>
            <w:r w:rsidRPr="00823439">
              <w:rPr>
                <w:rFonts w:ascii="Calibri" w:eastAsia="Calibri" w:hAnsi="Calibri" w:cs="Calibri"/>
                <w:spacing w:val="-2"/>
                <w:sz w:val="24"/>
                <w:szCs w:val="24"/>
                <w:lang w:val="sr-Latn-RS"/>
              </w:rPr>
              <w:t xml:space="preserve">Od sedam svetskih čuda antičke epohe i Starog sveta (dela sveta poznatog antičkim piscima) danas postoje samo piramide u Gizi. Zato se u različitim redakcijama povremeno proglašava nekih drugih sedam svetskih čuda, poput Sedam svetskih čuda Novog sveta (stari spomenici iz dela sveta koji nije bio poznat antičkim autorima, ili koji su na teritoriji starog sveta nastali kasnije) u koje spadaju: Kineski zid, Koloseum u </w:t>
            </w:r>
            <w:hyperlink r:id="rId9" w:tooltip="Rim" w:history="1">
              <w:r w:rsidRPr="00823439">
                <w:rPr>
                  <w:rFonts w:ascii="Calibri" w:eastAsia="Calibri" w:hAnsi="Calibri" w:cs="Calibri"/>
                  <w:spacing w:val="-2"/>
                  <w:sz w:val="24"/>
                  <w:szCs w:val="24"/>
                  <w:lang w:val="sr-Latn-RS"/>
                </w:rPr>
                <w:t>Rim</w:t>
              </w:r>
            </w:hyperlink>
            <w:r w:rsidRPr="00823439">
              <w:rPr>
                <w:rFonts w:ascii="Calibri" w:eastAsia="Calibri" w:hAnsi="Calibri" w:cs="Calibri"/>
                <w:spacing w:val="-2"/>
                <w:sz w:val="24"/>
                <w:szCs w:val="24"/>
                <w:lang w:val="sr-Latn-RS"/>
              </w:rPr>
              <w:t xml:space="preserve">u, Tadž Mahal u </w:t>
            </w:r>
            <w:hyperlink r:id="rId10" w:tooltip="Indija" w:history="1">
              <w:r w:rsidRPr="00823439">
                <w:rPr>
                  <w:rFonts w:ascii="Calibri" w:eastAsia="Calibri" w:hAnsi="Calibri" w:cs="Calibri"/>
                  <w:spacing w:val="-2"/>
                  <w:sz w:val="24"/>
                  <w:szCs w:val="24"/>
                  <w:lang w:val="sr-Latn-RS"/>
                </w:rPr>
                <w:t xml:space="preserve">Indiji, Maču Piču u Peruu, </w:t>
              </w:r>
            </w:hyperlink>
            <w:r w:rsidRPr="00823439">
              <w:rPr>
                <w:rFonts w:ascii="Calibri" w:eastAsia="Calibri" w:hAnsi="Calibri" w:cs="Calibri"/>
                <w:spacing w:val="-2"/>
                <w:sz w:val="24"/>
                <w:szCs w:val="24"/>
                <w:lang w:val="sr-Latn-RS"/>
              </w:rPr>
              <w:t xml:space="preserve">Hristov spomenik u </w:t>
            </w:r>
            <w:hyperlink r:id="rId11" w:tooltip="Brazil" w:history="1">
              <w:r w:rsidRPr="00823439">
                <w:rPr>
                  <w:rFonts w:ascii="Calibri" w:eastAsia="Calibri" w:hAnsi="Calibri" w:cs="Calibri"/>
                  <w:spacing w:val="-2"/>
                  <w:sz w:val="24"/>
                  <w:szCs w:val="24"/>
                  <w:lang w:val="sr-Latn-RS"/>
                </w:rPr>
                <w:t>Brazil</w:t>
              </w:r>
            </w:hyperlink>
            <w:r w:rsidRPr="00823439">
              <w:rPr>
                <w:rFonts w:ascii="Calibri" w:eastAsia="Calibri" w:hAnsi="Calibri" w:cs="Calibri"/>
                <w:spacing w:val="-2"/>
                <w:sz w:val="24"/>
                <w:szCs w:val="24"/>
                <w:lang w:val="sr-Latn-RS"/>
              </w:rPr>
              <w:t xml:space="preserve">u, grad Petra u Jordanu i Čičen Ica u Meksiku. </w:t>
            </w:r>
          </w:p>
        </w:tc>
      </w:tr>
    </w:tbl>
    <w:p w:rsidR="00823439" w:rsidRPr="00823439" w:rsidRDefault="00823439" w:rsidP="00823439">
      <w:pPr>
        <w:spacing w:after="0" w:line="288" w:lineRule="auto"/>
        <w:jc w:val="both"/>
        <w:rPr>
          <w:rFonts w:ascii="Times New Roman" w:eastAsia="Calibri" w:hAnsi="Times New Roman" w:cs="Times New Roman"/>
          <w:sz w:val="10"/>
          <w:szCs w:val="10"/>
          <w:lang w:val="sr-Latn-RS"/>
        </w:rPr>
      </w:pPr>
      <w:r w:rsidRPr="00823439">
        <w:rPr>
          <w:rFonts w:ascii="Times New Roman" w:eastAsia="Calibri" w:hAnsi="Times New Roman" w:cs="Times New Roman"/>
          <w:sz w:val="10"/>
          <w:szCs w:val="10"/>
          <w:lang w:val="sr-Latn-RS"/>
        </w:rPr>
        <w:tab/>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Pored sedam svetskih čuda i drugih znamenitih građevina toga vremena, pažnju retkih antičkih putnika su privlačili i istorijski poznati lokaliteti, poput mesta velikih grčkih bitaka (npr. Maraton i Termopili) ali i drugi različiti subjekti, pre svega određeni događaji među kojima su na prvom mestu bile Olimpijske igre.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Antičke, starovekovne Olimpijske igre su bile raznovrsno sportsko, umetničko i versko okupljanje koje se od 776 godine pre nove ere svake četvrte godine, u čast vrhovnog boga Zevsa, organizovalo u grčkom gradu Olimpiji na Peloponezu, sve do 393. godine kada ih je, kao paganski običaj, ukinuo hrišćanski rimski car Teodosije. Tokom trajanja Olimpijskih igara proglašavan je „sveti mir“, tako da su prestajali svi ratni sukobi, a u Olimpiji su se organizovala takmičenja, kako ona u različitim sportskim disciplinama (koja i danas predstavljaju osnovu savremenih Olimpijskih igara, kao što su takmičenja u trčanju, bacanju koplja, bacanju diska i si), tako i takmičenja u poeziji, drami, komediji i muzici. Prisustvo ovim takmičenjima je postalo znak prestiža i privlačilo je brojne slobodne građane koji su, da bi kao publika pratili nadmetanja, dolazili iz cele antičke Grčke a kasnije i sa teritorija staroga Rima. Organizacija ovih igara uslovila je i organizaciju drugih pratećih sadržaja, namenjenih lagodnijem putu, boravku, ishrani, ali i informisanju privilegovanih i imućnijih posetilaca. Sve je to imalo i svoje ekonomske odlike i paralele sa današnjim manifestacionim turizmom.</w:t>
      </w:r>
    </w:p>
    <w:p w:rsidR="00823439" w:rsidRPr="00823439" w:rsidRDefault="00823439" w:rsidP="00823439">
      <w:pPr>
        <w:spacing w:after="0" w:line="288" w:lineRule="auto"/>
        <w:ind w:firstLine="720"/>
        <w:jc w:val="both"/>
        <w:rPr>
          <w:rFonts w:ascii="Times New Roman" w:eastAsia="Calibri" w:hAnsi="Times New Roman" w:cs="Times New Roman"/>
          <w:sz w:val="10"/>
          <w:szCs w:val="10"/>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40" w:lineRule="auto"/>
              <w:jc w:val="both"/>
              <w:rPr>
                <w:rFonts w:ascii="Calibri" w:eastAsia="Calibri" w:hAnsi="Calibri" w:cs="Calibri"/>
                <w:spacing w:val="-2"/>
                <w:sz w:val="24"/>
                <w:szCs w:val="24"/>
                <w:lang w:val="sr-Latn-RS"/>
              </w:rPr>
            </w:pPr>
            <w:r w:rsidRPr="00823439">
              <w:rPr>
                <w:rFonts w:ascii="Calibri" w:eastAsia="Calibri" w:hAnsi="Calibri" w:cs="Calibri"/>
                <w:spacing w:val="-2"/>
                <w:sz w:val="24"/>
                <w:szCs w:val="24"/>
              </w:rPr>
              <w:t xml:space="preserve"> Po ugledu na antičko grčko sportsko nadmetanje Olimpjske igre su obnovljene 1896. </w:t>
            </w:r>
            <w:proofErr w:type="gramStart"/>
            <w:r w:rsidRPr="00823439">
              <w:rPr>
                <w:rFonts w:ascii="Calibri" w:eastAsia="Calibri" w:hAnsi="Calibri" w:cs="Calibri"/>
                <w:spacing w:val="-2"/>
                <w:sz w:val="24"/>
                <w:szCs w:val="24"/>
              </w:rPr>
              <w:t>godine</w:t>
            </w:r>
            <w:proofErr w:type="gramEnd"/>
            <w:r w:rsidRPr="00823439">
              <w:rPr>
                <w:rFonts w:ascii="Calibri" w:eastAsia="Calibri" w:hAnsi="Calibri" w:cs="Calibri"/>
                <w:spacing w:val="-2"/>
                <w:sz w:val="24"/>
                <w:szCs w:val="24"/>
              </w:rPr>
              <w:t xml:space="preserve">. Prva obnovljena Olimpijada je održana u Grčkoj, u Atini, </w:t>
            </w:r>
            <w:proofErr w:type="gramStart"/>
            <w:r w:rsidRPr="00823439">
              <w:rPr>
                <w:rFonts w:ascii="Calibri" w:eastAsia="Calibri" w:hAnsi="Calibri" w:cs="Calibri"/>
                <w:spacing w:val="-2"/>
                <w:sz w:val="24"/>
                <w:szCs w:val="24"/>
              </w:rPr>
              <w:t>a</w:t>
            </w:r>
            <w:proofErr w:type="gramEnd"/>
            <w:r w:rsidRPr="00823439">
              <w:rPr>
                <w:rFonts w:ascii="Calibri" w:eastAsia="Calibri" w:hAnsi="Calibri" w:cs="Calibri"/>
                <w:spacing w:val="-2"/>
                <w:sz w:val="24"/>
                <w:szCs w:val="24"/>
              </w:rPr>
              <w:t xml:space="preserve"> od tada se svake četvrte godine (sem za vreme Prvog i Drugog svetskog rata) održava u drugoj državi. Današnje Olimpijade, pored svog sportskog karaktera, predstavljaju i najveću svetsku turističku manifestaciju.</w:t>
            </w:r>
          </w:p>
        </w:tc>
      </w:tr>
    </w:tbl>
    <w:p w:rsidR="00823439" w:rsidRPr="00823439" w:rsidRDefault="00823439" w:rsidP="00823439">
      <w:pPr>
        <w:spacing w:after="0" w:line="288" w:lineRule="auto"/>
        <w:ind w:firstLine="720"/>
        <w:jc w:val="both"/>
        <w:rPr>
          <w:rFonts w:ascii="Times New Roman" w:eastAsia="Calibri" w:hAnsi="Times New Roman" w:cs="Times New Roman"/>
          <w:sz w:val="10"/>
          <w:szCs w:val="10"/>
          <w:lang w:val="sr-Latn-RS"/>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Još neke od destinacija na koje su se stari Grci upućivali bila su različita proročišta, među kojima je najistaknutije Delfsko. Delfi se nalaze iznad Korintskog zaliva, na padinama planine Parnas, a stari Grci su dolazak u ovo mesto smatrali obilaskom centra sveta. Glavna fizička </w:t>
      </w:r>
      <w:r w:rsidRPr="00823439">
        <w:rPr>
          <w:rFonts w:ascii="Times New Roman" w:eastAsia="Calibri" w:hAnsi="Times New Roman" w:cs="Times New Roman"/>
          <w:sz w:val="24"/>
          <w:szCs w:val="24"/>
          <w:lang w:val="sr-Latn-RS"/>
        </w:rPr>
        <w:lastRenderedPageBreak/>
        <w:t>atrakcija koja je privlačila brojne putnike bio je Apolonov hram podignut na raspukloj steni iz koje je izlazila opojna para. Na toj steni su sedele proročice, Pitije. One su udisale opojnu paru i padale u trans, a potom iznosile svoja proročanstva.</w:t>
      </w:r>
      <w:r w:rsidRPr="00823439">
        <w:rPr>
          <w:rFonts w:ascii="Times New Roman" w:eastAsia="Times New Roman" w:hAnsi="Times New Roman" w:cs="Times New Roman"/>
          <w:sz w:val="24"/>
          <w:szCs w:val="24"/>
          <w:lang w:val="sr-Latn-RS"/>
        </w:rPr>
        <w:t xml:space="preserve"> </w:t>
      </w:r>
      <w:r w:rsidRPr="00823439">
        <w:rPr>
          <w:rFonts w:ascii="Times New Roman" w:eastAsia="Calibri" w:hAnsi="Times New Roman" w:cs="Times New Roman"/>
          <w:sz w:val="24"/>
          <w:szCs w:val="24"/>
          <w:lang w:val="sr-Latn-RS"/>
        </w:rPr>
        <w:t xml:space="preserve">U početku je proročište bilo otvoreno samo jednom u godini a kasnije po jedan dan svakoga meseca. Radi predskazanja Delfe su pohodile najpoznatije ličnosti stare Grčke, ali i azijskih država: vladari, umetnci, vojskovođe, filozofi, kao i mnogi drugi slobodni građani. Red po kome su postavljana pitanja Pitiji određivan je žrebom, s tim da su pravo prvenstva imali oni koji su stekli posebne zasluge, a svaki posetilac proročišta morao je da da „pelanos“, jednu vrstu naknade. Pored toga posetioci su proročište darivali i posebnim zavetnim darovima. </w:t>
      </w:r>
    </w:p>
    <w:p w:rsidR="00823439" w:rsidRPr="00823439" w:rsidRDefault="00823439" w:rsidP="00823439">
      <w:pPr>
        <w:spacing w:after="0" w:line="288" w:lineRule="auto"/>
        <w:ind w:firstLine="720"/>
        <w:jc w:val="both"/>
        <w:rPr>
          <w:rFonts w:ascii="Times New Roman" w:eastAsia="Calibri" w:hAnsi="Times New Roman" w:cs="Times New Roman"/>
          <w:sz w:val="10"/>
          <w:szCs w:val="10"/>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40" w:lineRule="auto"/>
              <w:jc w:val="both"/>
              <w:rPr>
                <w:rFonts w:ascii="Calibri" w:eastAsia="Calibri" w:hAnsi="Calibri" w:cs="Calibri"/>
                <w:spacing w:val="-2"/>
                <w:sz w:val="24"/>
                <w:szCs w:val="24"/>
                <w:lang w:val="sr-Latn-RS"/>
              </w:rPr>
            </w:pPr>
            <w:r w:rsidRPr="00823439">
              <w:rPr>
                <w:rFonts w:ascii="Calibri" w:eastAsia="Calibri" w:hAnsi="Calibri" w:cs="Calibri"/>
                <w:spacing w:val="-2"/>
                <w:sz w:val="24"/>
                <w:szCs w:val="24"/>
                <w:lang w:val="sr-Latn-RS"/>
              </w:rPr>
              <w:t xml:space="preserve"> Po svom karakteru obilazak Delfa, kao i drugih proročišta ima izražene karakteristike verskog turizma, koji je nastavio da se razvija i kasnije, u srednjem veku, samo u drugim okolnostima, dobijajući odlike hodočaća – pokloničkih putovanja na različita sveta mesta. Taj vid turizma je i danas veoma zastupljen. Jedan od primera je Međugorje, hercegovačko mesto koje je postalo cilj obilaska mnogih vernika od trenutka navodnog ukazivanja Bogorodice 1981. godine. Nedavno je </w:t>
            </w:r>
            <w:r w:rsidRPr="00823439">
              <w:rPr>
                <w:rFonts w:ascii="Calibri" w:eastAsia="Calibri" w:hAnsi="Calibri" w:cs="Calibri"/>
                <w:bCs/>
                <w:spacing w:val="-2"/>
                <w:sz w:val="24"/>
                <w:szCs w:val="24"/>
                <w:lang w:val="sr-Latn-RS"/>
              </w:rPr>
              <w:t xml:space="preserve">Vencel Čuljak odbranio doktorsku disertaciju pod nazivom </w:t>
            </w:r>
            <w:r w:rsidRPr="00823439">
              <w:rPr>
                <w:rFonts w:ascii="Calibri" w:eastAsia="Calibri" w:hAnsi="Calibri" w:cs="Calibri"/>
                <w:bCs/>
                <w:i/>
                <w:spacing w:val="-2"/>
                <w:sz w:val="24"/>
                <w:szCs w:val="24"/>
                <w:lang w:val="sr-Latn-RS"/>
              </w:rPr>
              <w:t>'Fenomen Međugorje kao svjetski brend i top destinacija vjerskog turizma'</w:t>
            </w:r>
            <w:r w:rsidRPr="00823439">
              <w:rPr>
                <w:rFonts w:ascii="Calibri" w:eastAsia="Calibri" w:hAnsi="Calibri" w:cs="Calibri"/>
                <w:bCs/>
                <w:spacing w:val="-2"/>
                <w:sz w:val="24"/>
                <w:szCs w:val="24"/>
                <w:lang w:val="sr-Latn-RS"/>
              </w:rPr>
              <w:t xml:space="preserve"> u kojoj, između ostaloga </w:t>
            </w:r>
            <w:r w:rsidRPr="00823439">
              <w:rPr>
                <w:rFonts w:ascii="Calibri" w:eastAsia="Calibri" w:hAnsi="Calibri" w:cs="Calibri"/>
                <w:spacing w:val="-2"/>
                <w:sz w:val="24"/>
                <w:szCs w:val="24"/>
                <w:lang w:val="sr-Latn-RS"/>
              </w:rPr>
              <w:t>iznosi podatke da je od 1981. do 2013. godine Međugorje prihodovalo 2,85 milijardi evra, a da je u istom razdoblju crkva u Međugorju ostvarila ukupni prihod (bez donacija) od 290 miliona evra</w:t>
            </w:r>
            <w:r w:rsidRPr="00823439">
              <w:rPr>
                <w:rFonts w:ascii="Calibri" w:eastAsia="Calibri" w:hAnsi="Calibri" w:cs="Calibri"/>
                <w:bCs/>
                <w:spacing w:val="-2"/>
                <w:sz w:val="24"/>
                <w:szCs w:val="24"/>
                <w:lang w:val="sr-Latn-RS"/>
              </w:rPr>
              <w:t>.</w:t>
            </w:r>
          </w:p>
        </w:tc>
      </w:tr>
    </w:tbl>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10"/>
          <w:szCs w:val="10"/>
          <w:lang w:val="sr-Latn-RS"/>
        </w:rPr>
      </w:pPr>
      <w:r w:rsidRPr="00823439">
        <w:rPr>
          <w:rFonts w:ascii="Times New Roman" w:eastAsia="Calibri" w:hAnsi="Times New Roman" w:cs="Times New Roman"/>
          <w:sz w:val="10"/>
          <w:szCs w:val="10"/>
          <w:lang w:val="sr-Latn-RS"/>
        </w:rPr>
        <w:tab/>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Postojanje prakse ovakvih vidova putovanja dovelo je i do usvajanja brojnih pravila koja su štitila putnike od napada, krađe, loših ugostiteljskih usluga i sl. Smatralo se da su putnici pod posebnom zaštiom vrhovnog boga Zevsa, što je dodatno doprinelo razvoju gostoprimstva i ljubaznosti prema strancima (</w:t>
      </w:r>
      <w:r w:rsidRPr="00823439">
        <w:rPr>
          <w:rFonts w:ascii="Times New Roman" w:eastAsia="Calibri" w:hAnsi="Times New Roman" w:cs="Times New Roman"/>
          <w:i/>
          <w:sz w:val="24"/>
          <w:szCs w:val="24"/>
          <w:lang w:val="sr-Latn-RS"/>
        </w:rPr>
        <w:t>hospitality</w:t>
      </w:r>
      <w:r w:rsidRPr="00823439">
        <w:rPr>
          <w:rFonts w:ascii="Times New Roman" w:eastAsia="Calibri" w:hAnsi="Times New Roman" w:cs="Times New Roman"/>
          <w:sz w:val="24"/>
          <w:szCs w:val="24"/>
          <w:lang w:val="sr-Latn-RS"/>
        </w:rPr>
        <w:t xml:space="preserve">). Istovremeno, povećano interesovanje za određene lokacije dovelo i do razvoja različitih uslužnih delatnosti bitnih za smeštaj i ishranu putnika, ali i za davanje informacija o sadržajima. Zato se već tada javljaju i prazačeci turističke vodičke službe. Antički pisci su ostavili brojne zabeleške o „tumačima“ koji su dočekivali putnike, i za novčanu naknadu im pričali svoje priče o istorijatu i značaju mesta koja su posećivali. </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Sa slabljenjem uticaja antičke Grčke i njenih polisa – gradova država, a sa razvojem i širenjem jedinstvene velike države staroga Rima, turizam, kao putovanje povlašćenih klasa, radi odmora i razonode dobija neke nove odlike. </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
          <w:sz w:val="24"/>
          <w:szCs w:val="24"/>
          <w:lang w:val="sr-Latn-RS"/>
        </w:rPr>
      </w:pP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b/>
          <w:i/>
          <w:sz w:val="24"/>
          <w:szCs w:val="24"/>
          <w:lang w:val="sr-Latn-RS"/>
        </w:rPr>
      </w:pPr>
      <w:r w:rsidRPr="00823439">
        <w:rPr>
          <w:rFonts w:ascii="Times New Roman" w:eastAsia="Calibri" w:hAnsi="Times New Roman" w:cs="Times New Roman"/>
          <w:b/>
          <w:i/>
          <w:sz w:val="24"/>
          <w:szCs w:val="24"/>
          <w:lang w:val="sr-Latn-RS"/>
        </w:rPr>
        <w:t>Stari Rim</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b/>
          <w:sz w:val="24"/>
          <w:szCs w:val="24"/>
          <w:lang w:val="sr-Latn-RS"/>
        </w:rPr>
        <w:t>Rimska država</w:t>
      </w:r>
      <w:r w:rsidRPr="00823439">
        <w:rPr>
          <w:rFonts w:ascii="Times New Roman" w:eastAsia="Calibri" w:hAnsi="Times New Roman" w:cs="Times New Roman"/>
          <w:sz w:val="24"/>
          <w:szCs w:val="24"/>
          <w:lang w:val="sr-Latn-RS"/>
        </w:rPr>
        <w:t xml:space="preserve"> se zahvaljujući vojnim osvajanjima znatno proširila izvan Apeninskog poluostrva zauzimajući prostranstva Evrope, Afrike i Azije. Radi olakšanog kretanja vojnih jedinica širom države je postojala razgranata mreža puteva, koja je omogućavala olakšano kretanje ne samo zbog vojnih, političkih i trgovačkih potreba već i zbog odmora, zabave i razonode. Zato su duž puteva podizani i različiti smeštajni kapaciteti (krčme, svratišta, odmorišta...), a postojala je, istiina u rudimentarnim oblicima i svojevrsna vodička služba. </w:t>
      </w:r>
    </w:p>
    <w:p w:rsidR="00823439" w:rsidRPr="00823439" w:rsidRDefault="00823439" w:rsidP="00823439">
      <w:pPr>
        <w:autoSpaceDE w:val="0"/>
        <w:autoSpaceDN w:val="0"/>
        <w:adjustRightInd w:val="0"/>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Posebnu pažnju rimskih građana izazivala su </w:t>
      </w:r>
      <w:r w:rsidRPr="00823439">
        <w:rPr>
          <w:rFonts w:ascii="Times New Roman" w:eastAsia="Calibri" w:hAnsi="Times New Roman" w:cs="Times New Roman"/>
          <w:i/>
          <w:sz w:val="24"/>
          <w:szCs w:val="24"/>
          <w:lang w:val="sr-Latn-RS"/>
        </w:rPr>
        <w:t>Circenzesi</w:t>
      </w:r>
      <w:r w:rsidRPr="00823439">
        <w:rPr>
          <w:rFonts w:ascii="Times New Roman" w:eastAsia="Calibri" w:hAnsi="Times New Roman" w:cs="Times New Roman"/>
          <w:sz w:val="24"/>
          <w:szCs w:val="24"/>
          <w:lang w:val="sr-Latn-RS"/>
        </w:rPr>
        <w:t xml:space="preserve"> - različita sportska takmičenja koja su se održavala u cirkovima, namenski podignutim građevinama, poput onih u Rimu, </w:t>
      </w:r>
      <w:r w:rsidRPr="00823439">
        <w:rPr>
          <w:rFonts w:ascii="Times New Roman" w:eastAsia="Calibri" w:hAnsi="Times New Roman" w:cs="Times New Roman"/>
          <w:i/>
          <w:sz w:val="24"/>
          <w:szCs w:val="24"/>
          <w:lang w:val="sr-Latn-RS"/>
        </w:rPr>
        <w:t xml:space="preserve">Circus </w:t>
      </w:r>
      <w:r w:rsidRPr="00823439">
        <w:rPr>
          <w:rFonts w:ascii="Times New Roman" w:eastAsia="Calibri" w:hAnsi="Times New Roman" w:cs="Times New Roman"/>
          <w:i/>
          <w:sz w:val="24"/>
          <w:szCs w:val="24"/>
          <w:lang w:val="sr-Latn-RS"/>
        </w:rPr>
        <w:lastRenderedPageBreak/>
        <w:t>Maximus</w:t>
      </w:r>
      <w:r w:rsidRPr="00823439">
        <w:rPr>
          <w:rFonts w:ascii="Times New Roman" w:eastAsia="Calibri" w:hAnsi="Times New Roman" w:cs="Times New Roman"/>
          <w:sz w:val="24"/>
          <w:szCs w:val="24"/>
          <w:lang w:val="sr-Latn-RS"/>
        </w:rPr>
        <w:t xml:space="preserve"> a potom i </w:t>
      </w:r>
      <w:r w:rsidRPr="00823439">
        <w:rPr>
          <w:rFonts w:ascii="Times New Roman" w:eastAsia="Calibri" w:hAnsi="Times New Roman" w:cs="Times New Roman"/>
          <w:i/>
          <w:sz w:val="24"/>
          <w:szCs w:val="24"/>
          <w:lang w:val="sr-Latn-RS"/>
        </w:rPr>
        <w:t>Coloseum</w:t>
      </w:r>
      <w:r w:rsidRPr="00823439">
        <w:rPr>
          <w:rFonts w:ascii="Times New Roman" w:eastAsia="Calibri" w:hAnsi="Times New Roman" w:cs="Times New Roman"/>
          <w:sz w:val="24"/>
          <w:szCs w:val="24"/>
          <w:lang w:val="sr-Latn-RS"/>
        </w:rPr>
        <w:t xml:space="preserve">. Tu su se održavale trke dvokolica, grandiozne predstave pomorskih sukoba galija, ali i krvave borbe gladijatora. Igre su ponekad trajale mesecima i privlačile publiku iz svih krajeva države. Međutim, nije samo Rim bio mesto organizovanja ovakvih igara. One su organizovane i u drugim mestima, a amfiteatri - arene kao mesta njihovog održavanja i danas se mogu sresti širom granica nekadašnjeg Rimskog cartstva. Jedan od njih, a najveća posle rimskog Koloseuma, nalazi se u Tuniskom gradu El Džem. Njegov veliki kapacitet od oko 35.000 sedišta ukazuje na činjenicu da nije bio namenjen samo lokalnom stanovništvu rimskog gradića Tizdus (preteča kasnijeg El Džema), već i brojnim posetiocima sa strane. Na slične zaključke nas navode i kapaciteti mnogih drugih javnih građevina širom Rimskog carstva, poput brojnih pozorišta, među kojima je i Veliko pozorište u Efesu, nedaleko od turskog grada Kušadasija. </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lang w:val="sr-Latn-RS"/>
        </w:rPr>
      </w:pPr>
      <w:r w:rsidRPr="00823439">
        <w:rPr>
          <w:rFonts w:ascii="Times New Roman" w:eastAsia="Calibri" w:hAnsi="Times New Roman" w:cs="Times New Roman"/>
          <w:color w:val="FF0000"/>
          <w:sz w:val="24"/>
          <w:szCs w:val="24"/>
        </w:rPr>
        <w:tab/>
      </w:r>
      <w:r w:rsidRPr="00823439">
        <w:rPr>
          <w:rFonts w:ascii="Times New Roman" w:eastAsia="Calibri" w:hAnsi="Times New Roman" w:cs="Times New Roman"/>
          <w:sz w:val="24"/>
          <w:szCs w:val="24"/>
          <w:lang w:val="sr-Latn-RS"/>
        </w:rPr>
        <w:t>Pored putovanja zarad posete manifestacijama rimsko doba je dovelo i do drugih vidova putovanja sličnih današnjim turističkim kretanjima. Tako su postavljene osnove banjskog i zdravstvenog turizma. Neka od poznatih starorimskih termalnih lečilišta i kupališta i danas predstavljaju značajna turistička mesta. U početku su banjska kupališta bila namenjena rehabilitaciji rimskih vojnika (legionara), potom postaju i mesta odmora i razonode za više slojeve društva (patriciji), da bi vrlo brzo bila otvorena za sve slobodne rimske građane (plebejci). Bogati patriciji su, pored javnih banja, odmore, ne retko višemesečne, provodili i u svojim privatnim objektima za razonodu, letnjikovcima (</w:t>
      </w:r>
      <w:r w:rsidRPr="00823439">
        <w:rPr>
          <w:rFonts w:ascii="Times New Roman" w:eastAsia="Calibri" w:hAnsi="Times New Roman" w:cs="Times New Roman"/>
          <w:i/>
          <w:sz w:val="24"/>
          <w:szCs w:val="24"/>
          <w:lang w:val="sr-Latn-RS"/>
        </w:rPr>
        <w:t>villa rustica</w:t>
      </w:r>
      <w:r w:rsidRPr="00823439">
        <w:rPr>
          <w:rFonts w:ascii="Times New Roman" w:eastAsia="Calibri" w:hAnsi="Times New Roman" w:cs="Times New Roman"/>
          <w:sz w:val="24"/>
          <w:szCs w:val="24"/>
          <w:lang w:val="sr-Latn-RS"/>
        </w:rPr>
        <w:t xml:space="preserve">) koje su podizali na atraktivnim lokacijama - na obalama mora, kao i u prirodnim okruženjima u unutrašnjosti. </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lang w:val="sr-Latn-RS"/>
        </w:rPr>
        <w:tab/>
        <w:t xml:space="preserve">Rimska epoha je dovela i do pojave posebnih turističkih mikrodestinacija sličnih današnjim mestima za odmor – urbanih naselja u kojima se uz redovnu zanatsku i trgovačku aktivnost, razvija i turizam. Jedan od primera je već pominjani Tizdus, sa svojim amfiteatrom, ali sugurno najpoznatije urbano rimsko naselje koje je postalo i stecište turista toga vremena svakako je Pompeja, koja je nestala sa lica zemlje 79. godine u erupciji Vezuva. </w:t>
      </w:r>
      <w:r w:rsidRPr="00823439">
        <w:rPr>
          <w:rFonts w:ascii="Times New Roman" w:eastAsia="Calibri" w:hAnsi="Times New Roman" w:cs="Times New Roman"/>
          <w:bCs/>
          <w:sz w:val="24"/>
          <w:szCs w:val="24"/>
        </w:rPr>
        <w:t xml:space="preserve">Pompeja je bila lučki grad, </w:t>
      </w:r>
      <w:proofErr w:type="gramStart"/>
      <w:r w:rsidRPr="00823439">
        <w:rPr>
          <w:rFonts w:ascii="Times New Roman" w:eastAsia="Calibri" w:hAnsi="Times New Roman" w:cs="Times New Roman"/>
          <w:bCs/>
          <w:sz w:val="24"/>
          <w:szCs w:val="24"/>
        </w:rPr>
        <w:t>sa</w:t>
      </w:r>
      <w:proofErr w:type="gramEnd"/>
      <w:r w:rsidRPr="00823439">
        <w:rPr>
          <w:rFonts w:ascii="Times New Roman" w:eastAsia="Calibri" w:hAnsi="Times New Roman" w:cs="Times New Roman"/>
          <w:bCs/>
          <w:sz w:val="24"/>
          <w:szCs w:val="24"/>
        </w:rPr>
        <w:t xml:space="preserve"> razvijenom trgovinom,</w:t>
      </w:r>
      <w:r w:rsidRPr="00823439">
        <w:rPr>
          <w:rFonts w:ascii="Times New Roman" w:eastAsia="Calibri" w:hAnsi="Times New Roman" w:cs="Times New Roman"/>
          <w:sz w:val="24"/>
          <w:szCs w:val="24"/>
        </w:rPr>
        <w:t xml:space="preserve"> ali i jedno od omiljenih mesta za odmor bogatih Rimljana. Arheološka istraživanja su otkrila splet ulica,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restoranima, vinarijama, otmenim kućama ukrašenim freskama i mozaicima, ali i sa bordelima.</w:t>
      </w:r>
    </w:p>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sz w:val="10"/>
          <w:szCs w:val="10"/>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autoSpaceDE w:val="0"/>
              <w:autoSpaceDN w:val="0"/>
              <w:adjustRightInd w:val="0"/>
              <w:spacing w:after="0" w:line="240" w:lineRule="auto"/>
              <w:jc w:val="both"/>
              <w:rPr>
                <w:rFonts w:ascii="Calibri" w:eastAsia="Calibri" w:hAnsi="Calibri" w:cs="Calibri"/>
                <w:sz w:val="24"/>
                <w:szCs w:val="24"/>
                <w:lang w:val="sr-Latn-RS"/>
              </w:rPr>
            </w:pPr>
            <w:r w:rsidRPr="00823439">
              <w:rPr>
                <w:rFonts w:ascii="Calibri" w:eastAsia="Calibri" w:hAnsi="Calibri" w:cs="Calibri"/>
                <w:sz w:val="24"/>
                <w:szCs w:val="24"/>
                <w:lang w:val="sr-Latn-RS"/>
              </w:rPr>
              <w:t>- Utrvrđenio je da je u Starom Rimu postojalo oko 90.000 km uređenih puteva.</w:t>
            </w:r>
          </w:p>
          <w:p w:rsidR="00823439" w:rsidRPr="00823439" w:rsidRDefault="00823439" w:rsidP="00823439">
            <w:pPr>
              <w:autoSpaceDE w:val="0"/>
              <w:autoSpaceDN w:val="0"/>
              <w:adjustRightInd w:val="0"/>
              <w:spacing w:after="0" w:line="240" w:lineRule="auto"/>
              <w:jc w:val="both"/>
              <w:rPr>
                <w:rFonts w:ascii="Calibri" w:eastAsia="Calibri" w:hAnsi="Calibri" w:cs="Calibri"/>
                <w:sz w:val="24"/>
                <w:szCs w:val="24"/>
                <w:lang w:val="sr-Latn-RS"/>
              </w:rPr>
            </w:pPr>
            <w:r w:rsidRPr="00823439">
              <w:rPr>
                <w:rFonts w:ascii="Calibri" w:eastAsia="Calibri" w:hAnsi="Calibri" w:cs="Calibri"/>
                <w:sz w:val="24"/>
                <w:szCs w:val="24"/>
                <w:lang w:val="sr-Latn-RS"/>
              </w:rPr>
              <w:t xml:space="preserve">- </w:t>
            </w:r>
            <w:r w:rsidRPr="00823439">
              <w:rPr>
                <w:rFonts w:ascii="Calibri" w:eastAsia="Calibri" w:hAnsi="Calibri" w:cs="Calibri"/>
                <w:i/>
                <w:sz w:val="24"/>
                <w:szCs w:val="24"/>
                <w:lang w:val="sr-Latn-RS"/>
              </w:rPr>
              <w:t>Via millitaris</w:t>
            </w:r>
            <w:r w:rsidRPr="00823439">
              <w:rPr>
                <w:rFonts w:ascii="Calibri" w:eastAsia="Calibri" w:hAnsi="Calibri" w:cs="Calibri"/>
                <w:sz w:val="24"/>
                <w:szCs w:val="24"/>
                <w:lang w:val="sr-Latn-RS"/>
              </w:rPr>
              <w:t xml:space="preserve"> – vojni put je rimski put koji se protezao od Beograda, preko Niša, Sofije i Jedrena do Konstantinopolja.</w:t>
            </w:r>
          </w:p>
          <w:p w:rsidR="00823439" w:rsidRPr="00823439" w:rsidRDefault="00823439" w:rsidP="00823439">
            <w:pPr>
              <w:autoSpaceDE w:val="0"/>
              <w:autoSpaceDN w:val="0"/>
              <w:adjustRightInd w:val="0"/>
              <w:spacing w:after="0" w:line="240" w:lineRule="auto"/>
              <w:jc w:val="both"/>
              <w:rPr>
                <w:rFonts w:ascii="Calibri" w:eastAsia="Calibri" w:hAnsi="Calibri" w:cs="Calibri"/>
                <w:sz w:val="24"/>
                <w:szCs w:val="24"/>
                <w:lang w:val="sr-Latn-RS"/>
              </w:rPr>
            </w:pPr>
            <w:r w:rsidRPr="00823439">
              <w:rPr>
                <w:rFonts w:ascii="Calibri" w:eastAsia="Calibri" w:hAnsi="Calibri" w:cs="Calibri"/>
                <w:sz w:val="24"/>
                <w:szCs w:val="24"/>
                <w:lang w:val="sr-Latn-RS"/>
              </w:rPr>
              <w:t xml:space="preserve">- </w:t>
            </w:r>
            <w:r w:rsidRPr="00823439">
              <w:rPr>
                <w:rFonts w:ascii="Calibri" w:eastAsia="Calibri" w:hAnsi="Calibri" w:cs="Calibri"/>
                <w:i/>
                <w:sz w:val="24"/>
                <w:szCs w:val="24"/>
                <w:lang w:val="sr-Latn-RS"/>
              </w:rPr>
              <w:t>Via egnatia</w:t>
            </w:r>
            <w:r w:rsidRPr="00823439">
              <w:rPr>
                <w:rFonts w:ascii="Calibri" w:eastAsia="Calibri" w:hAnsi="Calibri" w:cs="Calibri"/>
                <w:sz w:val="24"/>
                <w:szCs w:val="24"/>
                <w:lang w:val="sr-Latn-RS"/>
              </w:rPr>
              <w:t xml:space="preserve"> – rimski put od Drača, preko Soluna do Konstantinopolja.</w:t>
            </w:r>
          </w:p>
          <w:p w:rsidR="00823439" w:rsidRPr="00823439" w:rsidRDefault="00823439" w:rsidP="00823439">
            <w:pPr>
              <w:autoSpaceDE w:val="0"/>
              <w:autoSpaceDN w:val="0"/>
              <w:adjustRightInd w:val="0"/>
              <w:spacing w:after="0" w:line="240" w:lineRule="auto"/>
              <w:jc w:val="both"/>
              <w:rPr>
                <w:rFonts w:ascii="Calibri" w:eastAsia="Calibri" w:hAnsi="Calibri" w:cs="Calibri"/>
                <w:color w:val="FF0000"/>
                <w:sz w:val="24"/>
                <w:szCs w:val="24"/>
              </w:rPr>
            </w:pPr>
            <w:r w:rsidRPr="00823439">
              <w:rPr>
                <w:rFonts w:ascii="Calibri" w:eastAsia="Calibri" w:hAnsi="Calibri" w:cs="Calibri"/>
                <w:sz w:val="24"/>
                <w:szCs w:val="24"/>
                <w:lang w:val="sr-Latn-RS"/>
              </w:rPr>
              <w:t>- Viši u Francuskoj, Visbaden u Nemačkoj, Edipsos, na grčkom ostrvu Evija, Niška Banja u Srbiji..., su samo neke od danas aktivnih banja koje su postojale još u rimsko doba.</w:t>
            </w:r>
          </w:p>
        </w:tc>
      </w:tr>
    </w:tbl>
    <w:p w:rsidR="00823439" w:rsidRPr="00823439" w:rsidRDefault="00823439" w:rsidP="00823439">
      <w:pPr>
        <w:spacing w:after="0" w:line="288" w:lineRule="auto"/>
        <w:rPr>
          <w:rFonts w:ascii="Times New Roman" w:eastAsia="Calibri" w:hAnsi="Times New Roman" w:cs="Times New Roman"/>
          <w:color w:val="FF0000"/>
          <w:sz w:val="24"/>
          <w:szCs w:val="24"/>
          <w:lang w:val="sr-Latn-RS"/>
        </w:rPr>
      </w:pPr>
    </w:p>
    <w:p w:rsidR="00823439" w:rsidRPr="00823439" w:rsidRDefault="00823439" w:rsidP="00823439">
      <w:pPr>
        <w:spacing w:after="0" w:line="288" w:lineRule="auto"/>
        <w:rPr>
          <w:rFonts w:ascii="Times New Roman" w:eastAsia="Calibri" w:hAnsi="Times New Roman" w:cs="Times New Roman"/>
          <w:color w:val="FF0000"/>
          <w:sz w:val="24"/>
          <w:szCs w:val="24"/>
          <w:lang w:val="sr-Latn-RS"/>
        </w:rPr>
      </w:pPr>
    </w:p>
    <w:p w:rsidR="00823439" w:rsidRPr="00823439" w:rsidRDefault="00823439" w:rsidP="00823439">
      <w:pPr>
        <w:spacing w:after="0"/>
        <w:rPr>
          <w:rFonts w:ascii="Times New Roman" w:eastAsia="Calibri" w:hAnsi="Times New Roman" w:cs="Times New Roman"/>
          <w:b/>
          <w:sz w:val="24"/>
          <w:szCs w:val="24"/>
        </w:rPr>
      </w:pPr>
      <w:r w:rsidRPr="00823439">
        <w:rPr>
          <w:rFonts w:ascii="Times New Roman" w:eastAsia="Calibri" w:hAnsi="Times New Roman" w:cs="Times New Roman"/>
          <w:b/>
          <w:sz w:val="24"/>
          <w:szCs w:val="24"/>
        </w:rPr>
        <w:t>2.1.2. TURIZAM U SREDNJEM VEKU</w:t>
      </w:r>
    </w:p>
    <w:p w:rsidR="00823439" w:rsidRPr="00823439" w:rsidRDefault="00823439" w:rsidP="00823439">
      <w:pPr>
        <w:spacing w:after="0"/>
        <w:rPr>
          <w:rFonts w:ascii="Times New Roman" w:eastAsia="Calibri" w:hAnsi="Times New Roman" w:cs="Times New Roman"/>
          <w:color w:val="FF0000"/>
          <w:sz w:val="24"/>
          <w:szCs w:val="24"/>
          <w:lang w:val="sr-Latn-RS"/>
        </w:rPr>
      </w:pPr>
    </w:p>
    <w:p w:rsidR="00823439" w:rsidRPr="00823439" w:rsidRDefault="00823439" w:rsidP="00823439">
      <w:pPr>
        <w:spacing w:after="0"/>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lastRenderedPageBreak/>
        <w:t>Sa</w:t>
      </w:r>
      <w:proofErr w:type="gramEnd"/>
      <w:r w:rsidRPr="00823439">
        <w:rPr>
          <w:rFonts w:ascii="Times New Roman" w:eastAsia="Calibri" w:hAnsi="Times New Roman" w:cs="Times New Roman"/>
          <w:sz w:val="24"/>
          <w:szCs w:val="24"/>
        </w:rPr>
        <w:t xml:space="preserve"> padom Zapadnog Rimskog carstva 476.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završava se jedna velika epoha u istorijskom razvoju ljudskog društva. Rimsko carstvo, kao država koja je u svojim granicama i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svojim kodeksima uobličavala život evropskog stanovništva, prestaje da postoji. Njenu ulogu preuzima niz različitih država, uglavnom međusobno sukobljenih,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sa dva faktora koji im je zajednički. Prvi faktor je feudalno društveno uređenje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specifičnim ekonomskim sistemom, a drugi faktor je uticaj hrišćanske religije, koja je svojim kodeksima omeđila opšti društveni život. </w:t>
      </w:r>
    </w:p>
    <w:p w:rsidR="00823439" w:rsidRPr="00823439" w:rsidRDefault="00823439" w:rsidP="00823439">
      <w:pPr>
        <w:spacing w:after="0"/>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Tokom srednjeg veka uočava se opadanje aktivnosti putovanja.</w:t>
      </w:r>
      <w:proofErr w:type="gramEnd"/>
      <w:r w:rsidRPr="00823439">
        <w:rPr>
          <w:rFonts w:ascii="Times New Roman" w:eastAsia="Calibri" w:hAnsi="Times New Roman" w:cs="Times New Roman"/>
          <w:sz w:val="24"/>
          <w:szCs w:val="24"/>
        </w:rPr>
        <w:t xml:space="preserve"> Dok je u prethodnom, antičkom periodu način korišćenja slobodnog vremena onih društvenih slojeva koji su raspolagali slobodnim vremenom i materijalnim sredstvima potrebnim da se ono posveti rekreaciji i zabavi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putovanjima, bio stvar individualnog izbora, sada opšti društveni život privilegovanih klasa postaje uslovljen srednjovekovnim crkvenim kanonima. </w:t>
      </w:r>
      <w:proofErr w:type="gramStart"/>
      <w:r w:rsidRPr="00823439">
        <w:rPr>
          <w:rFonts w:ascii="Times New Roman" w:eastAsia="Calibri" w:hAnsi="Times New Roman" w:cs="Times New Roman"/>
          <w:sz w:val="24"/>
          <w:szCs w:val="24"/>
        </w:rPr>
        <w:t>Crkva nameće dogme koje potenciraju pasivnost i molitvu a zabranjuju aktivnosti vezane za aktivnu i dinamičnu rekreaciju, za razvijanje tela i duha.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U takvim okolnostima prestaje i organizacija javnih sportskih priredbi, a prethodno razvijene posete termama zamiru kao nemoralne, budući da je crkva zabranjivala javna kupanja i razgolićavanje tela.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Međutim putovanja radi dokolice i neprivrednih aktivnosti nisu u potpunosti nestala.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jedne strane od ranije poznate vidove sportskih takmičenja zamenjuju drugačija, ali na njima aktivno ili pasivno učestvoje znatno manji broj ljudi nego što je učestvovali u prethodnim relativno sličnim događajima. </w:t>
      </w:r>
      <w:proofErr w:type="gramStart"/>
      <w:r w:rsidRPr="00823439">
        <w:rPr>
          <w:rFonts w:ascii="Times New Roman" w:eastAsia="Calibri" w:hAnsi="Times New Roman" w:cs="Times New Roman"/>
          <w:sz w:val="24"/>
          <w:szCs w:val="24"/>
        </w:rPr>
        <w:t>To su bili viteški turniri.</w:t>
      </w:r>
      <w:proofErr w:type="gramEnd"/>
      <w:r w:rsidRPr="00823439">
        <w:rPr>
          <w:rFonts w:ascii="Times New Roman" w:eastAsia="Calibri" w:hAnsi="Times New Roman" w:cs="Times New Roman"/>
          <w:sz w:val="24"/>
          <w:szCs w:val="24"/>
        </w:rPr>
        <w:t xml:space="preserve"> Oni su prepoznatljiv vid zabave srednjovekovnog društva koji je podrazumevao mobilnost,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na njima učestvuje, ili ih pasivno prati, relativno manji broj ljudi, pre svega iz vladajućeg aristokratskog, feudalnog sloja. </w:t>
      </w:r>
    </w:p>
    <w:p w:rsidR="00823439" w:rsidRPr="00823439" w:rsidRDefault="00823439" w:rsidP="00823439">
      <w:pPr>
        <w:spacing w:after="0"/>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druge strane na intenzitetu dobijaju putovanja motivisana religioznim i verskim razlozima koje je crkva stimulisala, ali koji su imali i značajne ekonomske odlike.</w:t>
      </w:r>
      <w:r w:rsidRPr="00823439">
        <w:rPr>
          <w:rFonts w:ascii="Times New Roman" w:eastAsia="Calibri" w:hAnsi="Times New Roman" w:cs="Times New Roman"/>
          <w:color w:val="00B050"/>
          <w:sz w:val="24"/>
          <w:szCs w:val="24"/>
        </w:rPr>
        <w:t xml:space="preserve"> </w:t>
      </w:r>
      <w:r w:rsidRPr="00823439">
        <w:rPr>
          <w:rFonts w:ascii="Times New Roman" w:eastAsia="Calibri" w:hAnsi="Times New Roman" w:cs="Times New Roman"/>
          <w:sz w:val="24"/>
          <w:szCs w:val="24"/>
        </w:rPr>
        <w:t xml:space="preserve">Razna verska hodočašća,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odlaska u Jerusalim i Svetu Zemlju, do obilaska različitih crkvenih centara kao što je crkveno središte katoličanstva, Rim (ili pravoslavlja – Konstatinopolj, ili Meka kod muslimana) postaju sve zastupljenija među onim slojevima stanovništva koje je moglo da sebi priušti odvajanje vremena i novca za dug i naporan put. </w:t>
      </w:r>
      <w:proofErr w:type="gramStart"/>
      <w:r w:rsidRPr="00823439">
        <w:rPr>
          <w:rFonts w:ascii="Times New Roman" w:eastAsia="Calibri" w:hAnsi="Times New Roman" w:cs="Times New Roman"/>
          <w:sz w:val="24"/>
          <w:szCs w:val="24"/>
        </w:rPr>
        <w:t>Na putu ka ovim svetim mestima postojali su objekti za predah i smeštaj poklonika.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Organizovane su i posebne službe za njihov što bezbedniji prolazak.</w:t>
      </w:r>
      <w:proofErr w:type="gramEnd"/>
      <w:r w:rsidRPr="00823439">
        <w:rPr>
          <w:rFonts w:ascii="Times New Roman" w:eastAsia="Calibri" w:hAnsi="Times New Roman" w:cs="Times New Roman"/>
          <w:sz w:val="24"/>
          <w:szCs w:val="24"/>
        </w:rPr>
        <w:t xml:space="preserve"> Tako su i čuveni vitezovi Templari bili čuvari Hristovog groba,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zaduženi za obezbeđenje hodočasnika. </w:t>
      </w: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Jedan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verskih centara koji od 11. </w:t>
      </w:r>
      <w:proofErr w:type="gramStart"/>
      <w:r w:rsidRPr="00823439">
        <w:rPr>
          <w:rFonts w:ascii="Times New Roman" w:eastAsia="Calibri" w:hAnsi="Times New Roman" w:cs="Times New Roman"/>
          <w:sz w:val="24"/>
          <w:szCs w:val="24"/>
        </w:rPr>
        <w:t>veka</w:t>
      </w:r>
      <w:proofErr w:type="gramEnd"/>
      <w:r w:rsidRPr="00823439">
        <w:rPr>
          <w:rFonts w:ascii="Times New Roman" w:eastAsia="Calibri" w:hAnsi="Times New Roman" w:cs="Times New Roman"/>
          <w:sz w:val="24"/>
          <w:szCs w:val="24"/>
        </w:rPr>
        <w:t xml:space="preserve"> postaje središte pažnje hodočasnika je i Santjago de Kampostela gde se nalaze mošti Svetog apostola Jakova. Putavanje do ovoga španskog grada podrazumevalo je prolazak putem kojim je ovaj svetac prolazio, kroz Francusku, Portugal i Španiju. </w:t>
      </w:r>
    </w:p>
    <w:p w:rsidR="00823439" w:rsidRPr="00823439" w:rsidRDefault="00823439" w:rsidP="00823439">
      <w:pPr>
        <w:spacing w:after="0" w:line="288" w:lineRule="auto"/>
        <w:ind w:firstLine="720"/>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autoSpaceDE w:val="0"/>
              <w:autoSpaceDN w:val="0"/>
              <w:adjustRightInd w:val="0"/>
              <w:spacing w:after="0" w:line="216" w:lineRule="auto"/>
              <w:jc w:val="both"/>
              <w:rPr>
                <w:rFonts w:ascii="Calibri" w:eastAsia="Calibri" w:hAnsi="Calibri" w:cs="Calibri"/>
                <w:spacing w:val="-2"/>
                <w:sz w:val="24"/>
                <w:szCs w:val="24"/>
              </w:rPr>
            </w:pPr>
            <w:r w:rsidRPr="00823439">
              <w:rPr>
                <w:rFonts w:ascii="Calibri" w:eastAsia="Calibri" w:hAnsi="Calibri" w:cs="Calibri"/>
                <w:sz w:val="24"/>
                <w:szCs w:val="24"/>
              </w:rPr>
              <w:t xml:space="preserve"> </w:t>
            </w:r>
            <w:r w:rsidRPr="00823439">
              <w:rPr>
                <w:rFonts w:ascii="Calibri" w:eastAsia="Calibri" w:hAnsi="Calibri" w:cs="Calibri"/>
                <w:spacing w:val="-2"/>
                <w:sz w:val="24"/>
                <w:szCs w:val="24"/>
              </w:rPr>
              <w:t>Zanimljivo je da se naglasi da je hodočasnički put „stopama Svetog Jakova</w:t>
            </w:r>
            <w:proofErr w:type="gramStart"/>
            <w:r w:rsidRPr="00823439">
              <w:rPr>
                <w:rFonts w:ascii="Calibri" w:eastAsia="Calibri" w:hAnsi="Calibri" w:cs="Calibri"/>
                <w:spacing w:val="-2"/>
                <w:sz w:val="24"/>
                <w:szCs w:val="24"/>
              </w:rPr>
              <w:t>“ (</w:t>
            </w:r>
            <w:proofErr w:type="gramEnd"/>
            <w:r w:rsidRPr="00823439">
              <w:rPr>
                <w:rFonts w:ascii="Calibri" w:eastAsia="Calibri" w:hAnsi="Calibri" w:cs="Calibri"/>
                <w:spacing w:val="-2"/>
                <w:sz w:val="24"/>
                <w:szCs w:val="24"/>
              </w:rPr>
              <w:t xml:space="preserve">put </w:t>
            </w:r>
            <w:r w:rsidRPr="00823439">
              <w:rPr>
                <w:rFonts w:ascii="Calibri" w:eastAsia="Calibri" w:hAnsi="Calibri" w:cs="Calibri"/>
                <w:i/>
                <w:spacing w:val="-2"/>
                <w:sz w:val="24"/>
                <w:szCs w:val="24"/>
              </w:rPr>
              <w:t>Camino de Santiago</w:t>
            </w:r>
            <w:r w:rsidRPr="00823439">
              <w:rPr>
                <w:rFonts w:ascii="Calibri" w:eastAsia="Calibri" w:hAnsi="Calibri" w:cs="Calibri"/>
                <w:spacing w:val="-2"/>
                <w:sz w:val="24"/>
                <w:szCs w:val="24"/>
              </w:rPr>
              <w:t xml:space="preserve">, ili </w:t>
            </w:r>
            <w:r w:rsidRPr="00823439">
              <w:rPr>
                <w:rFonts w:ascii="Calibri" w:eastAsia="Calibri" w:hAnsi="Calibri" w:cs="Calibri"/>
                <w:i/>
                <w:spacing w:val="-2"/>
                <w:sz w:val="24"/>
                <w:szCs w:val="24"/>
              </w:rPr>
              <w:t>Camino de Compostela</w:t>
            </w:r>
            <w:r w:rsidRPr="00823439">
              <w:rPr>
                <w:rFonts w:ascii="Calibri" w:eastAsia="Calibri" w:hAnsi="Calibri" w:cs="Calibri"/>
                <w:spacing w:val="-2"/>
                <w:sz w:val="24"/>
                <w:szCs w:val="24"/>
              </w:rPr>
              <w:t xml:space="preserve">) od 1987. </w:t>
            </w:r>
            <w:proofErr w:type="gramStart"/>
            <w:r w:rsidRPr="00823439">
              <w:rPr>
                <w:rFonts w:ascii="Calibri" w:eastAsia="Calibri" w:hAnsi="Calibri" w:cs="Calibri"/>
                <w:spacing w:val="-2"/>
                <w:sz w:val="24"/>
                <w:szCs w:val="24"/>
              </w:rPr>
              <w:t>godine</w:t>
            </w:r>
            <w:proofErr w:type="gramEnd"/>
            <w:r w:rsidRPr="00823439">
              <w:rPr>
                <w:rFonts w:ascii="Calibri" w:eastAsia="Calibri" w:hAnsi="Calibri" w:cs="Calibri"/>
                <w:spacing w:val="-2"/>
                <w:sz w:val="24"/>
                <w:szCs w:val="24"/>
              </w:rPr>
              <w:t xml:space="preserve"> zvanično proglašen za prvu Evropsku rutu. Dug je 800 kilometara, povezuje Španiju, Francusku i Portugaliju. Krajnja tačka mu je katedrala Santjago u Španiji. Hodočasnici koji najmanje 100 kilomerata pređu peške, ili 200 kilometara biciklom mogu da dobiju sertifikat o hodočašću (</w:t>
            </w:r>
            <w:r w:rsidRPr="00823439">
              <w:rPr>
                <w:rFonts w:ascii="Calibri" w:eastAsia="Calibri" w:hAnsi="Calibri" w:cs="Calibri"/>
                <w:i/>
                <w:spacing w:val="-2"/>
                <w:sz w:val="24"/>
                <w:szCs w:val="24"/>
              </w:rPr>
              <w:t>compostela</w:t>
            </w:r>
            <w:r w:rsidRPr="00823439">
              <w:rPr>
                <w:rFonts w:ascii="Calibri" w:eastAsia="Calibri" w:hAnsi="Calibri" w:cs="Calibri"/>
                <w:spacing w:val="-2"/>
                <w:sz w:val="24"/>
                <w:szCs w:val="24"/>
              </w:rPr>
              <w:t xml:space="preserve">). Značajno je da se naglasi i da je ovaj put 1993. </w:t>
            </w:r>
            <w:proofErr w:type="gramStart"/>
            <w:r w:rsidRPr="00823439">
              <w:rPr>
                <w:rFonts w:ascii="Calibri" w:eastAsia="Calibri" w:hAnsi="Calibri" w:cs="Calibri"/>
                <w:spacing w:val="-2"/>
                <w:sz w:val="24"/>
                <w:szCs w:val="24"/>
              </w:rPr>
              <w:t>godine</w:t>
            </w:r>
            <w:proofErr w:type="gramEnd"/>
            <w:r w:rsidRPr="00823439">
              <w:rPr>
                <w:rFonts w:ascii="Calibri" w:eastAsia="Calibri" w:hAnsi="Calibri" w:cs="Calibri"/>
                <w:spacing w:val="-2"/>
                <w:sz w:val="24"/>
                <w:szCs w:val="24"/>
              </w:rPr>
              <w:t xml:space="preserve"> registrovan i kao Svetska kulturna baština. Glavne atrakcije na toj ruti su brojne crkve, spomenici, arheološki lokaliteti, pejzaži i vinska polja. Razvoju i popularnosti rute doprinelo </w:t>
            </w:r>
            <w:r w:rsidRPr="00823439">
              <w:rPr>
                <w:rFonts w:ascii="Calibri" w:eastAsia="Calibri" w:hAnsi="Calibri" w:cs="Calibri"/>
                <w:spacing w:val="-2"/>
                <w:sz w:val="24"/>
                <w:szCs w:val="24"/>
              </w:rPr>
              <w:lastRenderedPageBreak/>
              <w:t>je partnerstvo crkve i javnog i privatnog sektora.</w:t>
            </w:r>
          </w:p>
        </w:tc>
      </w:tr>
    </w:tbl>
    <w:p w:rsidR="00823439" w:rsidRPr="00823439" w:rsidRDefault="00823439" w:rsidP="00823439">
      <w:pPr>
        <w:spacing w:after="0" w:line="288" w:lineRule="auto"/>
        <w:ind w:firstLine="720"/>
        <w:jc w:val="both"/>
        <w:rPr>
          <w:rFonts w:ascii="Times New Roman" w:eastAsia="Calibri" w:hAnsi="Times New Roman" w:cs="Times New Roman"/>
          <w:sz w:val="10"/>
          <w:szCs w:val="10"/>
        </w:rPr>
      </w:pP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Duž puta ka Santjago de Kamposteli, kao i u samom gradu, postojala su brojna svratišta u kojima su usluge nominalno pružane besplatno,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su hodočasnici ostavljali darove, čija je vrednost najčešće prevazilazila moguće realne rashode. Na sličan način su svoje prihode uvećavala i druga sveta </w:t>
      </w:r>
      <w:proofErr w:type="gramStart"/>
      <w:r w:rsidRPr="00823439">
        <w:rPr>
          <w:rFonts w:ascii="Times New Roman" w:eastAsia="Calibri" w:hAnsi="Times New Roman" w:cs="Times New Roman"/>
          <w:sz w:val="24"/>
          <w:szCs w:val="24"/>
        </w:rPr>
        <w:t>mesta</w:t>
      </w:r>
      <w:proofErr w:type="gramEnd"/>
      <w:r w:rsidRPr="00823439">
        <w:rPr>
          <w:rFonts w:ascii="Times New Roman" w:eastAsia="Calibri" w:hAnsi="Times New Roman" w:cs="Times New Roman"/>
          <w:sz w:val="24"/>
          <w:szCs w:val="24"/>
        </w:rPr>
        <w:t>, crkve i manastiri, koji su se trudili da u svojim riznicama pohrane verski vredne relikvije: mošti svetaca, delove moštiju, čestice časnog krsta i slične svetinje, i uz pomoć njih privuku veći broj hodočasnika – darodavaca.</w:t>
      </w:r>
    </w:p>
    <w:p w:rsidR="00823439" w:rsidRPr="00823439" w:rsidRDefault="00823439" w:rsidP="00823439">
      <w:pPr>
        <w:spacing w:after="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t xml:space="preserve">Tako je u Evropi tokom srednjega veka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pojava analognih turizmu najzastupljenija bila analogna pojava verskog, pokloničkog turizma.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druge strane svojevrstne odlike turizma imali su i srednjovekovni sajmovi (vašari, festivali). </w:t>
      </w:r>
      <w:proofErr w:type="gramStart"/>
      <w:r w:rsidRPr="00823439">
        <w:rPr>
          <w:rFonts w:ascii="Times New Roman" w:eastAsia="Calibri" w:hAnsi="Times New Roman" w:cs="Times New Roman"/>
          <w:sz w:val="24"/>
          <w:szCs w:val="24"/>
        </w:rPr>
        <w:t>Oni su bili preteče poslovnog sajamskog turizma.</w:t>
      </w:r>
      <w:proofErr w:type="gramEnd"/>
      <w:r w:rsidRPr="00823439">
        <w:rPr>
          <w:rFonts w:ascii="Times New Roman" w:eastAsia="Calibri" w:hAnsi="Times New Roman" w:cs="Times New Roman"/>
          <w:sz w:val="24"/>
          <w:szCs w:val="24"/>
        </w:rPr>
        <w:t xml:space="preserve"> U velikim Evropskim centrima,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određene crkvene praznike, okupljao se narod iz užeg i šireg okruženja, a ta okupljanja su ne retko imala i izražen specijalizovan trgovački karakter, tako da su na sajmove dolazili prodavci ili preporodavci i kupci raznovrsnih roba iz udaljenih krajeva. </w:t>
      </w:r>
      <w:proofErr w:type="gramStart"/>
      <w:r w:rsidRPr="00823439">
        <w:rPr>
          <w:rFonts w:ascii="Times New Roman" w:eastAsia="Calibri" w:hAnsi="Times New Roman" w:cs="Times New Roman"/>
          <w:sz w:val="24"/>
          <w:szCs w:val="24"/>
        </w:rPr>
        <w:t>Za njih je bilo potrebno pripremiti usluge smeštaja i ishrane.</w:t>
      </w:r>
      <w:proofErr w:type="gramEnd"/>
      <w:r w:rsidRPr="00823439">
        <w:rPr>
          <w:rFonts w:ascii="Times New Roman" w:eastAsia="Calibri" w:hAnsi="Times New Roman" w:cs="Times New Roman"/>
          <w:sz w:val="24"/>
          <w:szCs w:val="24"/>
        </w:rPr>
        <w:t xml:space="preserve"> A okupljeni trgovci i kupci su priželjkivali i neku zabavu, zbog čega su se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sajmovima okupljali i različiti zabavljači spremni da za nadoknadu pruže razonodu. </w:t>
      </w:r>
      <w:proofErr w:type="gramStart"/>
      <w:r w:rsidRPr="00823439">
        <w:rPr>
          <w:rFonts w:ascii="Times New Roman" w:eastAsia="Calibri" w:hAnsi="Times New Roman" w:cs="Times New Roman"/>
          <w:sz w:val="24"/>
          <w:szCs w:val="24"/>
        </w:rPr>
        <w:t>A njihovo prisutvo je privlačilo i druge ljude, kojima trgovina nije bila primarna, i tako su vašari poprimili zabavni karakter.</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rPr>
          <w:rFonts w:ascii="Times New Roman" w:eastAsia="Calibri" w:hAnsi="Times New Roman" w:cs="Times New Roman"/>
          <w:sz w:val="24"/>
          <w:szCs w:val="24"/>
        </w:rPr>
      </w:pPr>
    </w:p>
    <w:p w:rsidR="00823439" w:rsidRPr="00823439" w:rsidRDefault="00823439" w:rsidP="00823439">
      <w:pPr>
        <w:spacing w:after="0"/>
        <w:rPr>
          <w:rFonts w:ascii="Times New Roman" w:eastAsia="Calibri" w:hAnsi="Times New Roman" w:cs="Times New Roman"/>
          <w:sz w:val="24"/>
          <w:szCs w:val="24"/>
        </w:rPr>
      </w:pPr>
    </w:p>
    <w:p w:rsidR="00823439" w:rsidRPr="00823439" w:rsidRDefault="00823439" w:rsidP="00823439">
      <w:pPr>
        <w:spacing w:after="0"/>
        <w:rPr>
          <w:rFonts w:ascii="Times New Roman" w:eastAsia="Calibri" w:hAnsi="Times New Roman" w:cs="Times New Roman"/>
          <w:b/>
          <w:sz w:val="24"/>
          <w:szCs w:val="24"/>
        </w:rPr>
      </w:pPr>
      <w:r w:rsidRPr="00823439">
        <w:rPr>
          <w:rFonts w:ascii="Times New Roman" w:eastAsia="Calibri" w:hAnsi="Times New Roman" w:cs="Times New Roman"/>
          <w:b/>
          <w:sz w:val="24"/>
          <w:szCs w:val="24"/>
        </w:rPr>
        <w:t>2.1.3. TURIZAM U NOVOM VEKU</w:t>
      </w:r>
    </w:p>
    <w:p w:rsidR="00823439" w:rsidRPr="00823439" w:rsidRDefault="00823439" w:rsidP="00823439">
      <w:pPr>
        <w:spacing w:after="0"/>
        <w:rPr>
          <w:rFonts w:ascii="Times New Roman" w:eastAsia="Calibri" w:hAnsi="Times New Roman" w:cs="Times New Roman"/>
          <w:color w:val="FF0000"/>
          <w:sz w:val="24"/>
          <w:szCs w:val="24"/>
          <w:lang w:val="sr-Latn-RS"/>
        </w:rPr>
      </w:pPr>
    </w:p>
    <w:p w:rsidR="00823439" w:rsidRPr="00823439" w:rsidRDefault="00823439" w:rsidP="00823439">
      <w:pPr>
        <w:spacing w:after="0"/>
        <w:ind w:firstLine="720"/>
        <w:jc w:val="both"/>
        <w:rPr>
          <w:rFonts w:ascii="Times New Roman" w:eastAsia="Calibri" w:hAnsi="Times New Roman" w:cs="Times New Roman"/>
          <w:spacing w:val="-2"/>
          <w:sz w:val="24"/>
          <w:szCs w:val="24"/>
        </w:rPr>
      </w:pPr>
      <w:proofErr w:type="gramStart"/>
      <w:r w:rsidRPr="00823439">
        <w:rPr>
          <w:rFonts w:ascii="Times New Roman" w:eastAsia="Calibri" w:hAnsi="Times New Roman" w:cs="Times New Roman"/>
          <w:sz w:val="24"/>
          <w:szCs w:val="24"/>
        </w:rPr>
        <w:t>Međunarodno najprihvaćenija prekretnica za kraj srednjeg i početak novoga veka je 1492.</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godina</w:t>
      </w:r>
      <w:proofErr w:type="gramEnd"/>
      <w:r w:rsidRPr="00823439">
        <w:rPr>
          <w:rFonts w:ascii="Times New Roman" w:eastAsia="Calibri" w:hAnsi="Times New Roman" w:cs="Times New Roman"/>
          <w:sz w:val="24"/>
          <w:szCs w:val="24"/>
        </w:rPr>
        <w:t xml:space="preserve">, godina otkrića Amerike. Taj događaj je i simbol koji označava i početak vremena drugih </w:t>
      </w:r>
      <w:r w:rsidRPr="00823439">
        <w:rPr>
          <w:rFonts w:ascii="Times New Roman" w:eastAsia="Calibri" w:hAnsi="Times New Roman" w:cs="Times New Roman"/>
          <w:b/>
          <w:sz w:val="24"/>
          <w:szCs w:val="24"/>
        </w:rPr>
        <w:t>značajnih geografskih otkrića:</w:t>
      </w:r>
      <w:r w:rsidRPr="00823439">
        <w:rPr>
          <w:rFonts w:ascii="Times New Roman" w:eastAsia="Calibri" w:hAnsi="Times New Roman" w:cs="Times New Roman"/>
          <w:sz w:val="24"/>
          <w:szCs w:val="24"/>
        </w:rPr>
        <w:t xml:space="preserve"> otkrića novih pomorskih putnih pravaca ne samo ka Americi kao “Novom svetu”, već i oko Afrike, ka Australiji. </w:t>
      </w:r>
      <w:proofErr w:type="gramStart"/>
      <w:r w:rsidRPr="00823439">
        <w:rPr>
          <w:rFonts w:ascii="Times New Roman" w:eastAsia="Calibri" w:hAnsi="Times New Roman" w:cs="Times New Roman"/>
          <w:sz w:val="24"/>
          <w:szCs w:val="24"/>
        </w:rPr>
        <w:t>To je iz osnove promenilo sliku sveta i otvorilo nove perspektive.</w:t>
      </w:r>
      <w:proofErr w:type="gramEnd"/>
      <w:r w:rsidRPr="00823439">
        <w:rPr>
          <w:rFonts w:ascii="Times New Roman" w:eastAsia="Calibri" w:hAnsi="Times New Roman" w:cs="Times New Roman"/>
          <w:sz w:val="24"/>
          <w:szCs w:val="24"/>
        </w:rPr>
        <w:t xml:space="preserve"> Drugi značajan istorijski proces koji je, uz velika geografska otkrića doveo do kraja srednjeg veka bila je pojava </w:t>
      </w:r>
      <w:r w:rsidRPr="00823439">
        <w:rPr>
          <w:rFonts w:ascii="Times New Roman" w:eastAsia="Calibri" w:hAnsi="Times New Roman" w:cs="Times New Roman"/>
          <w:b/>
          <w:sz w:val="24"/>
          <w:szCs w:val="24"/>
        </w:rPr>
        <w:t>humanizma i renesanse</w:t>
      </w:r>
      <w:r w:rsidRPr="00823439">
        <w:rPr>
          <w:rFonts w:ascii="Times New Roman" w:eastAsia="Calibri" w:hAnsi="Times New Roman" w:cs="Times New Roman"/>
          <w:sz w:val="24"/>
          <w:szCs w:val="24"/>
        </w:rPr>
        <w:t xml:space="preserve"> (preporoda), koji su doveli do preokreta u nauci, filozofiji i umetnostima,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načinu života u celini. </w:t>
      </w:r>
      <w:r w:rsidRPr="00823439">
        <w:rPr>
          <w:rFonts w:ascii="Times New Roman" w:eastAsia="Calibri" w:hAnsi="Times New Roman" w:cs="Times New Roman"/>
          <w:spacing w:val="-2"/>
          <w:sz w:val="24"/>
          <w:szCs w:val="24"/>
        </w:rPr>
        <w:t xml:space="preserve">Tokom ovih procesa dolazi do ubrzanog razvoja gradova a zahvaljući trgovačkim putovanjima u udaljene krajeve i do akumulacije bogatstva u pojedinim građanskim porodicama, koje počinju da preuzimaju primat </w:t>
      </w:r>
      <w:proofErr w:type="gramStart"/>
      <w:r w:rsidRPr="00823439">
        <w:rPr>
          <w:rFonts w:ascii="Times New Roman" w:eastAsia="Calibri" w:hAnsi="Times New Roman" w:cs="Times New Roman"/>
          <w:spacing w:val="-2"/>
          <w:sz w:val="24"/>
          <w:szCs w:val="24"/>
        </w:rPr>
        <w:t>od</w:t>
      </w:r>
      <w:proofErr w:type="gramEnd"/>
      <w:r w:rsidRPr="00823439">
        <w:rPr>
          <w:rFonts w:ascii="Times New Roman" w:eastAsia="Calibri" w:hAnsi="Times New Roman" w:cs="Times New Roman"/>
          <w:spacing w:val="-2"/>
          <w:sz w:val="24"/>
          <w:szCs w:val="24"/>
        </w:rPr>
        <w:t xml:space="preserve"> aristokrata – feudalaca. Uporedo </w:t>
      </w:r>
      <w:proofErr w:type="gramStart"/>
      <w:r w:rsidRPr="00823439">
        <w:rPr>
          <w:rFonts w:ascii="Times New Roman" w:eastAsia="Calibri" w:hAnsi="Times New Roman" w:cs="Times New Roman"/>
          <w:spacing w:val="-2"/>
          <w:sz w:val="24"/>
          <w:szCs w:val="24"/>
        </w:rPr>
        <w:t>sa</w:t>
      </w:r>
      <w:proofErr w:type="gramEnd"/>
      <w:r w:rsidRPr="00823439">
        <w:rPr>
          <w:rFonts w:ascii="Times New Roman" w:eastAsia="Calibri" w:hAnsi="Times New Roman" w:cs="Times New Roman"/>
          <w:spacing w:val="-2"/>
          <w:sz w:val="24"/>
          <w:szCs w:val="24"/>
        </w:rPr>
        <w:t xml:space="preserve"> materijalnim bogatstvom novoformirana građanska klasa se i duhovno razvijala, uz povećano interesovanje za antičku kulturu, kao i uz razvoj individualizma, uz kritički odnosu prema autoritetima. To je dovelo do drastične promene interesovanja i do raskida crkvenih stega iz srednjeg veka. </w:t>
      </w:r>
    </w:p>
    <w:p w:rsidR="00823439" w:rsidRPr="00823439" w:rsidRDefault="00823439" w:rsidP="00823439">
      <w:pPr>
        <w:spacing w:after="0"/>
        <w:ind w:firstLine="720"/>
        <w:jc w:val="both"/>
        <w:rPr>
          <w:rFonts w:ascii="Times New Roman" w:eastAsia="Calibri" w:hAnsi="Times New Roman" w:cs="Times New Roman"/>
          <w:spacing w:val="-2"/>
          <w:sz w:val="24"/>
          <w:szCs w:val="24"/>
        </w:rPr>
      </w:pPr>
      <w:r w:rsidRPr="00823439">
        <w:rPr>
          <w:rFonts w:ascii="Times New Roman" w:eastAsia="Calibri" w:hAnsi="Times New Roman" w:cs="Times New Roman"/>
          <w:spacing w:val="-2"/>
          <w:sz w:val="24"/>
          <w:szCs w:val="24"/>
        </w:rPr>
        <w:t xml:space="preserve">Navedene promene su imale veliki uticaj i </w:t>
      </w:r>
      <w:proofErr w:type="gramStart"/>
      <w:r w:rsidRPr="00823439">
        <w:rPr>
          <w:rFonts w:ascii="Times New Roman" w:eastAsia="Calibri" w:hAnsi="Times New Roman" w:cs="Times New Roman"/>
          <w:spacing w:val="-2"/>
          <w:sz w:val="24"/>
          <w:szCs w:val="24"/>
        </w:rPr>
        <w:t>na</w:t>
      </w:r>
      <w:proofErr w:type="gramEnd"/>
      <w:r w:rsidRPr="00823439">
        <w:rPr>
          <w:rFonts w:ascii="Times New Roman" w:eastAsia="Calibri" w:hAnsi="Times New Roman" w:cs="Times New Roman"/>
          <w:spacing w:val="-2"/>
          <w:sz w:val="24"/>
          <w:szCs w:val="24"/>
        </w:rPr>
        <w:t xml:space="preserve"> dalji razvoj analognih pojava turizma. Motiv za putovanja više nisu bili prevashodno verske prirode, već novonastala imućna građanska klasa, a </w:t>
      </w:r>
      <w:proofErr w:type="gramStart"/>
      <w:r w:rsidRPr="00823439">
        <w:rPr>
          <w:rFonts w:ascii="Times New Roman" w:eastAsia="Calibri" w:hAnsi="Times New Roman" w:cs="Times New Roman"/>
          <w:spacing w:val="-2"/>
          <w:sz w:val="24"/>
          <w:szCs w:val="24"/>
        </w:rPr>
        <w:t>sa</w:t>
      </w:r>
      <w:proofErr w:type="gramEnd"/>
      <w:r w:rsidRPr="00823439">
        <w:rPr>
          <w:rFonts w:ascii="Times New Roman" w:eastAsia="Calibri" w:hAnsi="Times New Roman" w:cs="Times New Roman"/>
          <w:spacing w:val="-2"/>
          <w:sz w:val="24"/>
          <w:szCs w:val="24"/>
        </w:rPr>
        <w:t xml:space="preserve"> njom i predstavnici aristokratije, u težnji za intelektualnim zadovoljenjem, kreću u otkrivanje nepoznatoga i u upoznavanje materijalnih antičkih vrednosti, o kojima se sada ponovo teoretski uči. A sve ovo dovodi do tri pojave značajne za ubrzani razvoj pra-turizma:</w:t>
      </w: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pove</w:t>
      </w:r>
      <w:r w:rsidRPr="00823439">
        <w:rPr>
          <w:rFonts w:ascii="Times New Roman" w:eastAsia="Calibri" w:hAnsi="Times New Roman" w:cs="Times New Roman"/>
          <w:sz w:val="24"/>
          <w:szCs w:val="24"/>
          <w:lang w:val="sr-Latn-RS"/>
        </w:rPr>
        <w:t>ć</w:t>
      </w:r>
      <w:r w:rsidRPr="00823439">
        <w:rPr>
          <w:rFonts w:ascii="Times New Roman" w:eastAsia="Calibri" w:hAnsi="Times New Roman" w:cs="Times New Roman"/>
          <w:sz w:val="24"/>
          <w:szCs w:val="24"/>
        </w:rPr>
        <w:t>anje</w:t>
      </w:r>
      <w:proofErr w:type="gramEnd"/>
      <w:r w:rsidRPr="00823439">
        <w:rPr>
          <w:rFonts w:ascii="Times New Roman" w:eastAsia="Calibri" w:hAnsi="Times New Roman" w:cs="Times New Roman"/>
          <w:sz w:val="24"/>
          <w:szCs w:val="24"/>
        </w:rPr>
        <w:t xml:space="preserve"> mobilnosti stanovništva,</w:t>
      </w: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lastRenderedPageBreak/>
        <w:t xml:space="preserve"> - </w:t>
      </w:r>
      <w:proofErr w:type="gramStart"/>
      <w:r w:rsidRPr="00823439">
        <w:rPr>
          <w:rFonts w:ascii="Times New Roman" w:eastAsia="Calibri" w:hAnsi="Times New Roman" w:cs="Times New Roman"/>
          <w:sz w:val="24"/>
          <w:szCs w:val="24"/>
        </w:rPr>
        <w:t>proširivanje</w:t>
      </w:r>
      <w:proofErr w:type="gramEnd"/>
      <w:r w:rsidRPr="00823439">
        <w:rPr>
          <w:rFonts w:ascii="Times New Roman" w:eastAsia="Calibri" w:hAnsi="Times New Roman" w:cs="Times New Roman"/>
          <w:sz w:val="24"/>
          <w:szCs w:val="24"/>
        </w:rPr>
        <w:t xml:space="preserve"> vidika,</w:t>
      </w: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pove</w:t>
      </w:r>
      <w:r w:rsidRPr="00823439">
        <w:rPr>
          <w:rFonts w:ascii="Times New Roman" w:eastAsia="Calibri" w:hAnsi="Times New Roman" w:cs="Times New Roman"/>
          <w:sz w:val="24"/>
          <w:szCs w:val="24"/>
          <w:lang w:val="sr-Latn-RS"/>
        </w:rPr>
        <w:t>ć</w:t>
      </w:r>
      <w:r w:rsidRPr="00823439">
        <w:rPr>
          <w:rFonts w:ascii="Times New Roman" w:eastAsia="Calibri" w:hAnsi="Times New Roman" w:cs="Times New Roman"/>
          <w:sz w:val="24"/>
          <w:szCs w:val="24"/>
        </w:rPr>
        <w:t>anje</w:t>
      </w:r>
      <w:proofErr w:type="gramEnd"/>
      <w:r w:rsidRPr="00823439">
        <w:rPr>
          <w:rFonts w:ascii="Times New Roman" w:eastAsia="Calibri" w:hAnsi="Times New Roman" w:cs="Times New Roman"/>
          <w:sz w:val="24"/>
          <w:szCs w:val="24"/>
        </w:rPr>
        <w:t xml:space="preserve"> radoznalosti.</w:t>
      </w:r>
    </w:p>
    <w:p w:rsidR="00823439" w:rsidRPr="00823439" w:rsidRDefault="00823439" w:rsidP="00823439">
      <w:pPr>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U skladu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navedenim promenama, građani, opet oni imućni, koji poseduju i slobodno vreme i slobodna materijalna sredstva, sve više putuju. Pojedinci se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trgovcima, na trgovačkim brodovima, upućuju na njihova udaljena odredišta, da upoznaju novootkrivene krajeve. Potom sve masovnije kreću i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samostalna, edukativna turistička putovanja po Evropi koja traju i po više meseci, a ponekad i duže od godinu dana. Ta putovanja postaju popularna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kraja 17. </w:t>
      </w:r>
      <w:proofErr w:type="gramStart"/>
      <w:r w:rsidRPr="00823439">
        <w:rPr>
          <w:rFonts w:ascii="Times New Roman" w:eastAsia="Calibri" w:hAnsi="Times New Roman" w:cs="Times New Roman"/>
          <w:sz w:val="24"/>
          <w:szCs w:val="24"/>
        </w:rPr>
        <w:t>veka</w:t>
      </w:r>
      <w:proofErr w:type="gramEnd"/>
      <w:r w:rsidRPr="00823439">
        <w:rPr>
          <w:rFonts w:ascii="Times New Roman" w:eastAsia="Calibri" w:hAnsi="Times New Roman" w:cs="Times New Roman"/>
          <w:sz w:val="24"/>
          <w:szCs w:val="24"/>
        </w:rPr>
        <w:t xml:space="preserve">, da bi se za njih u 19. </w:t>
      </w:r>
      <w:proofErr w:type="gramStart"/>
      <w:r w:rsidRPr="00823439">
        <w:rPr>
          <w:rFonts w:ascii="Times New Roman" w:eastAsia="Calibri" w:hAnsi="Times New Roman" w:cs="Times New Roman"/>
          <w:sz w:val="24"/>
          <w:szCs w:val="24"/>
        </w:rPr>
        <w:t>veku</w:t>
      </w:r>
      <w:proofErr w:type="gramEnd"/>
      <w:r w:rsidRPr="00823439">
        <w:rPr>
          <w:rFonts w:ascii="Times New Roman" w:eastAsia="Calibri" w:hAnsi="Times New Roman" w:cs="Times New Roman"/>
          <w:sz w:val="24"/>
          <w:szCs w:val="24"/>
        </w:rPr>
        <w:t xml:space="preserve"> ustalio naziv </w:t>
      </w:r>
      <w:r w:rsidRPr="00823439">
        <w:rPr>
          <w:rFonts w:ascii="Times New Roman" w:eastAsia="Calibri" w:hAnsi="Times New Roman" w:cs="Times New Roman"/>
          <w:b/>
          <w:i/>
          <w:sz w:val="24"/>
          <w:szCs w:val="24"/>
        </w:rPr>
        <w:t>Grand Tour</w:t>
      </w: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b/>
          <w:sz w:val="24"/>
          <w:szCs w:val="24"/>
        </w:rPr>
        <w:t>-</w:t>
      </w:r>
      <w:r w:rsidRPr="00823439">
        <w:rPr>
          <w:rFonts w:ascii="Times New Roman" w:eastAsia="Calibri" w:hAnsi="Times New Roman" w:cs="Times New Roman"/>
          <w:sz w:val="24"/>
          <w:szCs w:val="24"/>
        </w:rPr>
        <w:t xml:space="preserve"> „velika putovanja” (po Evropi). Tokom tih putovanja obilazili su se centri poznati iz antike,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renesansna središta u Italiji, kao što su Rim, Firenca, Venecija. Obilaze se i drugi veliki gradovi: Pariz, Berlin, Beč, Prag, zatim i planinska odredišta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Alpima, primorska mesta na Azurnoj obali, kao i banje sa termalnim izvorima, uglavnom u Italiji, Francuskoj, Nemačkoj…, koje se ponovo obnavljaju i postaju popularne kao u rimsko doba. Jedan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poznatih inicijatora za ovakav vid putovanja bio je i Žan Žak Ruso, sa svojim delom </w:t>
      </w:r>
      <w:r w:rsidRPr="00823439">
        <w:rPr>
          <w:rFonts w:ascii="Times New Roman" w:eastAsia="Calibri" w:hAnsi="Times New Roman" w:cs="Times New Roman"/>
          <w:i/>
          <w:sz w:val="24"/>
          <w:szCs w:val="24"/>
        </w:rPr>
        <w:t>Povratak prirodi</w:t>
      </w:r>
      <w:r w:rsidRPr="00823439">
        <w:rPr>
          <w:rFonts w:ascii="Times New Roman" w:eastAsia="Calibri" w:hAnsi="Times New Roman" w:cs="Times New Roman"/>
          <w:sz w:val="24"/>
          <w:szCs w:val="24"/>
        </w:rPr>
        <w:t xml:space="preserve">. </w:t>
      </w:r>
    </w:p>
    <w:p w:rsidR="00823439" w:rsidRPr="00823439" w:rsidRDefault="00823439" w:rsidP="00823439">
      <w:pPr>
        <w:spacing w:after="0"/>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Na ta putovanja su prvo kretale malade aristokrate – plemići, a potom i trgovci, lekari, bankari, imućniji intelektualci (umetnici, profesori), a zatim i mladi, naslednici imućnih građana kojima putovanje postaje svojevrstan nastavak obrazovanja.</w:t>
      </w:r>
      <w:proofErr w:type="gramEnd"/>
      <w:r w:rsidRPr="00823439">
        <w:rPr>
          <w:rFonts w:ascii="Times New Roman" w:eastAsia="Calibri" w:hAnsi="Times New Roman" w:cs="Times New Roman"/>
          <w:sz w:val="24"/>
          <w:szCs w:val="24"/>
        </w:rPr>
        <w:t xml:space="preserve"> Oni su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putovanja često išli u pratnji svoga “učitelja”, “ćićerona”. Pored obrazovanja i kulture značajani motivi za ova putovanja su vezani i za odmor, rekreaciju, zabavu i želju da se upoznaju </w:t>
      </w:r>
      <w:proofErr w:type="gramStart"/>
      <w:r w:rsidRPr="00823439">
        <w:rPr>
          <w:rFonts w:ascii="Times New Roman" w:eastAsia="Calibri" w:hAnsi="Times New Roman" w:cs="Times New Roman"/>
          <w:sz w:val="24"/>
          <w:szCs w:val="24"/>
        </w:rPr>
        <w:t>novi</w:t>
      </w:r>
      <w:proofErr w:type="gramEnd"/>
      <w:r w:rsidRPr="00823439">
        <w:rPr>
          <w:rFonts w:ascii="Times New Roman" w:eastAsia="Calibri" w:hAnsi="Times New Roman" w:cs="Times New Roman"/>
          <w:sz w:val="24"/>
          <w:szCs w:val="24"/>
        </w:rPr>
        <w:t xml:space="preserve"> krajevi i ljudi, njihovi običaji i kultura.</w:t>
      </w:r>
    </w:p>
    <w:p w:rsidR="00823439" w:rsidRPr="00823439" w:rsidRDefault="00823439" w:rsidP="00823439">
      <w:pPr>
        <w:spacing w:after="0"/>
        <w:ind w:firstLine="720"/>
        <w:jc w:val="both"/>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16" w:lineRule="auto"/>
              <w:jc w:val="both"/>
              <w:rPr>
                <w:rFonts w:ascii="Calibri" w:eastAsia="Calibri" w:hAnsi="Calibri" w:cs="Calibri"/>
                <w:sz w:val="24"/>
                <w:szCs w:val="24"/>
              </w:rPr>
            </w:pPr>
            <w:r w:rsidRPr="00823439">
              <w:rPr>
                <w:rFonts w:ascii="Calibri" w:eastAsia="Calibri" w:hAnsi="Calibri" w:cs="Calibri"/>
                <w:sz w:val="24"/>
                <w:szCs w:val="24"/>
              </w:rPr>
              <w:t xml:space="preserve"> Na velike evropske ture idu građani iz svih država Evrope, ali najmasovniji su bili Englezi. Zabeleženo je da je tokom cele 1738. </w:t>
            </w:r>
            <w:proofErr w:type="gramStart"/>
            <w:r w:rsidRPr="00823439">
              <w:rPr>
                <w:rFonts w:ascii="Calibri" w:eastAsia="Calibri" w:hAnsi="Calibri" w:cs="Calibri"/>
                <w:sz w:val="24"/>
                <w:szCs w:val="24"/>
              </w:rPr>
              <w:t>godine</w:t>
            </w:r>
            <w:proofErr w:type="gramEnd"/>
            <w:r w:rsidRPr="00823439">
              <w:rPr>
                <w:rFonts w:ascii="Calibri" w:eastAsia="Calibri" w:hAnsi="Calibri" w:cs="Calibri"/>
                <w:sz w:val="24"/>
                <w:szCs w:val="24"/>
              </w:rPr>
              <w:t xml:space="preserve"> 20.000 turista posetilo Rim, a 30.000 Veneciju. Znatno kasnije, tokom avgusta 1991. </w:t>
            </w:r>
            <w:proofErr w:type="gramStart"/>
            <w:r w:rsidRPr="00823439">
              <w:rPr>
                <w:rFonts w:ascii="Calibri" w:eastAsia="Calibri" w:hAnsi="Calibri" w:cs="Calibri"/>
                <w:sz w:val="24"/>
                <w:szCs w:val="24"/>
              </w:rPr>
              <w:t>godine</w:t>
            </w:r>
            <w:proofErr w:type="gramEnd"/>
            <w:r w:rsidRPr="00823439">
              <w:rPr>
                <w:rFonts w:ascii="Calibri" w:eastAsia="Calibri" w:hAnsi="Calibri" w:cs="Calibri"/>
                <w:sz w:val="24"/>
                <w:szCs w:val="24"/>
              </w:rPr>
              <w:t xml:space="preserve"> u Venecije je svakodnevno boravilo po 38.000 turista i izletnika, a na početku 21. </w:t>
            </w:r>
            <w:proofErr w:type="gramStart"/>
            <w:r w:rsidRPr="00823439">
              <w:rPr>
                <w:rFonts w:ascii="Calibri" w:eastAsia="Calibri" w:hAnsi="Calibri" w:cs="Calibri"/>
                <w:sz w:val="24"/>
                <w:szCs w:val="24"/>
              </w:rPr>
              <w:t>veka</w:t>
            </w:r>
            <w:proofErr w:type="gramEnd"/>
            <w:r w:rsidRPr="00823439">
              <w:rPr>
                <w:rFonts w:ascii="Calibri" w:eastAsia="Calibri" w:hAnsi="Calibri" w:cs="Calibri"/>
                <w:sz w:val="24"/>
                <w:szCs w:val="24"/>
              </w:rPr>
              <w:t xml:space="preserve"> prosečna dnevna poseta ovom gradu, u špicu sezone, je oko 60.000.</w:t>
            </w:r>
          </w:p>
        </w:tc>
      </w:tr>
    </w:tbl>
    <w:p w:rsidR="00823439" w:rsidRPr="00823439" w:rsidRDefault="00823439" w:rsidP="00823439">
      <w:pPr>
        <w:suppressAutoHyphens/>
        <w:spacing w:after="0"/>
        <w:jc w:val="both"/>
        <w:rPr>
          <w:rFonts w:ascii="Times New Roman" w:eastAsia="SimSun" w:hAnsi="Times New Roman" w:cs="Times New Roman"/>
          <w:color w:val="548DD4"/>
          <w:kern w:val="1"/>
          <w:sz w:val="10"/>
          <w:szCs w:val="10"/>
          <w:lang w:val="hr-HR" w:eastAsia="ar-SA"/>
        </w:rPr>
      </w:pPr>
      <w:r w:rsidRPr="00823439">
        <w:rPr>
          <w:rFonts w:ascii="Times New Roman" w:eastAsia="SimSun" w:hAnsi="Times New Roman" w:cs="Times New Roman"/>
          <w:color w:val="548DD4"/>
          <w:kern w:val="1"/>
          <w:sz w:val="10"/>
          <w:szCs w:val="10"/>
          <w:lang w:val="hr-HR" w:eastAsia="ar-SA"/>
        </w:rPr>
        <w:tab/>
      </w:r>
    </w:p>
    <w:p w:rsidR="00823439" w:rsidRPr="00823439" w:rsidRDefault="00823439" w:rsidP="00823439">
      <w:pPr>
        <w:suppressAutoHyphens/>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Još neke od inovacija u putovanjima koje se javljaju u ovo vreme vezane su za pojavu organizovanih poštanskih službi, koje su uz svoju redovnu aktivnost nudile i prevoz putnika diližansama, kao i pomoć pri obezbeđivanju ishrane i smeštaja tokom puta. Ova praksa je podstakla i pojedine preduzetnike, poput pariskog biroa Zlatni petao (</w:t>
      </w:r>
      <w:r w:rsidRPr="00823439">
        <w:rPr>
          <w:rFonts w:ascii="Times New Roman" w:eastAsia="SimSun" w:hAnsi="Times New Roman" w:cs="Times New Roman"/>
          <w:i/>
          <w:kern w:val="1"/>
          <w:sz w:val="24"/>
          <w:szCs w:val="24"/>
          <w:lang w:val="hr-HR" w:eastAsia="ar-SA"/>
        </w:rPr>
        <w:t>Coq d</w:t>
      </w:r>
      <w:r w:rsidRPr="00823439">
        <w:rPr>
          <w:rFonts w:ascii="Times New Roman" w:eastAsia="SimSun" w:hAnsi="Times New Roman" w:cs="Times New Roman"/>
          <w:i/>
          <w:kern w:val="1"/>
          <w:sz w:val="24"/>
          <w:szCs w:val="24"/>
          <w:lang w:eastAsia="ar-SA"/>
        </w:rPr>
        <w:t>’Or</w:t>
      </w:r>
      <w:r w:rsidRPr="00823439">
        <w:rPr>
          <w:rFonts w:ascii="Times New Roman" w:eastAsia="SimSun" w:hAnsi="Times New Roman" w:cs="Times New Roman"/>
          <w:kern w:val="1"/>
          <w:sz w:val="24"/>
          <w:szCs w:val="24"/>
          <w:lang w:eastAsia="ar-SA"/>
        </w:rPr>
        <w:t xml:space="preserve">) </w:t>
      </w:r>
      <w:r w:rsidRPr="00823439">
        <w:rPr>
          <w:rFonts w:ascii="Times New Roman" w:eastAsia="SimSun" w:hAnsi="Times New Roman" w:cs="Times New Roman"/>
          <w:kern w:val="1"/>
          <w:sz w:val="24"/>
          <w:szCs w:val="24"/>
          <w:lang w:val="hr-HR" w:eastAsia="ar-SA"/>
        </w:rPr>
        <w:t xml:space="preserve">da nezavisno od poštanske službe, za putnike organizuju slične usluge. </w:t>
      </w:r>
    </w:p>
    <w:p w:rsidR="00823439" w:rsidRPr="00823439" w:rsidRDefault="00823439" w:rsidP="00823439">
      <w:pPr>
        <w:suppressAutoHyphens/>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Epoha novoga veka je iznedrila i niz drugih inovacija koje su uticale na dalji opšti društveni razvoj, koji je imao direktan uticaj na razvoj turizma i prelazak iz epohe analognih pojava ka epohi savremenog turizma. Za to su od značaja dve revolucije: </w:t>
      </w:r>
      <w:r w:rsidRPr="00823439">
        <w:rPr>
          <w:rFonts w:ascii="Times New Roman" w:eastAsia="SimSun" w:hAnsi="Times New Roman" w:cs="Times New Roman"/>
          <w:b/>
          <w:kern w:val="1"/>
          <w:sz w:val="24"/>
          <w:szCs w:val="24"/>
          <w:lang w:val="hr-HR" w:eastAsia="ar-SA"/>
        </w:rPr>
        <w:t xml:space="preserve">Industrijska revolucija </w:t>
      </w:r>
      <w:r w:rsidRPr="00823439">
        <w:rPr>
          <w:rFonts w:ascii="Times New Roman" w:eastAsia="SimSun" w:hAnsi="Times New Roman" w:cs="Times New Roman"/>
          <w:kern w:val="1"/>
          <w:sz w:val="24"/>
          <w:szCs w:val="24"/>
          <w:lang w:val="hr-HR" w:eastAsia="ar-SA"/>
        </w:rPr>
        <w:t xml:space="preserve">i </w:t>
      </w:r>
      <w:r w:rsidRPr="00823439">
        <w:rPr>
          <w:rFonts w:ascii="Times New Roman" w:eastAsia="SimSun" w:hAnsi="Times New Roman" w:cs="Times New Roman"/>
          <w:b/>
          <w:kern w:val="1"/>
          <w:sz w:val="24"/>
          <w:szCs w:val="24"/>
          <w:lang w:val="hr-HR" w:eastAsia="ar-SA"/>
        </w:rPr>
        <w:t>Velika francuska revolucija</w:t>
      </w:r>
      <w:r w:rsidRPr="00823439">
        <w:rPr>
          <w:rFonts w:ascii="Times New Roman" w:eastAsia="SimSun" w:hAnsi="Times New Roman" w:cs="Times New Roman"/>
          <w:kern w:val="1"/>
          <w:sz w:val="24"/>
          <w:szCs w:val="24"/>
          <w:lang w:val="hr-HR" w:eastAsia="ar-SA"/>
        </w:rPr>
        <w:t xml:space="preserve">. </w:t>
      </w:r>
    </w:p>
    <w:p w:rsidR="00823439" w:rsidRPr="00823439" w:rsidRDefault="00823439" w:rsidP="00823439">
      <w:pPr>
        <w:suppressAutoHyphens/>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Dok je širenje ideja Francuske revolucije iz 1789. godine, sa kojom počinje savremeno doba, doprinelo </w:t>
      </w:r>
      <w:r w:rsidRPr="00823439">
        <w:rPr>
          <w:rFonts w:ascii="Times New Roman" w:eastAsia="SimSun" w:hAnsi="Times New Roman" w:cs="Times New Roman"/>
          <w:b/>
          <w:kern w:val="1"/>
          <w:sz w:val="24"/>
          <w:szCs w:val="24"/>
          <w:lang w:val="hr-HR" w:eastAsia="ar-SA"/>
        </w:rPr>
        <w:t>demokratizaciji društva</w:t>
      </w:r>
      <w:r w:rsidRPr="00823439">
        <w:rPr>
          <w:rFonts w:ascii="Times New Roman" w:eastAsia="SimSun" w:hAnsi="Times New Roman" w:cs="Times New Roman"/>
          <w:kern w:val="1"/>
          <w:sz w:val="24"/>
          <w:szCs w:val="24"/>
          <w:lang w:val="hr-HR" w:eastAsia="ar-SA"/>
        </w:rPr>
        <w:t xml:space="preserve"> i jačanju ideje o slobodi i jednakosti, proizvodi Industrijske revolucije su omogućili povećanje mobilnosti stanovništva. </w:t>
      </w:r>
      <w:r w:rsidRPr="00823439">
        <w:rPr>
          <w:rFonts w:ascii="Times New Roman" w:eastAsia="SimSun" w:hAnsi="Times New Roman" w:cs="Times New Roman"/>
          <w:b/>
          <w:kern w:val="1"/>
          <w:sz w:val="24"/>
          <w:szCs w:val="24"/>
          <w:lang w:val="hr-HR" w:eastAsia="ar-SA"/>
        </w:rPr>
        <w:t>Otkriće parne mašine</w:t>
      </w:r>
      <w:r w:rsidRPr="00823439">
        <w:rPr>
          <w:rFonts w:ascii="Times New Roman" w:eastAsia="SimSun" w:hAnsi="Times New Roman" w:cs="Times New Roman"/>
          <w:kern w:val="1"/>
          <w:sz w:val="24"/>
          <w:szCs w:val="24"/>
          <w:lang w:val="hr-HR" w:eastAsia="ar-SA"/>
        </w:rPr>
        <w:t xml:space="preserve"> Džemsa Vata 1763. godine jednu od praktičnih primena je našlo i u konstrukciji </w:t>
      </w:r>
      <w:r w:rsidRPr="00823439">
        <w:rPr>
          <w:rFonts w:ascii="Times New Roman" w:eastAsia="SimSun" w:hAnsi="Times New Roman" w:cs="Times New Roman"/>
          <w:b/>
          <w:kern w:val="1"/>
          <w:sz w:val="24"/>
          <w:szCs w:val="24"/>
          <w:lang w:val="hr-HR" w:eastAsia="ar-SA"/>
        </w:rPr>
        <w:t>parobroda</w:t>
      </w:r>
      <w:r w:rsidRPr="00823439">
        <w:rPr>
          <w:rFonts w:ascii="Times New Roman" w:eastAsia="SimSun" w:hAnsi="Times New Roman" w:cs="Times New Roman"/>
          <w:kern w:val="1"/>
          <w:sz w:val="24"/>
          <w:szCs w:val="24"/>
          <w:lang w:val="hr-HR" w:eastAsia="ar-SA"/>
        </w:rPr>
        <w:t xml:space="preserve"> Roberta Fultona 1807, a potom u patetiranju </w:t>
      </w:r>
      <w:r w:rsidRPr="00823439">
        <w:rPr>
          <w:rFonts w:ascii="Times New Roman" w:eastAsia="SimSun" w:hAnsi="Times New Roman" w:cs="Times New Roman"/>
          <w:b/>
          <w:kern w:val="1"/>
          <w:sz w:val="24"/>
          <w:szCs w:val="24"/>
          <w:lang w:val="hr-HR" w:eastAsia="ar-SA"/>
        </w:rPr>
        <w:t>lokomotive</w:t>
      </w:r>
      <w:r w:rsidRPr="00823439">
        <w:rPr>
          <w:rFonts w:ascii="Times New Roman" w:eastAsia="SimSun" w:hAnsi="Times New Roman" w:cs="Times New Roman"/>
          <w:kern w:val="1"/>
          <w:sz w:val="24"/>
          <w:szCs w:val="24"/>
          <w:lang w:val="hr-HR" w:eastAsia="ar-SA"/>
        </w:rPr>
        <w:t xml:space="preserve"> Džordža Stivensona 1814. godine. Pored ova dva pronalaska na povećanje mobilnosti je u velikoj meri uticalo i uvođenje inovacija </w:t>
      </w:r>
      <w:r w:rsidRPr="00823439">
        <w:rPr>
          <w:rFonts w:ascii="Times New Roman" w:eastAsia="SimSun" w:hAnsi="Times New Roman" w:cs="Times New Roman"/>
          <w:kern w:val="1"/>
          <w:sz w:val="24"/>
          <w:szCs w:val="24"/>
          <w:lang w:val="hr-HR" w:eastAsia="ar-SA"/>
        </w:rPr>
        <w:lastRenderedPageBreak/>
        <w:t xml:space="preserve">škotskog inženjera Džona Mek Adama 1819. godine, koji je doprineo izgradnji kvalitenijih puteva pod nazivom </w:t>
      </w:r>
      <w:r w:rsidRPr="00823439">
        <w:rPr>
          <w:rFonts w:ascii="Times New Roman" w:eastAsia="SimSun" w:hAnsi="Times New Roman" w:cs="Times New Roman"/>
          <w:b/>
          <w:kern w:val="1"/>
          <w:sz w:val="24"/>
          <w:szCs w:val="24"/>
          <w:lang w:val="hr-HR" w:eastAsia="ar-SA"/>
        </w:rPr>
        <w:t>makadam</w:t>
      </w:r>
      <w:r w:rsidRPr="00823439">
        <w:rPr>
          <w:rFonts w:ascii="Times New Roman" w:eastAsia="SimSun" w:hAnsi="Times New Roman" w:cs="Times New Roman"/>
          <w:kern w:val="1"/>
          <w:sz w:val="24"/>
          <w:szCs w:val="24"/>
          <w:lang w:val="hr-HR" w:eastAsia="ar-SA"/>
        </w:rPr>
        <w:t xml:space="preserve">. </w:t>
      </w:r>
    </w:p>
    <w:p w:rsidR="00823439" w:rsidRPr="00823439" w:rsidRDefault="00823439" w:rsidP="00823439">
      <w:pPr>
        <w:suppressAutoHyphens/>
        <w:spacing w:after="0" w:line="288" w:lineRule="auto"/>
        <w:rPr>
          <w:rFonts w:ascii="Times New Roman" w:eastAsia="SimSun" w:hAnsi="Times New Roman" w:cs="Times New Roman"/>
          <w:color w:val="548DD4"/>
          <w:kern w:val="1"/>
          <w:lang w:val="hr-HR" w:eastAsia="ar-SA"/>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sz w:val="10"/>
                <w:szCs w:val="10"/>
                <w:lang w:val="sr-Latn-RS"/>
              </w:rPr>
            </w:pPr>
            <w:r w:rsidRPr="00823439">
              <w:rPr>
                <w:rFonts w:ascii="Calibri" w:eastAsia="Calibri" w:hAnsi="Calibri" w:cs="Times New Roman"/>
                <w:b/>
                <w:sz w:val="10"/>
                <w:szCs w:val="10"/>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Pojava koje tri odlike u ljudskom društvu dovodi do nastanka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Koja su dva osnovna perioda u razvoju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razlike u odlikama u turističkim kretanjima koje razmeđavaju ta dva perioda?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odlike turizma u starom veku?</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odlike turizma u srednjem veku?</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tri pojave značajne za ubrzani razvoj turizma se uočavaju na početku novog veka?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odlike turizma u novom veku?</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Koji događaji, procesi i otkrića su u novom veku doprineli razvoju savremenog turizma? </w:t>
            </w:r>
          </w:p>
          <w:p w:rsidR="00823439" w:rsidRPr="00823439" w:rsidRDefault="00823439" w:rsidP="00823439">
            <w:pPr>
              <w:spacing w:after="0" w:line="240" w:lineRule="auto"/>
              <w:jc w:val="both"/>
              <w:rPr>
                <w:rFonts w:ascii="Calibri" w:eastAsia="Calibri" w:hAnsi="Calibri" w:cs="Times New Roman"/>
                <w:sz w:val="16"/>
                <w:szCs w:val="16"/>
                <w:lang w:val="sr-Latn-RS"/>
              </w:rPr>
            </w:pPr>
            <w:r w:rsidRPr="00823439">
              <w:rPr>
                <w:rFonts w:ascii="Calibri" w:eastAsia="Calibri" w:hAnsi="Calibri" w:cs="Times New Roman"/>
                <w:sz w:val="16"/>
                <w:szCs w:val="16"/>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Istražite uz pomoć Interneta neke od pojmova vezanih za razvoj turizma u njegovoj analognoj fazi; npr: sedam svetskih čuda, hram u Delfima, hodočašća; </w:t>
            </w:r>
            <w:r w:rsidRPr="00823439">
              <w:rPr>
                <w:rFonts w:ascii="Calibri" w:eastAsia="Calibri" w:hAnsi="Calibri" w:cs="Calibri"/>
                <w:i/>
                <w:sz w:val="24"/>
                <w:szCs w:val="24"/>
              </w:rPr>
              <w:t>Camino de Santiago</w:t>
            </w:r>
            <w:r w:rsidRPr="00823439">
              <w:rPr>
                <w:rFonts w:ascii="Times New Roman" w:eastAsia="Calibri" w:hAnsi="Times New Roman" w:cs="Times New Roman"/>
                <w:b/>
                <w:i/>
                <w:sz w:val="24"/>
                <w:szCs w:val="24"/>
              </w:rPr>
              <w:t xml:space="preserve">, </w:t>
            </w:r>
            <w:r w:rsidRPr="00823439">
              <w:rPr>
                <w:rFonts w:ascii="Times New Roman" w:eastAsia="Calibri" w:hAnsi="Times New Roman" w:cs="Times New Roman"/>
                <w:i/>
                <w:sz w:val="24"/>
                <w:szCs w:val="24"/>
              </w:rPr>
              <w:t>Grand Tour</w:t>
            </w:r>
            <w:r w:rsidRPr="00823439">
              <w:rPr>
                <w:rFonts w:ascii="Times New Roman" w:eastAsia="Calibri" w:hAnsi="Times New Roman" w:cs="Times New Roman"/>
                <w:sz w:val="24"/>
                <w:szCs w:val="24"/>
              </w:rPr>
              <w:t xml:space="preserve"> i sl.</w:t>
            </w:r>
            <w:r w:rsidRPr="00823439">
              <w:rPr>
                <w:rFonts w:ascii="Calibri" w:eastAsia="Calibri" w:hAnsi="Calibri" w:cs="Times New Roman"/>
                <w:lang w:val="sr-Latn-RS"/>
              </w:rPr>
              <w:t xml:space="preserve"> podela.</w:t>
            </w:r>
          </w:p>
          <w:p w:rsidR="00823439" w:rsidRPr="00823439" w:rsidRDefault="00823439" w:rsidP="00823439">
            <w:pPr>
              <w:spacing w:after="0" w:line="240" w:lineRule="auto"/>
              <w:jc w:val="both"/>
              <w:rPr>
                <w:rFonts w:ascii="Calibri" w:eastAsia="Calibri" w:hAnsi="Calibri" w:cs="Times New Roman"/>
                <w:sz w:val="10"/>
                <w:szCs w:val="10"/>
                <w:lang w:val="sr-Latn-RS"/>
              </w:rPr>
            </w:pPr>
            <w:r w:rsidRPr="00823439">
              <w:rPr>
                <w:rFonts w:ascii="Calibri" w:eastAsia="Calibri" w:hAnsi="Calibri" w:cs="Times New Roman"/>
                <w:sz w:val="10"/>
                <w:szCs w:val="10"/>
                <w:lang w:val="sr-Latn-RS"/>
              </w:rPr>
              <w:t xml:space="preserve"> </w:t>
            </w:r>
          </w:p>
        </w:tc>
      </w:tr>
    </w:tbl>
    <w:p w:rsidR="00823439" w:rsidRPr="00823439" w:rsidRDefault="00823439" w:rsidP="00823439">
      <w:pPr>
        <w:suppressAutoHyphens/>
        <w:spacing w:after="0" w:line="288" w:lineRule="auto"/>
        <w:rPr>
          <w:rFonts w:ascii="Times New Roman" w:eastAsia="SimSun" w:hAnsi="Times New Roman" w:cs="Times New Roman"/>
          <w:color w:val="548DD4"/>
          <w:kern w:val="1"/>
          <w:sz w:val="24"/>
          <w:szCs w:val="24"/>
          <w:lang w:val="hr-HR" w:eastAsia="ar-SA"/>
        </w:rPr>
      </w:pPr>
      <w:r w:rsidRPr="00823439">
        <w:rPr>
          <w:rFonts w:ascii="Times New Roman" w:eastAsia="SimSun" w:hAnsi="Times New Roman" w:cs="Times New Roman"/>
          <w:color w:val="548DD4"/>
          <w:kern w:val="1"/>
          <w:sz w:val="24"/>
          <w:szCs w:val="24"/>
          <w:lang w:val="hr-HR" w:eastAsia="ar-SA"/>
        </w:rPr>
        <w:br w:type="page"/>
      </w:r>
    </w:p>
    <w:p w:rsidR="00823439" w:rsidRPr="00823439" w:rsidRDefault="00823439" w:rsidP="00823439">
      <w:pPr>
        <w:suppressAutoHyphens/>
        <w:spacing w:after="0" w:line="288" w:lineRule="auto"/>
        <w:rPr>
          <w:rFonts w:ascii="Times New Roman" w:eastAsia="SimSun" w:hAnsi="Times New Roman" w:cs="Times New Roman"/>
          <w:color w:val="548DD4"/>
          <w:kern w:val="1"/>
          <w:sz w:val="24"/>
          <w:szCs w:val="24"/>
          <w:lang w:val="hr-HR" w:eastAsia="ar-SA"/>
        </w:rPr>
      </w:pPr>
      <w:r w:rsidRPr="00823439">
        <w:rPr>
          <w:rFonts w:ascii="Times New Roman" w:eastAsia="SimSun" w:hAnsi="Times New Roman" w:cs="Times New Roman"/>
          <w:b/>
          <w:kern w:val="1"/>
          <w:sz w:val="24"/>
          <w:szCs w:val="24"/>
          <w:lang w:val="hr-HR" w:eastAsia="ar-SA"/>
        </w:rPr>
        <w:lastRenderedPageBreak/>
        <w:t>2.2.</w:t>
      </w:r>
    </w:p>
    <w:p w:rsidR="00823439" w:rsidRPr="00823439" w:rsidRDefault="00823439" w:rsidP="00823439">
      <w:pPr>
        <w:suppressAutoHyphens/>
        <w:spacing w:after="0" w:line="288" w:lineRule="auto"/>
        <w:rPr>
          <w:rFonts w:ascii="Times New Roman" w:eastAsia="SimSun" w:hAnsi="Times New Roman" w:cs="Times New Roman"/>
          <w:b/>
          <w:kern w:val="1"/>
          <w:sz w:val="28"/>
          <w:szCs w:val="28"/>
          <w:lang w:val="hr-HR" w:eastAsia="ar-SA"/>
        </w:rPr>
      </w:pPr>
      <w:r w:rsidRPr="00823439">
        <w:rPr>
          <w:rFonts w:ascii="Times New Roman" w:eastAsia="SimSun" w:hAnsi="Times New Roman" w:cs="Times New Roman"/>
          <w:b/>
          <w:kern w:val="1"/>
          <w:sz w:val="28"/>
          <w:szCs w:val="28"/>
          <w:lang w:val="hr-HR" w:eastAsia="ar-SA"/>
        </w:rPr>
        <w:t>EPOHA SAVREMENOG TURIZMA</w:t>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Demokratizacija društva, uz povećanje prihoda i slobodnog vremena, dodatno podstaknuta povećanjem mobilnosti koje je pratilo i smanjenje cene transporta, utrla je put praksi po kojoj </w:t>
      </w:r>
      <w:r w:rsidRPr="00823439">
        <w:rPr>
          <w:rFonts w:ascii="Times New Roman" w:eastAsia="SimSun" w:hAnsi="Times New Roman" w:cs="Times New Roman"/>
          <w:b/>
          <w:kern w:val="1"/>
          <w:sz w:val="24"/>
          <w:szCs w:val="24"/>
          <w:lang w:val="hr-HR" w:eastAsia="ar-SA"/>
        </w:rPr>
        <w:t>turistička putovanja prestaju da budu privilegija samo povlašćenih klasa</w:t>
      </w:r>
      <w:r w:rsidRPr="00823439">
        <w:rPr>
          <w:rFonts w:ascii="Times New Roman" w:eastAsia="SimSun" w:hAnsi="Times New Roman" w:cs="Times New Roman"/>
          <w:kern w:val="1"/>
          <w:sz w:val="24"/>
          <w:szCs w:val="24"/>
          <w:lang w:val="hr-HR" w:eastAsia="ar-SA"/>
        </w:rPr>
        <w:t xml:space="preserve">, čime otpočinje epoha savremenog turizma. Sa početkom te epohe počinje i proces omasovljenja turizma koji će potrajati decenijama. Glavni pokretač ovoga procesa predstavlja pojava prvih profesionalinih turističkih agencija koje su počele da realizuju organizovana putovanja za veliki broj ljudi, čime su uticale kako na bezbednost putnika, tako i na ukupnu cenu aranžmana, ali i na dodatno buđene potreba za turističkim putovanjem. </w:t>
      </w:r>
    </w:p>
    <w:p w:rsidR="00823439" w:rsidRPr="00823439" w:rsidRDefault="00823439" w:rsidP="00823439">
      <w:pPr>
        <w:spacing w:after="0" w:line="288" w:lineRule="auto"/>
        <w:ind w:firstLine="720"/>
        <w:rPr>
          <w:rFonts w:ascii="Times New Roman" w:eastAsia="Calibri" w:hAnsi="Times New Roman" w:cs="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823439" w:rsidRPr="00823439" w:rsidTr="00CB2173">
        <w:tc>
          <w:tcPr>
            <w:tcW w:w="4811" w:type="dxa"/>
          </w:tcPr>
          <w:p w:rsidR="00823439" w:rsidRPr="00823439" w:rsidRDefault="00823439" w:rsidP="00823439">
            <w:pPr>
              <w:spacing w:after="0" w:line="240" w:lineRule="auto"/>
              <w:jc w:val="center"/>
              <w:rPr>
                <w:rFonts w:ascii="Calibri" w:eastAsia="Calibri" w:hAnsi="Calibri" w:cs="Calibri"/>
                <w:b/>
              </w:rPr>
            </w:pPr>
            <w:r w:rsidRPr="00823439">
              <w:rPr>
                <w:rFonts w:ascii="Calibri" w:eastAsia="Calibri" w:hAnsi="Calibri" w:cs="Calibri"/>
                <w:b/>
              </w:rPr>
              <w:t xml:space="preserve">OSNOVNE ODLIKE EPOHE POJAVA </w:t>
            </w:r>
          </w:p>
          <w:p w:rsidR="00823439" w:rsidRPr="00823439" w:rsidRDefault="00823439" w:rsidP="00823439">
            <w:pPr>
              <w:spacing w:after="0" w:line="240" w:lineRule="auto"/>
              <w:jc w:val="center"/>
              <w:rPr>
                <w:rFonts w:ascii="Calibri" w:eastAsia="Calibri" w:hAnsi="Calibri" w:cs="Calibri"/>
                <w:b/>
              </w:rPr>
            </w:pPr>
            <w:r w:rsidRPr="00823439">
              <w:rPr>
                <w:rFonts w:ascii="Calibri" w:eastAsia="Calibri" w:hAnsi="Calibri" w:cs="Calibri"/>
                <w:b/>
              </w:rPr>
              <w:t>ANALOGNIH TURIZMU</w:t>
            </w:r>
          </w:p>
        </w:tc>
        <w:tc>
          <w:tcPr>
            <w:tcW w:w="4811" w:type="dxa"/>
          </w:tcPr>
          <w:p w:rsidR="00823439" w:rsidRPr="00823439" w:rsidRDefault="00823439" w:rsidP="00823439">
            <w:pPr>
              <w:spacing w:after="0" w:line="240" w:lineRule="auto"/>
              <w:jc w:val="center"/>
              <w:rPr>
                <w:rFonts w:ascii="Calibri" w:eastAsia="Calibri" w:hAnsi="Calibri" w:cs="Calibri"/>
                <w:b/>
              </w:rPr>
            </w:pPr>
            <w:r w:rsidRPr="00823439">
              <w:rPr>
                <w:rFonts w:ascii="Calibri" w:eastAsia="Calibri" w:hAnsi="Calibri" w:cs="Calibri"/>
                <w:b/>
              </w:rPr>
              <w:t>OSNOVNE ODLIKE EPOHE</w:t>
            </w:r>
          </w:p>
          <w:p w:rsidR="00823439" w:rsidRPr="00823439" w:rsidRDefault="00823439" w:rsidP="00823439">
            <w:pPr>
              <w:spacing w:after="0" w:line="240" w:lineRule="auto"/>
              <w:jc w:val="center"/>
              <w:rPr>
                <w:rFonts w:ascii="Calibri" w:eastAsia="Calibri" w:hAnsi="Calibri" w:cs="Calibri"/>
                <w:b/>
              </w:rPr>
            </w:pPr>
            <w:r w:rsidRPr="00823439">
              <w:rPr>
                <w:rFonts w:ascii="Calibri" w:eastAsia="Calibri" w:hAnsi="Calibri" w:cs="Calibri"/>
                <w:b/>
              </w:rPr>
              <w:t>SAVREMENOG TURIZMA</w:t>
            </w:r>
          </w:p>
        </w:tc>
      </w:tr>
      <w:tr w:rsidR="00823439" w:rsidRPr="00823439" w:rsidTr="00CB2173">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u turističkim kretanjima su bili aktivni </w:t>
            </w:r>
            <w:r w:rsidRPr="00823439">
              <w:rPr>
                <w:rFonts w:ascii="Calibri" w:eastAsia="Calibri" w:hAnsi="Calibri" w:cs="Calibri"/>
                <w:b/>
                <w:sz w:val="24"/>
                <w:szCs w:val="24"/>
              </w:rPr>
              <w:t>malobrojni članovi ljudske zajednice</w:t>
            </w:r>
            <w:r w:rsidRPr="00823439">
              <w:rPr>
                <w:rFonts w:ascii="Calibri" w:eastAsia="Calibri" w:hAnsi="Calibri" w:cs="Calibri"/>
                <w:sz w:val="24"/>
                <w:szCs w:val="24"/>
              </w:rPr>
              <w:t xml:space="preserve">, relativno retki pojedinci koji su mogli da zadovolje sve svoje bazične potrebe svakodnevnog života, i koji su imali dovoljno sredstava koja mogu da ulože u putovanje radi razonode (zbog toga se u literaturi epoha pojava analognih turizmu često naziva i </w:t>
            </w:r>
            <w:r w:rsidRPr="00823439">
              <w:rPr>
                <w:rFonts w:ascii="Calibri" w:eastAsia="Calibri" w:hAnsi="Calibri" w:cs="Calibri"/>
                <w:b/>
                <w:sz w:val="24"/>
                <w:szCs w:val="24"/>
              </w:rPr>
              <w:t>epoha turizma povlašćenih (privilegovanih) klasa</w:t>
            </w:r>
            <w:r w:rsidRPr="00823439">
              <w:rPr>
                <w:rFonts w:ascii="Calibri" w:eastAsia="Calibri" w:hAnsi="Calibri" w:cs="Calibri"/>
                <w:sz w:val="24"/>
                <w:szCs w:val="24"/>
              </w:rPr>
              <w:t xml:space="preserve">); </w:t>
            </w:r>
          </w:p>
        </w:tc>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u turističkim kretanjima, sukcesivno, počinje da uzima učešće </w:t>
            </w:r>
            <w:r w:rsidRPr="00823439">
              <w:rPr>
                <w:rFonts w:ascii="Calibri" w:eastAsia="Calibri" w:hAnsi="Calibri" w:cs="Calibri"/>
                <w:b/>
                <w:sz w:val="24"/>
                <w:szCs w:val="24"/>
              </w:rPr>
              <w:t>sve veći broj građana</w:t>
            </w:r>
            <w:r w:rsidRPr="00823439">
              <w:rPr>
                <w:rFonts w:ascii="Calibri" w:eastAsia="Calibri" w:hAnsi="Calibri" w:cs="Calibri"/>
                <w:sz w:val="24"/>
                <w:szCs w:val="24"/>
              </w:rPr>
              <w:t xml:space="preserve">, (sve više građana raspolaže sa slobodnim vremenom I slobodnim materijalnim sredstvima) tako da ona prestaju da budu isključiva privilegija povlašćenih; u početku se manje imućni građani sve masovnije upuštaju u putovanja ka bliskim odredištima, potom njihov broj raste, da bi se zatim oni uputili i ka sve udaljenijim turističkim mestimama, te </w:t>
            </w:r>
            <w:r w:rsidRPr="00823439">
              <w:rPr>
                <w:rFonts w:ascii="Calibri" w:eastAsia="Calibri" w:hAnsi="Calibri" w:cs="Calibri"/>
                <w:b/>
                <w:sz w:val="24"/>
                <w:szCs w:val="24"/>
              </w:rPr>
              <w:t>turizam poprima odlike masovnosti;</w:t>
            </w:r>
          </w:p>
        </w:tc>
      </w:tr>
      <w:tr w:rsidR="00823439" w:rsidRPr="00823439" w:rsidTr="00CB2173">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turistička kretanja su bila </w:t>
            </w:r>
            <w:r w:rsidRPr="00823439">
              <w:rPr>
                <w:rFonts w:ascii="Calibri" w:eastAsia="Calibri" w:hAnsi="Calibri" w:cs="Calibri"/>
                <w:b/>
                <w:sz w:val="24"/>
                <w:szCs w:val="24"/>
              </w:rPr>
              <w:t>samoinicijativno sprovođena</w:t>
            </w:r>
            <w:r w:rsidRPr="00823439">
              <w:rPr>
                <w:rFonts w:ascii="Calibri" w:eastAsia="Calibri" w:hAnsi="Calibri" w:cs="Calibri"/>
                <w:sz w:val="24"/>
                <w:szCs w:val="24"/>
              </w:rPr>
              <w:t xml:space="preserve"> od strane putnika, bez elemenata koji bi ukazivali na organizovanost;</w:t>
            </w:r>
          </w:p>
          <w:p w:rsidR="00823439" w:rsidRPr="00823439" w:rsidRDefault="00823439" w:rsidP="00823439">
            <w:pPr>
              <w:spacing w:after="0" w:line="240" w:lineRule="auto"/>
              <w:rPr>
                <w:rFonts w:ascii="Calibri" w:eastAsia="Calibri" w:hAnsi="Calibri" w:cs="Calibri"/>
                <w:sz w:val="24"/>
                <w:szCs w:val="24"/>
              </w:rPr>
            </w:pPr>
          </w:p>
        </w:tc>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turistička kretanja prestaju da bivaju samoinicijativno sprovođena od strane putnika, i dobijaju </w:t>
            </w:r>
            <w:r w:rsidRPr="00823439">
              <w:rPr>
                <w:rFonts w:ascii="Calibri" w:eastAsia="Calibri" w:hAnsi="Calibri" w:cs="Calibri"/>
                <w:b/>
                <w:sz w:val="24"/>
                <w:szCs w:val="24"/>
              </w:rPr>
              <w:t>sve izraženije elemente organizovanisti</w:t>
            </w:r>
            <w:r w:rsidRPr="00823439">
              <w:rPr>
                <w:rFonts w:ascii="Calibri" w:eastAsia="Calibri" w:hAnsi="Calibri" w:cs="Calibri"/>
                <w:sz w:val="24"/>
                <w:szCs w:val="24"/>
              </w:rPr>
              <w:t>, a njihova organizacija postaje nova privredna delatnost;</w:t>
            </w:r>
          </w:p>
        </w:tc>
      </w:tr>
      <w:tr w:rsidR="00823439" w:rsidRPr="00823439" w:rsidTr="00CB2173">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 </w:t>
            </w:r>
            <w:proofErr w:type="gramStart"/>
            <w:r w:rsidRPr="00823439">
              <w:rPr>
                <w:rFonts w:ascii="Calibri" w:eastAsia="Calibri" w:hAnsi="Calibri" w:cs="Calibri"/>
                <w:b/>
                <w:sz w:val="24"/>
                <w:szCs w:val="24"/>
              </w:rPr>
              <w:t>nisu</w:t>
            </w:r>
            <w:proofErr w:type="gramEnd"/>
            <w:r w:rsidRPr="00823439">
              <w:rPr>
                <w:rFonts w:ascii="Calibri" w:eastAsia="Calibri" w:hAnsi="Calibri" w:cs="Calibri"/>
                <w:b/>
                <w:sz w:val="24"/>
                <w:szCs w:val="24"/>
              </w:rPr>
              <w:t xml:space="preserve"> postojali subjekti namenjeni isključivo ili prvenstveno turistima</w:t>
            </w:r>
            <w:r w:rsidRPr="00823439">
              <w:rPr>
                <w:rFonts w:ascii="Calibri" w:eastAsia="Calibri" w:hAnsi="Calibri" w:cs="Calibri"/>
                <w:sz w:val="24"/>
                <w:szCs w:val="24"/>
              </w:rPr>
              <w:t xml:space="preserve">, a koji bi se koristili za nihov transport ili smeštaj. </w:t>
            </w:r>
          </w:p>
        </w:tc>
        <w:tc>
          <w:tcPr>
            <w:tcW w:w="4811" w:type="dxa"/>
          </w:tcPr>
          <w:p w:rsidR="00823439" w:rsidRPr="00823439" w:rsidRDefault="00823439" w:rsidP="00823439">
            <w:pPr>
              <w:spacing w:after="0" w:line="240" w:lineRule="auto"/>
              <w:rPr>
                <w:rFonts w:ascii="Calibri" w:eastAsia="Calibri" w:hAnsi="Calibri" w:cs="Calibri"/>
                <w:sz w:val="24"/>
                <w:szCs w:val="24"/>
              </w:rPr>
            </w:pPr>
            <w:r w:rsidRPr="00823439">
              <w:rPr>
                <w:rFonts w:ascii="Calibri" w:eastAsia="Calibri" w:hAnsi="Calibri" w:cs="Calibri"/>
                <w:sz w:val="24"/>
                <w:szCs w:val="24"/>
              </w:rPr>
              <w:t xml:space="preserve">- </w:t>
            </w:r>
            <w:proofErr w:type="gramStart"/>
            <w:r w:rsidRPr="00823439">
              <w:rPr>
                <w:rFonts w:ascii="Calibri" w:eastAsia="Calibri" w:hAnsi="Calibri" w:cs="Calibri"/>
                <w:b/>
                <w:sz w:val="24"/>
                <w:szCs w:val="24"/>
              </w:rPr>
              <w:t>pojavljuju</w:t>
            </w:r>
            <w:proofErr w:type="gramEnd"/>
            <w:r w:rsidRPr="00823439">
              <w:rPr>
                <w:rFonts w:ascii="Calibri" w:eastAsia="Calibri" w:hAnsi="Calibri" w:cs="Calibri"/>
                <w:b/>
                <w:sz w:val="24"/>
                <w:szCs w:val="24"/>
              </w:rPr>
              <w:t xml:space="preserve"> se subjekti namenjeni isključivo ili prvenstveno turistima</w:t>
            </w:r>
            <w:r w:rsidRPr="00823439">
              <w:rPr>
                <w:rFonts w:ascii="Calibri" w:eastAsia="Calibri" w:hAnsi="Calibri" w:cs="Calibri"/>
                <w:sz w:val="24"/>
                <w:szCs w:val="24"/>
              </w:rPr>
              <w:t>, a koji se koristili za nihov transport, smeštaj i druge povezane usluge.</w:t>
            </w:r>
          </w:p>
        </w:tc>
      </w:tr>
    </w:tbl>
    <w:p w:rsidR="00823439" w:rsidRPr="00823439" w:rsidRDefault="00823439" w:rsidP="00823439">
      <w:pPr>
        <w:spacing w:after="0" w:line="288" w:lineRule="auto"/>
        <w:rPr>
          <w:rFonts w:ascii="Times New Roman" w:eastAsia="Calibri" w:hAnsi="Times New Roman" w:cs="Times New Roman"/>
          <w:sz w:val="10"/>
          <w:szCs w:val="10"/>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Kao ključni datum za kraj epohe pojava analognih turizmu (turizam privilegovanih klasa) i početak razvoja savremenog turizma simbolično se uzima 5. juli 1841. godina. A epoha savremenog turizma može se podeliti na tri perioda:</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sz w:val="24"/>
          <w:szCs w:val="24"/>
        </w:rPr>
        <w:tab/>
        <w:t xml:space="preserve">- </w:t>
      </w:r>
      <w:proofErr w:type="gramStart"/>
      <w:r w:rsidRPr="00823439">
        <w:rPr>
          <w:rFonts w:ascii="Times New Roman" w:eastAsia="Calibri" w:hAnsi="Times New Roman" w:cs="Times New Roman"/>
          <w:sz w:val="24"/>
          <w:szCs w:val="24"/>
        </w:rPr>
        <w:t>period</w:t>
      </w:r>
      <w:proofErr w:type="gramEnd"/>
      <w:r w:rsidRPr="00823439">
        <w:rPr>
          <w:rFonts w:ascii="Times New Roman" w:eastAsia="Calibri" w:hAnsi="Times New Roman" w:cs="Times New Roman"/>
          <w:sz w:val="24"/>
          <w:szCs w:val="24"/>
        </w:rPr>
        <w:t xml:space="preserve"> od 1841.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pa do Prvog svetskog rata je period početnog razvoja savremenog turizma, kada se javljaju prve profesionalne turističke agencije, hoteli, turistička mesta, i ubrzano razvija saobraćajna infrastruktura, i kada turizam prestaje da bude privilegija povlašćenih slojeva društva;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lastRenderedPageBreak/>
        <w:t xml:space="preserve"> </w:t>
      </w:r>
      <w:r w:rsidRPr="00823439">
        <w:rPr>
          <w:rFonts w:ascii="Times New Roman" w:eastAsia="Calibri" w:hAnsi="Times New Roman" w:cs="Times New Roman"/>
          <w:sz w:val="24"/>
          <w:szCs w:val="24"/>
        </w:rPr>
        <w:tab/>
        <w:t xml:space="preserve">- period od završetka Velikog rata, do 80-tih godina dvadesetoga veka je period razvoja masovnog turizma, </w:t>
      </w:r>
      <w:r w:rsidRPr="00823439">
        <w:rPr>
          <w:rFonts w:ascii="Times New Roman" w:eastAsia="Calibri" w:hAnsi="Times New Roman" w:cs="Times New Roman"/>
          <w:sz w:val="24"/>
          <w:szCs w:val="24"/>
          <w:lang w:val="sr-Latn-CS"/>
        </w:rPr>
        <w:t>u kome je zastupljen velik broj ljudi iz svih slojeva društva koji putuju organizovano, najčešće preko paket aranžmana turističkih agencija; najveći deo putovanja se organizuje samo tokom sezone, pre svega u vreme letnjih odmora; masovno se grade raznovrsni prihvatni kapaciteti, ali se vremenom sve više uočava destrukcija i degradacija prostora, koja ima niz negativnih posledica po dalji razvoj;</w:t>
      </w:r>
    </w:p>
    <w:p w:rsidR="00823439" w:rsidRPr="00823439" w:rsidRDefault="00823439" w:rsidP="00823439">
      <w:pPr>
        <w:spacing w:after="0" w:line="288" w:lineRule="auto"/>
        <w:jc w:val="both"/>
        <w:rPr>
          <w:rFonts w:ascii="Times New Roman" w:eastAsia="Calibri" w:hAnsi="Times New Roman" w:cs="Times New Roman"/>
          <w:spacing w:val="-3"/>
          <w:sz w:val="24"/>
          <w:szCs w:val="24"/>
          <w:lang w:val="sr-Latn-CS"/>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sz w:val="24"/>
          <w:szCs w:val="24"/>
        </w:rPr>
        <w:tab/>
      </w:r>
      <w:r w:rsidRPr="00823439">
        <w:rPr>
          <w:rFonts w:ascii="Times New Roman" w:eastAsia="Calibri" w:hAnsi="Times New Roman" w:cs="Times New Roman"/>
          <w:spacing w:val="-3"/>
          <w:sz w:val="24"/>
          <w:szCs w:val="24"/>
        </w:rPr>
        <w:t xml:space="preserve">- </w:t>
      </w:r>
      <w:proofErr w:type="gramStart"/>
      <w:r w:rsidRPr="00823439">
        <w:rPr>
          <w:rFonts w:ascii="Times New Roman" w:eastAsia="Calibri" w:hAnsi="Times New Roman" w:cs="Times New Roman"/>
          <w:spacing w:val="-3"/>
          <w:sz w:val="24"/>
          <w:szCs w:val="24"/>
        </w:rPr>
        <w:t>period</w:t>
      </w:r>
      <w:proofErr w:type="gramEnd"/>
      <w:r w:rsidRPr="00823439">
        <w:rPr>
          <w:rFonts w:ascii="Times New Roman" w:eastAsia="Calibri" w:hAnsi="Times New Roman" w:cs="Times New Roman"/>
          <w:spacing w:val="-3"/>
          <w:sz w:val="24"/>
          <w:szCs w:val="24"/>
        </w:rPr>
        <w:t xml:space="preserve"> od 80-tih godina - doba </w:t>
      </w:r>
      <w:r w:rsidRPr="00823439">
        <w:rPr>
          <w:rFonts w:ascii="Times New Roman" w:eastAsia="Calibri" w:hAnsi="Times New Roman" w:cs="Times New Roman"/>
          <w:spacing w:val="-3"/>
          <w:sz w:val="24"/>
          <w:szCs w:val="24"/>
          <w:lang w:val="sr-Latn-CS"/>
        </w:rPr>
        <w:t>novog turizma; nije destruktivan već je usmeren ka čuvanju i obnovi – održivi turizam – u korist turista, turističkih privrednih subjekata, lokalnog stanovništva i prirodnog i kulturnog okruženja; istovremeno, zbog različiih svera interesovanja turista, kao i mogućnosti koje pružaju, ovi vidovi turizma nisu čvrsto vezani za sezonu.</w:t>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t>2.2.1. NASTANAK SAVREMENOG TURIZMA</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Od svoga nastanka do danas savremeni turizam je prošao kroz tri razvojne faze - tri perioda:</w:t>
            </w:r>
          </w:p>
          <w:p w:rsidR="00823439" w:rsidRPr="00823439" w:rsidRDefault="00823439" w:rsidP="00823439">
            <w:pPr>
              <w:numPr>
                <w:ilvl w:val="0"/>
                <w:numId w:val="2"/>
              </w:num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period početnog razvoja (od nastanka do Prvog svetskog rata)</w:t>
            </w:r>
          </w:p>
          <w:p w:rsidR="00823439" w:rsidRPr="00823439" w:rsidRDefault="00823439" w:rsidP="00823439">
            <w:pPr>
              <w:numPr>
                <w:ilvl w:val="0"/>
                <w:numId w:val="2"/>
              </w:num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period masovnog turizma (od Prvog svetskog rata do 80-tih godina 20. veka</w:t>
            </w:r>
          </w:p>
          <w:p w:rsidR="00823439" w:rsidRPr="00823439" w:rsidRDefault="00823439" w:rsidP="00823439">
            <w:pPr>
              <w:numPr>
                <w:ilvl w:val="0"/>
                <w:numId w:val="2"/>
              </w:num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novi turizam – od 80-tih godina 20. veka</w:t>
            </w:r>
          </w:p>
        </w:tc>
      </w:tr>
    </w:tbl>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5. jula 1841. godine Englez Tomas Kuk (</w:t>
      </w:r>
      <w:r w:rsidRPr="00823439">
        <w:rPr>
          <w:rFonts w:ascii="Times New Roman" w:eastAsia="SimSun" w:hAnsi="Times New Roman" w:cs="Times New Roman"/>
          <w:i/>
          <w:kern w:val="1"/>
          <w:sz w:val="24"/>
          <w:szCs w:val="24"/>
          <w:lang w:val="hr-HR" w:eastAsia="ar-SA"/>
        </w:rPr>
        <w:t>Thomas Cook; 1808-1892</w:t>
      </w:r>
      <w:r w:rsidRPr="00823439">
        <w:rPr>
          <w:rFonts w:ascii="Times New Roman" w:eastAsia="SimSun" w:hAnsi="Times New Roman" w:cs="Times New Roman"/>
          <w:kern w:val="1"/>
          <w:sz w:val="24"/>
          <w:szCs w:val="24"/>
          <w:lang w:val="hr-HR" w:eastAsia="ar-SA"/>
        </w:rPr>
        <w:t>), baštovan i stolar, sekretar saveza antialkoholičarskih društava je organizovao jednodnevno grupno putovanje za više od 500 članova njegovog udruženja, na njihov kongres koji je održavan u Longborou. Znajući da putovanja vozom još uvek nisu popularna, te da putnički vagoni nisu bili popunjeni do punih kapaciteta, on je sa železničkom kompanijom Midland sklopio ugovor o popustu za organizovano putovanja, tako da je svojim saputnicima, a po ceni od jednog šilinga, pored prevoza ponudio i posluženje čajem kao i prigodan muzički program. Taj događaj je ostao zabeležen kao prvo poznato organizovano masovno putovanje za pripadnike nižih staleža, a sa popustom zbog garantovane popunjenosti kapaciteta, sa unapred određenim programom i fiksnom cenom – što je glavna odlika i današnjih turističkih aranžmana.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Dalji razvoj savremenog turizma karakterišu sledeće pojave: pojava profesionalnih turističkih agencija, pojava štampanih vodiča, razvoj saobraćaja, razvoj hotela i razvoj turističkih mesta.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6"/>
          <w:szCs w:val="16"/>
          <w:lang w:val="hr-HR" w:eastAsia="ar-SA"/>
        </w:rPr>
      </w:pPr>
    </w:p>
    <w:p w:rsidR="00823439" w:rsidRPr="00823439" w:rsidRDefault="00823439" w:rsidP="00823439">
      <w:pPr>
        <w:suppressAutoHyphens/>
        <w:spacing w:after="0" w:line="288" w:lineRule="auto"/>
        <w:rPr>
          <w:rFonts w:ascii="Times New Roman" w:eastAsia="SimSun" w:hAnsi="Times New Roman" w:cs="Times New Roman"/>
          <w:b/>
          <w:i/>
          <w:kern w:val="1"/>
          <w:sz w:val="24"/>
          <w:szCs w:val="24"/>
          <w:lang w:val="hr-HR" w:eastAsia="ar-SA"/>
        </w:rPr>
      </w:pPr>
      <w:r w:rsidRPr="00823439">
        <w:rPr>
          <w:rFonts w:ascii="Times New Roman" w:eastAsia="SimSun" w:hAnsi="Times New Roman" w:cs="Times New Roman"/>
          <w:b/>
          <w:i/>
          <w:kern w:val="1"/>
          <w:sz w:val="24"/>
          <w:szCs w:val="24"/>
          <w:lang w:val="hr-HR" w:eastAsia="ar-SA"/>
        </w:rPr>
        <w:t>Pojava profesionalnih turističkih agencija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Iskustva stečena sa ovog putovanja Kuk je nastavio da primenjuje i obogaćuje, tako da je i u narednom periodu organizovao slična putovanja, ali ne više samo jednodnevna, već višednevna, sa ukalkulisanim smeštajem i obrocima, a 1845. godine je organizovao i prvo prekomorsko putovanje, do Irske. Iste godine je odlučio da svoje aktivnosti profesionalizuje i </w:t>
      </w:r>
      <w:r w:rsidRPr="00823439">
        <w:rPr>
          <w:rFonts w:ascii="Times New Roman" w:eastAsia="SimSun" w:hAnsi="Times New Roman" w:cs="Times New Roman"/>
          <w:b/>
          <w:kern w:val="1"/>
          <w:sz w:val="24"/>
          <w:szCs w:val="24"/>
          <w:lang w:val="hr-HR" w:eastAsia="ar-SA"/>
        </w:rPr>
        <w:t>osnovao je prvu modernu turističku agenciju</w:t>
      </w:r>
      <w:r w:rsidRPr="00823439">
        <w:rPr>
          <w:rFonts w:ascii="Times New Roman" w:eastAsia="SimSun" w:hAnsi="Times New Roman" w:cs="Times New Roman"/>
          <w:kern w:val="1"/>
          <w:sz w:val="24"/>
          <w:szCs w:val="24"/>
          <w:lang w:val="hr-HR" w:eastAsia="ar-SA"/>
        </w:rPr>
        <w:t xml:space="preserve">, koja se brzo razvijala. Između ostaloga bila je posrednik za 160.000 turista koji su 1851. godine posetili Svetsku izložbu u Londonu, a potom i </w:t>
      </w:r>
      <w:r w:rsidRPr="00823439">
        <w:rPr>
          <w:rFonts w:ascii="Times New Roman" w:eastAsia="SimSun" w:hAnsi="Times New Roman" w:cs="Times New Roman"/>
          <w:kern w:val="1"/>
          <w:sz w:val="24"/>
          <w:szCs w:val="24"/>
          <w:lang w:val="hr-HR" w:eastAsia="ar-SA"/>
        </w:rPr>
        <w:lastRenderedPageBreak/>
        <w:t>za putovanja van Britanije; prvo za odlazak na Svetsku izložbu u Pariz 1855. za 20.000 Britanaca, pa za masovne odlaske u Švajcarsku, a od 1866. i preko okeana, u SAD i Kanadu. 1869. godine, povodom otvaranja Sueckog kanala organizovao je odlazak u Egipat, sa krstarenjem Nilom, a 1872 i prvo putovanje oko sveta, koje je koštalo 200 funti. Ono je trajalo 220 dana.</w:t>
      </w:r>
    </w:p>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Faktički, aktivnosti Tomasa Kuka su dovele do stvaranja prve savremene turističke agencije na svetu, koja je realizovala sve osnovne aktivnosti koje realizuju i današnje turističke agencije.</w:t>
            </w:r>
          </w:p>
        </w:tc>
      </w:tr>
    </w:tbl>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ab/>
        <w:t xml:space="preserve">Paralelno sa organizacijom sve kompleksnijih i zahtevnijih putovanja Kuk je uvodio i niz drugih inovacija, od </w:t>
      </w:r>
      <w:r w:rsidRPr="00823439">
        <w:rPr>
          <w:rFonts w:ascii="Times New Roman" w:eastAsia="SimSun" w:hAnsi="Times New Roman" w:cs="Times New Roman"/>
          <w:b/>
          <w:kern w:val="1"/>
          <w:sz w:val="24"/>
          <w:szCs w:val="24"/>
          <w:lang w:val="hr-HR" w:eastAsia="ar-SA"/>
        </w:rPr>
        <w:t>štampanja propagandnog materija</w:t>
      </w:r>
      <w:r w:rsidRPr="00823439">
        <w:rPr>
          <w:rFonts w:ascii="Times New Roman" w:eastAsia="SimSun" w:hAnsi="Times New Roman" w:cs="Times New Roman"/>
          <w:kern w:val="1"/>
          <w:sz w:val="24"/>
          <w:szCs w:val="24"/>
          <w:lang w:val="hr-HR" w:eastAsia="ar-SA"/>
        </w:rPr>
        <w:t xml:space="preserve">, a potom i </w:t>
      </w:r>
      <w:r w:rsidRPr="00823439">
        <w:rPr>
          <w:rFonts w:ascii="Times New Roman" w:eastAsia="SimSun" w:hAnsi="Times New Roman" w:cs="Times New Roman"/>
          <w:b/>
          <w:kern w:val="1"/>
          <w:sz w:val="24"/>
          <w:szCs w:val="24"/>
          <w:lang w:val="hr-HR" w:eastAsia="ar-SA"/>
        </w:rPr>
        <w:t>turističkih vodiča</w:t>
      </w:r>
      <w:r w:rsidRPr="00823439">
        <w:rPr>
          <w:rFonts w:ascii="Times New Roman" w:eastAsia="SimSun" w:hAnsi="Times New Roman" w:cs="Times New Roman"/>
          <w:kern w:val="1"/>
          <w:sz w:val="24"/>
          <w:szCs w:val="24"/>
          <w:lang w:val="hr-HR" w:eastAsia="ar-SA"/>
        </w:rPr>
        <w:t xml:space="preserve">, preko </w:t>
      </w:r>
      <w:r w:rsidRPr="00823439">
        <w:rPr>
          <w:rFonts w:ascii="Times New Roman" w:eastAsia="SimSun" w:hAnsi="Times New Roman" w:cs="Times New Roman"/>
          <w:b/>
          <w:kern w:val="1"/>
          <w:sz w:val="24"/>
          <w:szCs w:val="24"/>
          <w:lang w:val="hr-HR" w:eastAsia="ar-SA"/>
        </w:rPr>
        <w:t>organizovanja vodičke službe</w:t>
      </w:r>
      <w:r w:rsidRPr="00823439">
        <w:rPr>
          <w:rFonts w:ascii="Times New Roman" w:eastAsia="SimSun" w:hAnsi="Times New Roman" w:cs="Times New Roman"/>
          <w:kern w:val="1"/>
          <w:sz w:val="24"/>
          <w:szCs w:val="24"/>
          <w:lang w:val="hr-HR" w:eastAsia="ar-SA"/>
        </w:rPr>
        <w:t xml:space="preserve">, do </w:t>
      </w:r>
      <w:r w:rsidRPr="00823439">
        <w:rPr>
          <w:rFonts w:ascii="Times New Roman" w:eastAsia="SimSun" w:hAnsi="Times New Roman" w:cs="Times New Roman"/>
          <w:b/>
          <w:kern w:val="1"/>
          <w:sz w:val="24"/>
          <w:szCs w:val="24"/>
          <w:lang w:val="hr-HR" w:eastAsia="ar-SA"/>
        </w:rPr>
        <w:t>izdavanja hotelskih kupona</w:t>
      </w:r>
      <w:r w:rsidRPr="00823439">
        <w:rPr>
          <w:rFonts w:ascii="Times New Roman" w:eastAsia="SimSun" w:hAnsi="Times New Roman" w:cs="Times New Roman"/>
          <w:kern w:val="1"/>
          <w:sz w:val="24"/>
          <w:szCs w:val="24"/>
          <w:lang w:val="hr-HR" w:eastAsia="ar-SA"/>
        </w:rPr>
        <w:t xml:space="preserve"> za plaćanje smeštaja i ishrane, kako bi se smanjila količina gotovog novca koji putnici nose, a potom </w:t>
      </w:r>
      <w:r w:rsidRPr="00823439">
        <w:rPr>
          <w:rFonts w:ascii="Times New Roman" w:eastAsia="SimSun" w:hAnsi="Times New Roman" w:cs="Times New Roman"/>
          <w:b/>
          <w:kern w:val="1"/>
          <w:sz w:val="24"/>
          <w:szCs w:val="24"/>
          <w:lang w:val="hr-HR" w:eastAsia="ar-SA"/>
        </w:rPr>
        <w:t>i putnih čekova</w:t>
      </w:r>
      <w:r w:rsidRPr="00823439">
        <w:rPr>
          <w:rFonts w:ascii="Times New Roman" w:eastAsia="SimSun" w:hAnsi="Times New Roman" w:cs="Times New Roman"/>
          <w:kern w:val="1"/>
          <w:sz w:val="24"/>
          <w:szCs w:val="24"/>
          <w:lang w:val="hr-HR" w:eastAsia="ar-SA"/>
        </w:rPr>
        <w:t xml:space="preserve">, za podizanje domaće valute. </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ab/>
        <w:t>Posle Kukove, sledeća velika turistička agencija je osnovana u SAD. Naime, 1855. godine kompanija Hendrija Velsa (Hendri Wels), koja se bavila transportom vrednosnih pošiljki menja ime u American Express i počinje da se bavi i organizacijom putovanja.</w:t>
      </w:r>
    </w:p>
    <w:p w:rsidR="00823439" w:rsidRPr="00823439" w:rsidRDefault="00823439" w:rsidP="00823439">
      <w:pPr>
        <w:suppressAutoHyphens/>
        <w:spacing w:after="0" w:line="288" w:lineRule="auto"/>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10"/>
          <w:szCs w:val="10"/>
          <w:lang w:val="hr-HR" w:eastAsia="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uppressAutoHyphens/>
              <w:spacing w:after="0" w:line="240" w:lineRule="auto"/>
              <w:jc w:val="both"/>
              <w:rPr>
                <w:rFonts w:ascii="Calibri" w:eastAsia="SimSun" w:hAnsi="Calibri" w:cs="Calibri"/>
                <w:iCs/>
                <w:color w:val="FF0000"/>
                <w:kern w:val="1"/>
                <w:sz w:val="24"/>
                <w:szCs w:val="24"/>
                <w:lang w:val="hr-HR" w:eastAsia="ar-SA"/>
              </w:rPr>
            </w:pPr>
            <w:r w:rsidRPr="00823439">
              <w:rPr>
                <w:rFonts w:ascii="Calibri" w:eastAsia="SimSun" w:hAnsi="Calibri" w:cs="Calibri"/>
                <w:kern w:val="1"/>
                <w:sz w:val="24"/>
                <w:szCs w:val="24"/>
                <w:lang w:val="hr-HR" w:eastAsia="ar-SA"/>
              </w:rPr>
              <w:t xml:space="preserve"> Kao i agencija</w:t>
            </w:r>
            <w:r w:rsidRPr="00823439">
              <w:rPr>
                <w:rFonts w:ascii="Calibri" w:eastAsia="SimSun" w:hAnsi="Calibri" w:cs="Calibri"/>
                <w:iCs/>
                <w:color w:val="FF0000"/>
                <w:kern w:val="1"/>
                <w:sz w:val="24"/>
                <w:szCs w:val="24"/>
                <w:lang w:val="hr-HR" w:eastAsia="ar-SA"/>
              </w:rPr>
              <w:t xml:space="preserve"> </w:t>
            </w:r>
            <w:r w:rsidRPr="00823439">
              <w:rPr>
                <w:rFonts w:ascii="Calibri" w:eastAsia="SimSun" w:hAnsi="Calibri" w:cs="Calibri"/>
                <w:kern w:val="1"/>
                <w:sz w:val="24"/>
                <w:szCs w:val="24"/>
                <w:lang w:val="hr-HR" w:eastAsia="ar-SA"/>
              </w:rPr>
              <w:t xml:space="preserve">American Express i agencija koju je osnovao Tomas Kuk postoji i danas i posluje pod imenom </w:t>
            </w:r>
            <w:r w:rsidRPr="00823439">
              <w:rPr>
                <w:rFonts w:ascii="Calibri" w:eastAsia="SimSun" w:hAnsi="Calibri" w:cs="Calibri"/>
                <w:i/>
                <w:kern w:val="1"/>
                <w:sz w:val="24"/>
                <w:szCs w:val="24"/>
                <w:lang w:val="hr-HR" w:eastAsia="ar-SA"/>
              </w:rPr>
              <w:t>Thomas Cook Group PLC</w:t>
            </w:r>
            <w:r w:rsidRPr="00823439">
              <w:rPr>
                <w:rFonts w:ascii="Calibri" w:eastAsia="SimSun" w:hAnsi="Calibri" w:cs="Calibri"/>
                <w:kern w:val="1"/>
                <w:sz w:val="24"/>
                <w:szCs w:val="24"/>
                <w:lang w:val="hr-HR" w:eastAsia="ar-SA"/>
              </w:rPr>
              <w:t xml:space="preserve">. </w:t>
            </w:r>
          </w:p>
        </w:tc>
      </w:tr>
    </w:tbl>
    <w:p w:rsidR="00823439" w:rsidRPr="00823439" w:rsidRDefault="00823439" w:rsidP="00823439">
      <w:pPr>
        <w:spacing w:after="0" w:line="288" w:lineRule="auto"/>
        <w:ind w:firstLine="720"/>
        <w:jc w:val="both"/>
        <w:rPr>
          <w:rFonts w:ascii="Times New Roman" w:eastAsia="Calibri" w:hAnsi="Times New Roman" w:cs="Times New Roman"/>
          <w:sz w:val="10"/>
          <w:szCs w:val="10"/>
        </w:rPr>
      </w:pP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Pojava i uspešan rad ove dve agencije doveli su do osnivanja niza sličnih poslovnih subjekata. </w:t>
      </w:r>
      <w:proofErr w:type="gramStart"/>
      <w:r w:rsidRPr="00823439">
        <w:rPr>
          <w:rFonts w:ascii="Times New Roman" w:eastAsia="Calibri" w:hAnsi="Times New Roman" w:cs="Times New Roman"/>
          <w:sz w:val="24"/>
          <w:szCs w:val="24"/>
        </w:rPr>
        <w:t>Tako je još 1850.</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Tomas Benet (</w:t>
      </w:r>
      <w:r w:rsidRPr="00823439">
        <w:rPr>
          <w:rFonts w:ascii="Times New Roman" w:eastAsia="Calibri" w:hAnsi="Times New Roman" w:cs="Times New Roman"/>
          <w:i/>
          <w:sz w:val="24"/>
          <w:szCs w:val="24"/>
        </w:rPr>
        <w:t>Thomas Bennet</w:t>
      </w:r>
      <w:r w:rsidRPr="00823439">
        <w:rPr>
          <w:rFonts w:ascii="Times New Roman" w:eastAsia="Calibri" w:hAnsi="Times New Roman" w:cs="Times New Roman"/>
          <w:sz w:val="24"/>
          <w:szCs w:val="24"/>
        </w:rPr>
        <w:t xml:space="preserve">), sekretar britanskog konzulata u Oslu, osnovao agenciju pod svojim imenom čiji je cilj bio organizovano dovođenje Britanaca u skandinavske zemlje. </w:t>
      </w:r>
      <w:proofErr w:type="gramStart"/>
      <w:r w:rsidRPr="00823439">
        <w:rPr>
          <w:rFonts w:ascii="Times New Roman" w:eastAsia="Calibri" w:hAnsi="Times New Roman" w:cs="Times New Roman"/>
          <w:sz w:val="24"/>
          <w:szCs w:val="24"/>
        </w:rPr>
        <w:t xml:space="preserve">Slična agencija </w:t>
      </w:r>
      <w:r w:rsidRPr="00823439">
        <w:rPr>
          <w:rFonts w:ascii="Times New Roman" w:eastAsia="Calibri" w:hAnsi="Times New Roman" w:cs="Times New Roman"/>
          <w:i/>
          <w:sz w:val="24"/>
          <w:szCs w:val="24"/>
        </w:rPr>
        <w:t>Nyman und Shultz</w:t>
      </w:r>
      <w:r w:rsidRPr="00823439">
        <w:rPr>
          <w:rFonts w:ascii="Times New Roman" w:eastAsia="Calibri" w:hAnsi="Times New Roman" w:cs="Times New Roman"/>
          <w:sz w:val="24"/>
          <w:szCs w:val="24"/>
        </w:rPr>
        <w:t xml:space="preserve"> je osnovana u Štoholmu 1861.</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Prvu turistička agencija u Nemačkoj osnovao je Karl Stanger 1868.</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a njeno prvo realizovano putovanje je bilo na Tatre. Prva poznata agencija osnovana u </w:t>
      </w:r>
      <w:r w:rsidRPr="00823439">
        <w:rPr>
          <w:rFonts w:ascii="Times New Roman" w:eastAsia="SimSun" w:hAnsi="Times New Roman" w:cs="Times New Roman"/>
          <w:kern w:val="1"/>
          <w:sz w:val="24"/>
          <w:szCs w:val="24"/>
          <w:lang w:val="hr-HR" w:eastAsia="ar-SA"/>
        </w:rPr>
        <w:t xml:space="preserve">Italiji je bila </w:t>
      </w:r>
      <w:r w:rsidRPr="00823439">
        <w:rPr>
          <w:rFonts w:ascii="Times New Roman" w:eastAsia="SimSun" w:hAnsi="Times New Roman" w:cs="Times New Roman"/>
          <w:i/>
          <w:kern w:val="1"/>
          <w:sz w:val="24"/>
          <w:szCs w:val="24"/>
          <w:lang w:val="hr-HR" w:eastAsia="ar-SA"/>
        </w:rPr>
        <w:t>Chiari</w:t>
      </w:r>
      <w:r w:rsidRPr="00823439">
        <w:rPr>
          <w:rFonts w:ascii="Times New Roman" w:eastAsia="SimSun" w:hAnsi="Times New Roman" w:cs="Times New Roman"/>
          <w:kern w:val="1"/>
          <w:sz w:val="24"/>
          <w:szCs w:val="24"/>
          <w:lang w:val="hr-HR" w:eastAsia="ar-SA"/>
        </w:rPr>
        <w:t xml:space="preserve">, </w:t>
      </w:r>
      <w:proofErr w:type="gramStart"/>
      <w:r w:rsidRPr="00823439">
        <w:rPr>
          <w:rFonts w:ascii="Times New Roman" w:eastAsia="SimSun" w:hAnsi="Times New Roman" w:cs="Times New Roman"/>
          <w:kern w:val="1"/>
          <w:sz w:val="24"/>
          <w:szCs w:val="24"/>
          <w:lang w:val="hr-HR" w:eastAsia="ar-SA"/>
        </w:rPr>
        <w:t>a</w:t>
      </w:r>
      <w:proofErr w:type="gramEnd"/>
      <w:r w:rsidRPr="00823439">
        <w:rPr>
          <w:rFonts w:ascii="Times New Roman" w:eastAsia="SimSun" w:hAnsi="Times New Roman" w:cs="Times New Roman"/>
          <w:kern w:val="1"/>
          <w:sz w:val="24"/>
          <w:szCs w:val="24"/>
          <w:lang w:val="hr-HR" w:eastAsia="ar-SA"/>
        </w:rPr>
        <w:t xml:space="preserve"> osnovao ju je </w:t>
      </w:r>
      <w:r w:rsidRPr="00823439">
        <w:rPr>
          <w:rFonts w:ascii="Times New Roman" w:eastAsia="SimSun" w:hAnsi="Times New Roman" w:cs="Times New Roman"/>
          <w:i/>
          <w:kern w:val="1"/>
          <w:sz w:val="24"/>
          <w:szCs w:val="24"/>
          <w:lang w:val="hr-HR" w:eastAsia="ar-SA"/>
        </w:rPr>
        <w:t>Massimiliano Chiari</w:t>
      </w:r>
      <w:r w:rsidRPr="00823439">
        <w:rPr>
          <w:rFonts w:ascii="Times New Roman" w:eastAsia="SimSun" w:hAnsi="Times New Roman" w:cs="Times New Roman"/>
          <w:kern w:val="1"/>
          <w:sz w:val="24"/>
          <w:szCs w:val="24"/>
          <w:lang w:val="hr-HR" w:eastAsia="ar-SA"/>
        </w:rPr>
        <w:t xml:space="preserve"> 1878. godine. </w:t>
      </w:r>
    </w:p>
    <w:p w:rsidR="00823439" w:rsidRPr="00823439" w:rsidRDefault="00823439" w:rsidP="00823439">
      <w:pPr>
        <w:spacing w:after="0"/>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rPr>
          <w:rFonts w:ascii="Times New Roman" w:eastAsia="SimSun" w:hAnsi="Times New Roman" w:cs="Calibri"/>
          <w:kern w:val="1"/>
          <w:sz w:val="24"/>
          <w:szCs w:val="24"/>
          <w:lang w:val="hr-HR" w:eastAsia="ar-SA"/>
        </w:rPr>
      </w:pPr>
      <w:r w:rsidRPr="00823439">
        <w:rPr>
          <w:rFonts w:ascii="Times New Roman" w:eastAsia="SimSun" w:hAnsi="Times New Roman" w:cs="Times New Roman"/>
          <w:b/>
          <w:i/>
          <w:kern w:val="1"/>
          <w:sz w:val="24"/>
          <w:szCs w:val="24"/>
          <w:lang w:val="hr-HR" w:eastAsia="ar-SA"/>
        </w:rPr>
        <w:t>Pojava prvih štampanih turističkih vodiča</w:t>
      </w:r>
    </w:p>
    <w:p w:rsidR="00823439" w:rsidRPr="00823439" w:rsidRDefault="00823439" w:rsidP="00823439">
      <w:pPr>
        <w:spacing w:after="0"/>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Sa razvojem turističkih agencija otpočelo je sve masovnije putovanje turista, što je predstavljalo impuls za pojavu i razvoj niza drugih važnih turističkih resursa, kao što su smeštajni objekti (hoteli), saobraćajna sredstva, pa i štampani turistički vodiči. </w:t>
      </w:r>
    </w:p>
    <w:p w:rsidR="00823439" w:rsidRPr="00823439" w:rsidRDefault="00823439" w:rsidP="00823439">
      <w:pPr>
        <w:suppressAutoHyphens/>
        <w:spacing w:after="0"/>
        <w:ind w:firstLine="720"/>
        <w:jc w:val="both"/>
        <w:rPr>
          <w:rFonts w:ascii="Times New Roman" w:eastAsia="SimSun" w:hAnsi="Times New Roman" w:cs="Times New Roman"/>
          <w:i/>
          <w:iCs/>
          <w:kern w:val="1"/>
          <w:sz w:val="24"/>
          <w:szCs w:val="24"/>
          <w:lang w:val="hr-HR" w:eastAsia="ar-SA"/>
        </w:rPr>
      </w:pPr>
      <w:r w:rsidRPr="00823439">
        <w:rPr>
          <w:rFonts w:ascii="Times New Roman" w:eastAsia="SimSun" w:hAnsi="Times New Roman" w:cs="Times New Roman"/>
          <w:kern w:val="1"/>
          <w:sz w:val="24"/>
          <w:szCs w:val="24"/>
          <w:lang w:val="hr-HR" w:eastAsia="ar-SA"/>
        </w:rPr>
        <w:t xml:space="preserve">Kako smo već pomenuli sa razvojem svoga posla Tomas Kuk je počeo da štampa turističke vodiče namenjene putnicima na njegovim turama, sa ciljem da ih promoviše, a da putnike dodatno informiše o sadržaju putovanja. Međutim, takve publikacije, namenjene široj upotrebi, postojale su i ranije. Prve poznate i popularne vodiče počeo je da štampa nemac Karl Bedeker </w:t>
      </w:r>
      <w:r w:rsidRPr="00823439">
        <w:rPr>
          <w:rFonts w:ascii="Times New Roman" w:eastAsia="SimSun" w:hAnsi="Times New Roman" w:cs="Times New Roman"/>
          <w:i/>
          <w:kern w:val="1"/>
          <w:sz w:val="24"/>
          <w:szCs w:val="24"/>
          <w:lang w:val="hr-HR" w:eastAsia="ar-SA"/>
        </w:rPr>
        <w:t>(</w:t>
      </w:r>
      <w:r w:rsidRPr="00823439">
        <w:rPr>
          <w:rFonts w:ascii="Times New Roman" w:eastAsia="SimSun" w:hAnsi="Times New Roman" w:cs="Times New Roman"/>
          <w:bCs/>
          <w:i/>
          <w:kern w:val="1"/>
          <w:sz w:val="24"/>
          <w:szCs w:val="24"/>
          <w:lang w:val="hr-HR" w:eastAsia="ar-SA"/>
        </w:rPr>
        <w:t>Karl Baedeker; 1801-1859</w:t>
      </w:r>
      <w:r w:rsidRPr="00823439">
        <w:rPr>
          <w:rFonts w:ascii="Times New Roman" w:eastAsia="SimSun" w:hAnsi="Times New Roman" w:cs="Times New Roman"/>
          <w:i/>
          <w:kern w:val="1"/>
          <w:sz w:val="24"/>
          <w:szCs w:val="24"/>
          <w:lang w:val="hr-HR" w:eastAsia="ar-SA"/>
        </w:rPr>
        <w:t>)</w:t>
      </w:r>
      <w:r w:rsidRPr="00823439">
        <w:rPr>
          <w:rFonts w:ascii="Times New Roman" w:eastAsia="SimSun" w:hAnsi="Times New Roman" w:cs="Times New Roman"/>
          <w:kern w:val="1"/>
          <w:sz w:val="24"/>
          <w:szCs w:val="24"/>
          <w:lang w:val="hr-HR" w:eastAsia="ar-SA"/>
        </w:rPr>
        <w:t xml:space="preserve"> još 1828. godine, kada je objavio vodič kroz nemačke oblasti Majnca i Kelna (</w:t>
      </w:r>
      <w:r w:rsidRPr="00823439">
        <w:rPr>
          <w:rFonts w:ascii="Times New Roman" w:eastAsia="SimSun" w:hAnsi="Times New Roman" w:cs="Times New Roman"/>
          <w:i/>
          <w:kern w:val="1"/>
          <w:sz w:val="24"/>
          <w:szCs w:val="24"/>
          <w:lang w:val="hr-HR" w:eastAsia="ar-SA"/>
        </w:rPr>
        <w:t>Putovanja u Majnc i Keln – priručnik za putnike u pokretu</w:t>
      </w:r>
      <w:r w:rsidRPr="00823439">
        <w:rPr>
          <w:rFonts w:ascii="Times New Roman" w:eastAsia="SimSun" w:hAnsi="Times New Roman" w:cs="Times New Roman"/>
          <w:kern w:val="1"/>
          <w:sz w:val="24"/>
          <w:szCs w:val="24"/>
          <w:lang w:val="hr-HR" w:eastAsia="ar-SA"/>
        </w:rPr>
        <w:t xml:space="preserve">). Ubrzo je proširio svoje interesovanje, tako da 1835. štampa vodiče kroz Holandiju i Belgiju, 1837. kroz Veliku Britaniju, 1844. kroz Švajcarsku, potom i kroz niz drugih zemalja, istovremeno uvodeći praksu označavanja atraktivnosti i kvaliteta usluga sa zvezdicama. Tako su Bedekerova izdanja, </w:t>
      </w:r>
      <w:r w:rsidRPr="00823439">
        <w:rPr>
          <w:rFonts w:ascii="Times New Roman" w:eastAsia="SimSun" w:hAnsi="Times New Roman" w:cs="Times New Roman"/>
          <w:kern w:val="1"/>
          <w:sz w:val="24"/>
          <w:szCs w:val="24"/>
          <w:lang w:val="hr-HR" w:eastAsia="ar-SA"/>
        </w:rPr>
        <w:lastRenderedPageBreak/>
        <w:t>sa crvenim koricama i naslovom štampanim u boji zlata postala je nezamenjiv vodič kroz mnoge zemlje sveta, a pojam „bedeker“ je postao sinonim za ovakvu vrstu izdanja. Ubrzo je sa njim počeo da se takmiči englez Džon Mjurel (</w:t>
      </w:r>
      <w:r w:rsidRPr="00823439">
        <w:rPr>
          <w:rFonts w:ascii="Times New Roman" w:eastAsia="SimSun" w:hAnsi="Times New Roman" w:cs="Times New Roman"/>
          <w:bCs/>
          <w:i/>
          <w:kern w:val="1"/>
          <w:sz w:val="24"/>
          <w:szCs w:val="24"/>
          <w:lang w:val="hr-HR" w:eastAsia="ar-SA"/>
        </w:rPr>
        <w:t>John Murray; 1808-1892</w:t>
      </w:r>
      <w:r w:rsidRPr="00823439">
        <w:rPr>
          <w:rFonts w:ascii="Times New Roman" w:eastAsia="SimSun" w:hAnsi="Times New Roman" w:cs="Times New Roman"/>
          <w:kern w:val="1"/>
          <w:sz w:val="24"/>
          <w:szCs w:val="24"/>
          <w:lang w:val="hr-HR" w:eastAsia="ar-SA"/>
        </w:rPr>
        <w:t xml:space="preserve">), naslednik već velike i poznate izdavačke kuće. On je 1838. godine pokrenuo ediciju </w:t>
      </w:r>
      <w:r w:rsidRPr="00823439">
        <w:rPr>
          <w:rFonts w:ascii="Times New Roman" w:eastAsia="SimSun" w:hAnsi="Times New Roman" w:cs="Times New Roman"/>
          <w:i/>
          <w:iCs/>
          <w:kern w:val="1"/>
          <w:sz w:val="24"/>
          <w:szCs w:val="24"/>
          <w:lang w:val="hr-HR" w:eastAsia="ar-SA"/>
        </w:rPr>
        <w:t>Murray's Handbooks for Travellers</w:t>
      </w:r>
      <w:r w:rsidRPr="00823439">
        <w:rPr>
          <w:rFonts w:ascii="Times New Roman" w:eastAsia="SimSun" w:hAnsi="Times New Roman" w:cs="Times New Roman"/>
          <w:kern w:val="1"/>
          <w:sz w:val="24"/>
          <w:szCs w:val="24"/>
          <w:lang w:val="hr-HR" w:eastAsia="ar-SA"/>
        </w:rPr>
        <w:t xml:space="preserve"> objavivši prvo vodič kroz Evropu (</w:t>
      </w:r>
      <w:r w:rsidRPr="00823439">
        <w:rPr>
          <w:rFonts w:ascii="Times New Roman" w:eastAsia="SimSun" w:hAnsi="Times New Roman" w:cs="Times New Roman"/>
          <w:i/>
          <w:iCs/>
          <w:kern w:val="1"/>
          <w:sz w:val="24"/>
          <w:szCs w:val="24"/>
          <w:lang w:val="hr-HR" w:eastAsia="ar-SA"/>
        </w:rPr>
        <w:t>A Hand-book for Travellers on the Continent</w:t>
      </w:r>
      <w:r w:rsidRPr="00823439">
        <w:rPr>
          <w:rFonts w:ascii="Times New Roman" w:eastAsia="SimSun" w:hAnsi="Times New Roman" w:cs="Times New Roman"/>
          <w:kern w:val="1"/>
          <w:sz w:val="24"/>
          <w:szCs w:val="24"/>
          <w:lang w:val="hr-HR" w:eastAsia="ar-SA"/>
        </w:rPr>
        <w:t xml:space="preserve">), a potom i vodič za Grčku, Tursku i Malu Aziju (1840: </w:t>
      </w:r>
      <w:r w:rsidRPr="00823439">
        <w:rPr>
          <w:rFonts w:ascii="Times New Roman" w:eastAsia="SimSun" w:hAnsi="Times New Roman" w:cs="Times New Roman"/>
          <w:i/>
          <w:iCs/>
          <w:kern w:val="1"/>
          <w:sz w:val="24"/>
          <w:szCs w:val="24"/>
          <w:lang w:val="hr-HR" w:eastAsia="ar-SA"/>
        </w:rPr>
        <w:t>A Hand-book for Travellers in the Ionian Islands, Greece, Turkey, Asia Minor, and Constantinople</w:t>
      </w:r>
      <w:r w:rsidRPr="00823439">
        <w:rPr>
          <w:rFonts w:ascii="Times New Roman" w:eastAsia="SimSun" w:hAnsi="Times New Roman" w:cs="Times New Roman"/>
          <w:kern w:val="1"/>
          <w:sz w:val="24"/>
          <w:szCs w:val="24"/>
          <w:lang w:val="hr-HR" w:eastAsia="ar-SA"/>
        </w:rPr>
        <w:t>), pa za Italiju (</w:t>
      </w:r>
      <w:r w:rsidRPr="00823439">
        <w:rPr>
          <w:rFonts w:ascii="Times New Roman" w:eastAsia="SimSun" w:hAnsi="Times New Roman" w:cs="Times New Roman"/>
          <w:i/>
          <w:iCs/>
          <w:kern w:val="1"/>
          <w:sz w:val="24"/>
          <w:szCs w:val="24"/>
          <w:lang w:val="hr-HR" w:eastAsia="ar-SA"/>
        </w:rPr>
        <w:t>1</w:t>
      </w:r>
      <w:r w:rsidRPr="00823439">
        <w:rPr>
          <w:rFonts w:ascii="Times New Roman" w:eastAsia="SimSun" w:hAnsi="Times New Roman" w:cs="Times New Roman"/>
          <w:kern w:val="1"/>
          <w:sz w:val="24"/>
          <w:szCs w:val="24"/>
          <w:lang w:val="hr-HR" w:eastAsia="ar-SA"/>
        </w:rPr>
        <w:t xml:space="preserve">843: </w:t>
      </w:r>
      <w:r w:rsidRPr="00823439">
        <w:rPr>
          <w:rFonts w:ascii="Times New Roman" w:eastAsia="SimSun" w:hAnsi="Times New Roman" w:cs="Times New Roman"/>
          <w:i/>
          <w:iCs/>
          <w:kern w:val="1"/>
          <w:sz w:val="24"/>
          <w:szCs w:val="24"/>
          <w:lang w:val="hr-HR" w:eastAsia="ar-SA"/>
        </w:rPr>
        <w:t xml:space="preserve">Handbook for Travellers in Central Italy), </w:t>
      </w:r>
      <w:r w:rsidRPr="00823439">
        <w:rPr>
          <w:rFonts w:ascii="Times New Roman" w:eastAsia="SimSun" w:hAnsi="Times New Roman" w:cs="Times New Roman"/>
          <w:iCs/>
          <w:kern w:val="1"/>
          <w:sz w:val="24"/>
          <w:szCs w:val="24"/>
          <w:lang w:val="hr-HR" w:eastAsia="ar-SA"/>
        </w:rPr>
        <w:t>a potom i za</w:t>
      </w:r>
      <w:r w:rsidRPr="00823439">
        <w:rPr>
          <w:rFonts w:ascii="Times New Roman" w:eastAsia="SimSun" w:hAnsi="Times New Roman" w:cs="Times New Roman"/>
          <w:i/>
          <w:iCs/>
          <w:kern w:val="1"/>
          <w:sz w:val="24"/>
          <w:szCs w:val="24"/>
          <w:lang w:val="hr-HR" w:eastAsia="ar-SA"/>
        </w:rPr>
        <w:t xml:space="preserve"> Španiju, Egipat, Francusku, Severnu Evropu, Indiju (1859), Rusiju, Finsku i Poljsku (1868).</w:t>
      </w:r>
    </w:p>
    <w:p w:rsidR="00823439" w:rsidRPr="00823439" w:rsidRDefault="00823439" w:rsidP="00823439">
      <w:pPr>
        <w:suppressAutoHyphens/>
        <w:spacing w:after="0" w:line="288" w:lineRule="auto"/>
        <w:ind w:firstLine="720"/>
        <w:jc w:val="both"/>
        <w:rPr>
          <w:rFonts w:ascii="Times New Roman" w:eastAsia="SimSun" w:hAnsi="Times New Roman" w:cs="Times New Roman"/>
          <w:b/>
          <w:color w:val="FF0000"/>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uppressAutoHyphens/>
              <w:spacing w:after="0" w:line="240" w:lineRule="auto"/>
              <w:jc w:val="both"/>
              <w:rPr>
                <w:rFonts w:ascii="Calibri" w:eastAsia="SimSun" w:hAnsi="Calibri" w:cs="Calibri"/>
                <w:iCs/>
                <w:kern w:val="1"/>
                <w:sz w:val="24"/>
                <w:szCs w:val="24"/>
                <w:lang w:val="hr-HR" w:eastAsia="ar-SA"/>
              </w:rPr>
            </w:pPr>
            <w:r w:rsidRPr="00823439">
              <w:rPr>
                <w:rFonts w:ascii="Calibri" w:eastAsia="SimSun" w:hAnsi="Calibri" w:cs="Calibri"/>
                <w:kern w:val="1"/>
                <w:sz w:val="24"/>
                <w:szCs w:val="24"/>
                <w:lang w:val="hr-HR" w:eastAsia="ar-SA"/>
              </w:rPr>
              <w:t xml:space="preserve"> Džon Mjurel je kao i Bedeker svoje vodiče štampao sa crvenim koricama i zlatnim slovima, da bi njegovi nasledici početkom 20. veka promeli izgled i pokrenuli ediciju turističkih vodiča pod imenom </w:t>
            </w:r>
            <w:r w:rsidRPr="00823439">
              <w:rPr>
                <w:rFonts w:ascii="Calibri" w:eastAsia="SimSun" w:hAnsi="Calibri" w:cs="Calibri"/>
                <w:i/>
                <w:iCs/>
                <w:kern w:val="1"/>
                <w:sz w:val="24"/>
                <w:szCs w:val="24"/>
                <w:lang w:val="hr-HR" w:eastAsia="ar-SA"/>
              </w:rPr>
              <w:t>Blue Guides (</w:t>
            </w:r>
            <w:r w:rsidRPr="00823439">
              <w:rPr>
                <w:rFonts w:ascii="Calibri" w:eastAsia="SimSun" w:hAnsi="Calibri" w:cs="Calibri"/>
                <w:iCs/>
                <w:kern w:val="1"/>
                <w:sz w:val="24"/>
                <w:szCs w:val="24"/>
                <w:lang w:val="hr-HR" w:eastAsia="ar-SA"/>
              </w:rPr>
              <w:t>plavi vodiči</w:t>
            </w:r>
            <w:r w:rsidRPr="00823439">
              <w:rPr>
                <w:rFonts w:ascii="Calibri" w:eastAsia="SimSun" w:hAnsi="Calibri" w:cs="Calibri"/>
                <w:i/>
                <w:iCs/>
                <w:kern w:val="1"/>
                <w:sz w:val="24"/>
                <w:szCs w:val="24"/>
                <w:lang w:val="hr-HR" w:eastAsia="ar-SA"/>
              </w:rPr>
              <w:t xml:space="preserve">) </w:t>
            </w:r>
            <w:r w:rsidRPr="00823439">
              <w:rPr>
                <w:rFonts w:ascii="Calibri" w:eastAsia="SimSun" w:hAnsi="Calibri" w:cs="Calibri"/>
                <w:iCs/>
                <w:kern w:val="1"/>
                <w:sz w:val="24"/>
                <w:szCs w:val="24"/>
                <w:lang w:val="hr-HR" w:eastAsia="ar-SA"/>
              </w:rPr>
              <w:t>koja izlazi i danas.</w:t>
            </w:r>
          </w:p>
        </w:tc>
      </w:tr>
    </w:tbl>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6"/>
          <w:szCs w:val="16"/>
          <w:lang w:val="hr-HR" w:eastAsia="ar-SA"/>
        </w:rPr>
      </w:pPr>
    </w:p>
    <w:p w:rsidR="00823439" w:rsidRPr="00823439" w:rsidRDefault="00823439" w:rsidP="00823439">
      <w:pPr>
        <w:suppressAutoHyphens/>
        <w:spacing w:after="0" w:line="288" w:lineRule="auto"/>
        <w:rPr>
          <w:rFonts w:ascii="Times New Roman" w:eastAsia="SimSun" w:hAnsi="Times New Roman" w:cs="Times New Roman"/>
          <w:b/>
          <w:i/>
          <w:kern w:val="1"/>
          <w:sz w:val="24"/>
          <w:szCs w:val="24"/>
          <w:lang w:val="hr-HR" w:eastAsia="ar-SA"/>
        </w:rPr>
      </w:pPr>
      <w:r w:rsidRPr="00823439">
        <w:rPr>
          <w:rFonts w:ascii="Times New Roman" w:eastAsia="SimSun" w:hAnsi="Times New Roman" w:cs="Times New Roman"/>
          <w:b/>
          <w:i/>
          <w:kern w:val="1"/>
          <w:sz w:val="24"/>
          <w:szCs w:val="24"/>
          <w:lang w:val="hr-HR" w:eastAsia="ar-SA"/>
        </w:rPr>
        <w:t xml:space="preserve">Rarazvoj saobraćaja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Pojave ubrzanog razvoja potreba za turističkim putovanjima i reke turista koje su počele da se kreću ka raznim destinacijama uzajamno su povezane i sa razvojem saobraćaja, prvo železničkog i vodenog, a potom i drumskog. Železnički saobraćaj je u početku korišćen prevashodno za prevoz robe i postojale je velika podozrivost za njegovo korišćenje za prevoz putnika. Tako je 1830. godine, 16</w:t>
      </w:r>
      <w:r w:rsidRPr="00823439">
        <w:rPr>
          <w:rFonts w:ascii="Times New Roman" w:eastAsia="SimSun" w:hAnsi="Times New Roman" w:cs="Times New Roman"/>
          <w:color w:val="FF0000"/>
          <w:kern w:val="1"/>
          <w:sz w:val="24"/>
          <w:szCs w:val="24"/>
          <w:lang w:val="hr-HR" w:eastAsia="ar-SA"/>
        </w:rPr>
        <w:t xml:space="preserve"> </w:t>
      </w:r>
      <w:r w:rsidRPr="00823439">
        <w:rPr>
          <w:rFonts w:ascii="Times New Roman" w:eastAsia="SimSun" w:hAnsi="Times New Roman" w:cs="Times New Roman"/>
          <w:kern w:val="1"/>
          <w:sz w:val="24"/>
          <w:szCs w:val="24"/>
          <w:lang w:val="hr-HR" w:eastAsia="ar-SA"/>
        </w:rPr>
        <w:t xml:space="preserve">godina pošto je Džordž Stivenson patentirao prvu lokomotivu, u svetu postojalo svega 320 kilometara pruge, od čega 300 u Evropi a 20 u Americi. Međutim, sa razvojem industrijalizacije, ali i promena stavova što se tiče putničke upotrebe železnice, pa i sa razvojem turizma, pola veka kasnije, 1880. godine, u svetu je postojalo 372.430 a 1913. preko 11 miliona kilometara pruga. Brzina kompozicija je sa početnih 20 km na sat 1840. dostigla 50, a 1910. i 100 km na sat. Sa razvojem mreže pruga i brzine železnički saobraćaj je dobio značajnu ulogu u prevozu putnika, tako da se sve veća pažnja poklanjala udobnosti. Prvo je povećan broj osovina na vagonima, kako bi putovanje bilo prijatnije, a zatim, radi konfora, uvode se prvo vagon restorani, pa potom i spavaća kola. Zatim se uvode i isključivo putnički vozovi na direktnim dugim linijama poput Orijent ekspresa, od Pariza do Istambula. I sa razvojem železnice i njenim povezivanjem sa razvojem turizma putovanja su postajala sve jeftinija, sa sve većim mogućnostima, i prilagođena srednjoj, pa i nižoj klasi.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Dodatni impuls razvoju turizma dao je i razvoj vodenog saobraćaja. Dalji razvoj parobroda doprineo je da brodovi postižu sve veće brzine i veću nosivosti, a da cena prevoza postaje sve manja. Time se i ovaj vid transporta prilagođava masovnom turizmu, ali i dalje u većoj meri mnogi brodovi zadržavaju ekskluzivitet, tako da nisu samo transportno sredstvo do destinacije, već i sam boravak na njima predstavlja poseban vid turističkog aranžmana – krstarenje. </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line="288"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b/>
          <w:i/>
          <w:kern w:val="1"/>
          <w:sz w:val="24"/>
          <w:szCs w:val="24"/>
          <w:lang w:val="hr-HR" w:eastAsia="ar-SA"/>
        </w:rPr>
        <w:t>Razvoj hotela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lastRenderedPageBreak/>
        <w:t xml:space="preserve">Ubrzani razvoj i ispunjavanje turističkih potreba doveli su i do ubrzanog razvoja smeštajnih kapaciteta. Nekadašnja putna svrartišta, krčme i kafane sa sobama, imala su male prijemne kapacitete koji nisu odgovarali ni broju putnika ni njihovim očekivanjima. Zato, pored modifikacije tih manjih smeštajnih jedinica, počinju da se javljaju i prvi savremeni hoteli sa znatno povećanim kapacitetima koji turistima nude pre svega, kao osnovne povezane usluge, prenoćište i obroke. Hoteli su namenjeni ne samo kratkotrajnom boravku prolaznika već višednevnom boravku turista. Zato nude i druge vidove usluga, kao što su: trgovina, razni oblici, zabave i sl.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Savremeni hoteli se u početku javljaju kao pojedinačni subjekti, u mestima sa velikom koncentracijom turista, a potom se osnivaju i povezani lanci hotela. Prvi lanac hotela, koji je potom počeo da se širi po Evropi i Americi, predstavljala su dva hotela u Parizu, </w:t>
      </w:r>
      <w:r w:rsidRPr="00823439">
        <w:rPr>
          <w:rFonts w:ascii="Times New Roman" w:eastAsia="SimSun" w:hAnsi="Times New Roman" w:cs="Times New Roman"/>
          <w:i/>
          <w:kern w:val="1"/>
          <w:sz w:val="24"/>
          <w:szCs w:val="24"/>
          <w:lang w:val="hr-HR" w:eastAsia="ar-SA"/>
        </w:rPr>
        <w:t>Hotel Grand</w:t>
      </w:r>
      <w:r w:rsidRPr="00823439">
        <w:rPr>
          <w:rFonts w:ascii="Times New Roman" w:eastAsia="SimSun" w:hAnsi="Times New Roman" w:cs="Times New Roman"/>
          <w:kern w:val="1"/>
          <w:sz w:val="24"/>
          <w:szCs w:val="24"/>
          <w:lang w:val="hr-HR" w:eastAsia="ar-SA"/>
        </w:rPr>
        <w:t xml:space="preserve"> otvoren 1850. i </w:t>
      </w:r>
      <w:r w:rsidRPr="00823439">
        <w:rPr>
          <w:rFonts w:ascii="Times New Roman" w:eastAsia="SimSun" w:hAnsi="Times New Roman" w:cs="Times New Roman"/>
          <w:i/>
          <w:kern w:val="1"/>
          <w:sz w:val="24"/>
          <w:szCs w:val="24"/>
          <w:lang w:val="hr-HR" w:eastAsia="ar-SA"/>
        </w:rPr>
        <w:t>Grand hotel di Luvr</w:t>
      </w:r>
      <w:r w:rsidRPr="00823439">
        <w:rPr>
          <w:rFonts w:ascii="Times New Roman" w:eastAsia="SimSun" w:hAnsi="Times New Roman" w:cs="Times New Roman"/>
          <w:kern w:val="1"/>
          <w:sz w:val="24"/>
          <w:szCs w:val="24"/>
          <w:lang w:val="hr-HR" w:eastAsia="ar-SA"/>
        </w:rPr>
        <w:t xml:space="preserve"> iz 1855. Vlasnici novoizgrađenih hotela su se trudili da gostima pruže što više udobnosti, tako da među prvima prihvataju mnoge tehničke inovacije, kao što su kupatila sa tekućom vodom, električna rasveta, liftovi... Istovremeno se razvijaju i različiti sistemi organizovanja ishrane, od posebnih narudžbina, do izbora gotovih jela koje je smanjivalo posao, ali i, imajući u obzir velike količine, dovelo i do smanjenja cene ishrane, tako da turizam i sa tog aspekta postaje prihvatljiv za šire slojeve stanovnika. </w:t>
      </w:r>
    </w:p>
    <w:p w:rsidR="00823439" w:rsidRPr="00823439" w:rsidRDefault="00823439" w:rsidP="00823439">
      <w:pPr>
        <w:suppressAutoHyphens/>
        <w:spacing w:after="0" w:line="288" w:lineRule="auto"/>
        <w:jc w:val="both"/>
        <w:rPr>
          <w:rFonts w:ascii="Times New Roman" w:eastAsia="SimSun" w:hAnsi="Times New Roman" w:cs="Times New Roman"/>
          <w:kern w:val="1"/>
          <w:sz w:val="24"/>
          <w:szCs w:val="24"/>
          <w:lang w:val="hr-HR" w:eastAsia="ar-SA"/>
        </w:rPr>
      </w:pPr>
    </w:p>
    <w:p w:rsidR="00823439" w:rsidRPr="00823439" w:rsidRDefault="00823439" w:rsidP="00823439">
      <w:pPr>
        <w:suppressAutoHyphens/>
        <w:spacing w:after="0" w:line="288" w:lineRule="auto"/>
        <w:jc w:val="both"/>
        <w:rPr>
          <w:rFonts w:ascii="Times New Roman" w:eastAsia="SimSun" w:hAnsi="Times New Roman" w:cs="Times New Roman"/>
          <w:b/>
          <w:i/>
          <w:kern w:val="1"/>
          <w:sz w:val="24"/>
          <w:szCs w:val="24"/>
          <w:lang w:val="hr-HR" w:eastAsia="ar-SA"/>
        </w:rPr>
      </w:pPr>
      <w:r w:rsidRPr="00823439">
        <w:rPr>
          <w:rFonts w:ascii="Times New Roman" w:eastAsia="SimSun" w:hAnsi="Times New Roman" w:cs="Times New Roman"/>
          <w:b/>
          <w:i/>
          <w:kern w:val="1"/>
          <w:sz w:val="24"/>
          <w:szCs w:val="24"/>
          <w:lang w:val="hr-HR" w:eastAsia="ar-SA"/>
        </w:rPr>
        <w:t>Razvoj turističkih mesta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U početku razvoja turizma turisti su posećivali već postojeća, uglavnom gradska naselja, sa već postojećim atrakcijama u njima. Opšti razvoj savremenog turizma pratila je i pojava prvih takozvanih „turističkih mesta“. Po pravilu, reč je uglavnom o manjim naseljima, koja ranije, pre pojave savremenog turizma nisu bila ciljna tačka posete turista. To su naselja koja su se nalazila u atraktivnom prirodnom okruženju, ili pored neke druge atrakcije koja je počela da privlači turiste. Kako je njihov broj sve više rastao, tako je i naselje počelo da se razvija i da uz druge uobičajene urbane sadržaje, važne kako za stanovnike, tako i za putnike, dobija i različite objekte bitne prevashodno za zadovoljavanje potreba turista. U ovim naseljima se grade objekti za smeštaj i ishranu turista, otvaraju se informativni centri, razvijaju se nosačke službe, vodičke službe i sl.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Razvoj turističkih mesta se najbolje uočava na Švajcarskim Alpima, u planinskim pordučjima sa čistim vazduhom. Tokom druge polovine 19. veka ova područja počinju da sve više posećuju turisti koji tu dolaze prvenstveno iz zdravstvenih razloga - tada je preporučivano da oboleli od tuberkuloze, ali i nekih drugih bolesti, što više vremena provode na planini. A potom turisti dolaze i radi odmora i relaksacije. Odličan primer razvoja turističkog mesta predstavlja alpsko seoce Arose. Ono je 1870. imalo samo nekoliko seoskih domaćinstava, ali od tada postaje ciljna destinacija turista koji u njega dolaze radi lečenja. Za kratko vreme do sela je sproveden kvalitetniji put, potom vodovod, električna energija, telefon... Još na početku toga razvoja, 1880. godine selo je pretvoreno u turističko mesto, sa 1.600 stanovnika, 20 hotela i pansiona, i te godine je u njemu 3.167 gostiju ostvarilo više od 50.000 noćenja.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8"/>
          <w:szCs w:val="8"/>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shd w:val="clear" w:color="auto" w:fill="auto"/>
          </w:tcPr>
          <w:p w:rsidR="00823439" w:rsidRPr="00823439" w:rsidRDefault="00823439" w:rsidP="00823439">
            <w:pPr>
              <w:suppressAutoHyphens/>
              <w:spacing w:after="0" w:line="204" w:lineRule="auto"/>
              <w:jc w:val="both"/>
              <w:rPr>
                <w:rFonts w:ascii="Calibri" w:eastAsia="SimSun" w:hAnsi="Calibri" w:cs="Calibri"/>
                <w:kern w:val="1"/>
                <w:sz w:val="24"/>
                <w:szCs w:val="24"/>
                <w:lang w:val="sr-Latn-RS" w:eastAsia="ar-SA"/>
              </w:rPr>
            </w:pPr>
            <w:r w:rsidRPr="00823439">
              <w:rPr>
                <w:rFonts w:ascii="Calibri" w:eastAsia="SimSun" w:hAnsi="Calibri" w:cs="Calibri"/>
                <w:kern w:val="1"/>
                <w:sz w:val="24"/>
                <w:szCs w:val="24"/>
                <w:lang w:val="sr-Latn-RS" w:eastAsia="ar-SA"/>
              </w:rPr>
              <w:t xml:space="preserve"> Opisujući jedno svoje poslovno putovanje iz 1900. godine, iz Srbije za Berlin, , koje se u povratku pretvorilo u turističko putovanje, srpski vojni lekar dr Milan Pecić je u svojoj Autobiografiji napisao i sledeće rečenice posvećene boravku u Švajcarskoj:</w:t>
            </w:r>
          </w:p>
          <w:p w:rsidR="00823439" w:rsidRPr="00823439" w:rsidRDefault="00823439" w:rsidP="00823439">
            <w:pPr>
              <w:suppressAutoHyphens/>
              <w:spacing w:after="0" w:line="204" w:lineRule="auto"/>
              <w:jc w:val="both"/>
              <w:rPr>
                <w:rFonts w:ascii="Calibri" w:eastAsia="SimSun" w:hAnsi="Calibri" w:cs="Calibri"/>
                <w:i/>
                <w:kern w:val="1"/>
                <w:sz w:val="24"/>
                <w:szCs w:val="24"/>
                <w:lang w:val="sr-Latn-RS" w:eastAsia="ar-SA"/>
              </w:rPr>
            </w:pPr>
            <w:r w:rsidRPr="00823439">
              <w:rPr>
                <w:rFonts w:ascii="Calibri" w:eastAsia="SimSun" w:hAnsi="Calibri" w:cs="Calibri"/>
                <w:kern w:val="1"/>
                <w:sz w:val="24"/>
                <w:szCs w:val="24"/>
                <w:lang w:val="sr-Latn-RS" w:eastAsia="ar-SA"/>
              </w:rPr>
              <w:t xml:space="preserve"> </w:t>
            </w:r>
            <w:r w:rsidRPr="00823439">
              <w:rPr>
                <w:rFonts w:ascii="Calibri" w:eastAsia="SimSun" w:hAnsi="Calibri" w:cs="Calibri"/>
                <w:i/>
                <w:kern w:val="1"/>
                <w:sz w:val="24"/>
                <w:szCs w:val="24"/>
                <w:lang w:val="sr-Latn-RS" w:eastAsia="ar-SA"/>
              </w:rPr>
              <w:t>Iz Pariza išli smo preko Švajcarske. Došli smo u Bazel a odatle u Lucern. U Švajcarskoj proveli smo kratko vreme. O lepoti Švajcarske neću ništa pisati, to je poznato celom svetu, ali ću reći samo o velikom broju turista i putnika. Кako koji voz dođe pun je turista, koji se odma poznaju po odelu, po torbama na leđima i dugačkim štapovima. Tako isto voz je pun dece, koja idu na razne izlete. Vredno je posmatrati ove turiste, kako kupuju, kada uđu u dućan. Ovaj prepun lepih stvari, koje nisu ni tako skupe. Čim uđe, malo posmatra po radnji pa onda prstom pokazuje stvar koju želi i ne pita za cenu. Tako Švajcarci zarađuju milione od turista. Jeste, ali za turiste treba imati šta i da im se pokaže i proda.</w:t>
            </w:r>
          </w:p>
          <w:p w:rsidR="00823439" w:rsidRPr="00823439" w:rsidRDefault="00823439" w:rsidP="00823439">
            <w:pPr>
              <w:suppressAutoHyphens/>
              <w:spacing w:after="0" w:line="204" w:lineRule="auto"/>
              <w:jc w:val="right"/>
              <w:rPr>
                <w:rFonts w:ascii="Calibri" w:eastAsia="SimSun" w:hAnsi="Calibri" w:cs="Calibri"/>
                <w:kern w:val="1"/>
                <w:lang w:val="sr-Latn-RS" w:eastAsia="ar-SA"/>
              </w:rPr>
            </w:pPr>
            <w:r w:rsidRPr="00823439">
              <w:rPr>
                <w:rFonts w:ascii="Calibri" w:eastAsia="SimSun" w:hAnsi="Calibri" w:cs="Calibri"/>
                <w:kern w:val="1"/>
                <w:lang w:val="sr-Latn-RS" w:eastAsia="ar-SA"/>
              </w:rPr>
              <w:t xml:space="preserve">V. Krivošejev i N. Stanojlović, </w:t>
            </w:r>
          </w:p>
          <w:p w:rsidR="00823439" w:rsidRPr="00823439" w:rsidRDefault="00823439" w:rsidP="00823439">
            <w:pPr>
              <w:suppressAutoHyphens/>
              <w:spacing w:after="0" w:line="204" w:lineRule="auto"/>
              <w:jc w:val="right"/>
              <w:rPr>
                <w:rFonts w:ascii="Times New Roman" w:eastAsia="SimSun" w:hAnsi="Times New Roman" w:cs="Times New Roman"/>
                <w:i/>
                <w:kern w:val="1"/>
                <w:sz w:val="24"/>
                <w:szCs w:val="24"/>
                <w:lang w:val="sr-Latn-RS" w:eastAsia="ar-SA"/>
              </w:rPr>
            </w:pPr>
            <w:r w:rsidRPr="00823439">
              <w:rPr>
                <w:rFonts w:ascii="Calibri" w:eastAsia="SimSun" w:hAnsi="Calibri" w:cs="Calibri"/>
                <w:kern w:val="1"/>
                <w:lang w:val="sr-Latn-RS" w:eastAsia="ar-SA"/>
              </w:rPr>
              <w:t>Dr Milan Pecić – Autobiografija najstarijeg pukovnika srpskog saniteta, Beograd 2020.</w:t>
            </w:r>
          </w:p>
        </w:tc>
      </w:tr>
    </w:tbl>
    <w:p w:rsidR="00823439" w:rsidRPr="00823439" w:rsidRDefault="00823439" w:rsidP="00823439">
      <w:pPr>
        <w:suppressAutoHyphens/>
        <w:spacing w:after="0" w:line="288" w:lineRule="auto"/>
        <w:jc w:val="both"/>
        <w:rPr>
          <w:rFonts w:ascii="Times New Roman" w:eastAsia="SimSun" w:hAnsi="Times New Roman" w:cs="Times New Roman"/>
          <w:kern w:val="1"/>
          <w:sz w:val="8"/>
          <w:szCs w:val="8"/>
          <w:lang w:val="hr-HR" w:eastAsia="ar-SA"/>
        </w:rPr>
      </w:pPr>
      <w:r w:rsidRPr="00823439">
        <w:rPr>
          <w:rFonts w:ascii="Times New Roman" w:eastAsia="SimSun" w:hAnsi="Times New Roman" w:cs="Times New Roman"/>
          <w:kern w:val="1"/>
          <w:sz w:val="8"/>
          <w:szCs w:val="8"/>
          <w:lang w:val="hr-HR" w:eastAsia="ar-SA"/>
        </w:rPr>
        <w:t xml:space="preserve">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Pored planinskih sela u turistička mesta se tokom 19. veka pretvaraju i mnoga banjska područja sa temalnim izvorima, ali i primorska naselja, pre svega u Francuskoj i Italiji. Za razliku od današnjeg vremena u prvim decenijama razvoja savremenog turizma na more se nije išlo leti, radi kupanja, već zimi. Prva turistička mesta na morskoj obali predstavljala su zimovališta u koja su turisti dolazili da zimu provedu u područjima sa blagom mediteranskom klimom. Odlazak na more leti, radi „kupanja na otvorenom moru“ se sporadično javljao na severnim morima, a na jugu tek pred Prvi svetski rat, a masovnije odlike dobija posle rata. </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10"/>
          <w:szCs w:val="10"/>
          <w:lang w:val="hr-HR" w:eastAsia="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Jedan od primera razvoja primorskog turističkog mesta pruža nam i hrvatski grad Opatija (Abacija). Uslovi za razvoj turizma u Opatiji su stvoreni 1873. godine kada je do obližnjeg Matulja stigla železnica, posle čega počinje izgradnja prvih vila, a potom i hotela. Deset godina kasnije, 1883. godine zabeleženo je da je Opatiju posetilo 1.412 turista, a 1900. godine njih 16.400. U to vreme Opatija je još uvek bila zimovalište za aristokratiju i u njoj se prosečno boravilo 23 dana. Međutim, početkom dvadesetoga veka uočava se sve veći dolazak turista iz građanskih redova, koji dolaze tokom letnje sezone a u Opatiji se zadržavaju kraće vreme. Tako je 1913. godine Opatiju posetilo 49.000 turista, a prosečna dužina boravka je opala na 17 dana. </w:t>
            </w:r>
          </w:p>
          <w:p w:rsidR="00823439" w:rsidRPr="00823439" w:rsidRDefault="00823439" w:rsidP="00823439">
            <w:pPr>
              <w:suppressAutoHyphens/>
              <w:spacing w:after="0" w:line="240" w:lineRule="auto"/>
              <w:jc w:val="both"/>
              <w:rPr>
                <w:rFonts w:ascii="Calibri" w:eastAsia="SimSun" w:hAnsi="Calibri" w:cs="Calibri"/>
                <w:kern w:val="1"/>
                <w:sz w:val="10"/>
                <w:szCs w:val="10"/>
                <w:lang w:val="hr-HR" w:eastAsia="ar-SA"/>
              </w:rPr>
            </w:pPr>
            <w:r w:rsidRPr="00823439">
              <w:rPr>
                <w:rFonts w:ascii="Calibri" w:eastAsia="SimSun" w:hAnsi="Calibri" w:cs="Calibri"/>
                <w:kern w:val="1"/>
                <w:sz w:val="10"/>
                <w:szCs w:val="10"/>
                <w:lang w:val="hr-HR" w:eastAsia="ar-SA"/>
              </w:rPr>
              <w:t xml:space="preserve"> </w:t>
            </w:r>
          </w:p>
          <w:tbl>
            <w:tblPr>
              <w:tblW w:w="0" w:type="auto"/>
              <w:tblLook w:val="04A0" w:firstRow="1" w:lastRow="0" w:firstColumn="1" w:lastColumn="0" w:noHBand="0" w:noVBand="1"/>
            </w:tblPr>
            <w:tblGrid>
              <w:gridCol w:w="9360"/>
            </w:tblGrid>
            <w:tr w:rsidR="00823439" w:rsidRPr="00823439" w:rsidTr="00CB2173">
              <w:tc>
                <w:tcPr>
                  <w:tcW w:w="9391" w:type="dxa"/>
                </w:tcPr>
                <w:p w:rsidR="00823439" w:rsidRPr="00823439" w:rsidRDefault="00823439" w:rsidP="00823439">
                  <w:pPr>
                    <w:suppressAutoHyphens/>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kern w:val="1"/>
                      <w:sz w:val="24"/>
                      <w:szCs w:val="24"/>
                      <w:lang w:val="hr-HR" w:eastAsia="ar-SA"/>
                    </w:rPr>
                    <w:t xml:space="preserve"> </w:t>
                  </w:r>
                  <w:r w:rsidRPr="00823439">
                    <w:rPr>
                      <w:rFonts w:ascii="Calibri" w:eastAsia="SimSun" w:hAnsi="Calibri" w:cs="Calibri"/>
                      <w:i/>
                      <w:kern w:val="1"/>
                      <w:sz w:val="24"/>
                      <w:szCs w:val="24"/>
                      <w:lang w:val="hr-HR" w:eastAsia="ar-SA"/>
                    </w:rPr>
                    <w:t>Kad sam baš svršio ovaj opis, nađem se sa g. Dr Milanom Jovanovićem prof. i Simom Matavuljem književnikom, i kako su oni živeli poduže u Abaciji i na Jadranskom Moru, to sam ih zamolio da mi što o tim krajevima s klimatskog gledišta ispričaju. Obojica su mi potvrdili da, kad u Abaciji stane duvati vetar, po mesec dana ne prestaje, i to malo jače no što je ovde u Beogradu o Božiću gruvao, a g. Matavulj se ne može da načudi, što i sami lekari tamo bolesne ljude šalju. (f. 1 Kako onva gospoda tako i drugi sa Jadrana pričali su mi da ima jedno mesto kod Erceg-Novoga, koje se zove Topla, gde čist Srbin živi i gde nikad dosadnih vetrova nema. Jedno društvo već je preduzelo da u njemu napravi ono, što je za takva mesta potrebno.)</w:t>
                  </w:r>
                </w:p>
                <w:p w:rsidR="00823439" w:rsidRPr="00823439" w:rsidRDefault="00823439" w:rsidP="00823439">
                  <w:pPr>
                    <w:suppressAutoHyphens/>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t xml:space="preserve"> Abacija je jedna austrijska špekulacija, koju su profesori bečki sa akcionarima južne železnice silom udesili da odvrate bolesnike od pohađanja talijanskih i francuskih morskih kupatila.</w:t>
                  </w:r>
                  <w:r w:rsidRPr="00823439">
                    <w:rPr>
                      <w:rFonts w:ascii="Calibri" w:eastAsia="SimSun" w:hAnsi="Calibri" w:cs="Calibri"/>
                      <w:i/>
                      <w:kern w:val="1"/>
                      <w:sz w:val="24"/>
                      <w:szCs w:val="24"/>
                      <w:lang w:val="hr-HR" w:eastAsia="ar-SA"/>
                    </w:rPr>
                    <w:br/>
                    <w:t xml:space="preserve"> S toga ovog roda bolesnike treba upućivati i zimi i leti u Valjevo, ako pre toga nisu živeli u drugim evropskim mestima, jer kao što rekoh u Valjevu nema ni vetra ni prašine. G. Ljuba Nenadović tako se u svoje Valjevo zaljubio, da ga nikakva sila iz njega krenuti ne može; a njegovo zdravlje 70-to godišnjeg starca – takođe potvrđuje ove navedene fakte; bar nijedan od njegovih drugova ne može se u zdravlju s njim meriti.</w:t>
                  </w:r>
                </w:p>
                <w:p w:rsidR="00823439" w:rsidRPr="00823439" w:rsidRDefault="00823439" w:rsidP="00823439">
                  <w:pPr>
                    <w:suppressAutoHyphens/>
                    <w:spacing w:after="0" w:line="240" w:lineRule="auto"/>
                    <w:jc w:val="both"/>
                    <w:rPr>
                      <w:rFonts w:ascii="Calibri" w:eastAsia="SimSun" w:hAnsi="Calibri" w:cs="Calibri"/>
                      <w:i/>
                      <w:kern w:val="1"/>
                      <w:sz w:val="24"/>
                      <w:szCs w:val="24"/>
                      <w:lang w:val="hr-HR" w:eastAsia="ar-SA"/>
                    </w:rPr>
                  </w:pPr>
                  <w:r w:rsidRPr="00823439">
                    <w:rPr>
                      <w:rFonts w:ascii="Calibri" w:eastAsia="SimSun" w:hAnsi="Calibri" w:cs="Calibri"/>
                      <w:i/>
                      <w:kern w:val="1"/>
                      <w:sz w:val="24"/>
                      <w:szCs w:val="24"/>
                      <w:lang w:val="hr-HR" w:eastAsia="ar-SA"/>
                    </w:rPr>
                    <w:lastRenderedPageBreak/>
                    <w:t xml:space="preserve"> Vodu treba piti „sa pećine“ (izvor iz kamena 10 min. daleko od varoši), odakle i vojska mahom pije – i onda su svi glavni uslovi za bolesnog čoveka – a srednjeg stanja – tu.</w:t>
                  </w:r>
                  <w:r w:rsidRPr="00823439">
                    <w:rPr>
                      <w:rFonts w:ascii="Calibri" w:eastAsia="SimSun" w:hAnsi="Calibri" w:cs="Calibri"/>
                      <w:i/>
                      <w:kern w:val="1"/>
                      <w:sz w:val="24"/>
                      <w:szCs w:val="24"/>
                      <w:lang w:val="hr-HR" w:eastAsia="ar-SA"/>
                    </w:rPr>
                    <w:br/>
                    <w:t>Je li potrebno bolesniku kupanje u tekućoj vodi? – eno mu kod samog Valjeva 10 minuta daleko bistroga Grâca. Svaki izabere sebi mesto i dubljinu, gdi mu se dopadne a brzi Gradac gruva, kao osrednji tuš. Eto mu i morskog „volnenija“ udešenog i za 1 personu. Na svršetku da spomenem još i ono staro srpsko druželjublje kod valjevskih građana – koje je za slabog čoveka takođe od velike vrednosti, i koje se još toliko u Valjevu održalo, da ga ni ove naše strasne političke partije nisu do sad mogle oslabiti. Valjevo nema isključivo radikalnu, naprednjačku ili liberalnu kafanu kao što je to po ostalim našim palankama oštro određeno.</w:t>
                  </w:r>
                </w:p>
                <w:p w:rsidR="00823439" w:rsidRPr="00823439" w:rsidRDefault="00823439" w:rsidP="00823439">
                  <w:pPr>
                    <w:suppressAutoHyphens/>
                    <w:spacing w:after="0" w:line="240" w:lineRule="auto"/>
                    <w:jc w:val="both"/>
                    <w:rPr>
                      <w:rFonts w:ascii="Calibri" w:eastAsia="SimSun" w:hAnsi="Calibri" w:cs="Calibri"/>
                      <w:kern w:val="1"/>
                      <w:sz w:val="10"/>
                      <w:szCs w:val="10"/>
                      <w:lang w:val="hr-HR" w:eastAsia="ar-SA"/>
                    </w:rPr>
                  </w:pPr>
                  <w:r w:rsidRPr="00823439">
                    <w:rPr>
                      <w:rFonts w:ascii="Calibri" w:eastAsia="SimSun" w:hAnsi="Calibri" w:cs="Calibri"/>
                      <w:kern w:val="1"/>
                      <w:sz w:val="10"/>
                      <w:szCs w:val="10"/>
                      <w:lang w:val="hr-HR" w:eastAsia="ar-SA"/>
                    </w:rPr>
                    <w:t xml:space="preserve"> </w:t>
                  </w:r>
                </w:p>
                <w:p w:rsidR="00823439" w:rsidRPr="00823439" w:rsidRDefault="00823439" w:rsidP="00823439">
                  <w:pPr>
                    <w:suppressAutoHyphens/>
                    <w:spacing w:after="0" w:line="240" w:lineRule="auto"/>
                    <w:jc w:val="right"/>
                    <w:rPr>
                      <w:rFonts w:ascii="Calibri" w:eastAsia="SimSun" w:hAnsi="Calibri" w:cs="Calibri"/>
                      <w:kern w:val="1"/>
                      <w:lang w:val="hr-HR" w:eastAsia="ar-SA"/>
                    </w:rPr>
                  </w:pPr>
                  <w:r w:rsidRPr="00823439">
                    <w:rPr>
                      <w:rFonts w:ascii="Calibri" w:eastAsia="SimSun" w:hAnsi="Calibri" w:cs="Calibri"/>
                      <w:kern w:val="1"/>
                      <w:lang w:val="hr-HR" w:eastAsia="ar-SA"/>
                    </w:rPr>
                    <w:t>Deo teksta: U Valjevu, dr Laza Dimitrijević</w:t>
                  </w:r>
                </w:p>
                <w:p w:rsidR="00823439" w:rsidRPr="00823439" w:rsidRDefault="00823439" w:rsidP="00823439">
                  <w:pPr>
                    <w:suppressAutoHyphens/>
                    <w:spacing w:after="0" w:line="240" w:lineRule="auto"/>
                    <w:jc w:val="right"/>
                    <w:rPr>
                      <w:rFonts w:ascii="Calibri" w:eastAsia="SimSun" w:hAnsi="Calibri" w:cs="Calibri"/>
                      <w:kern w:val="1"/>
                      <w:sz w:val="24"/>
                      <w:szCs w:val="24"/>
                      <w:lang w:val="hr-HR" w:eastAsia="ar-SA"/>
                    </w:rPr>
                  </w:pPr>
                  <w:r w:rsidRPr="00823439">
                    <w:rPr>
                      <w:rFonts w:ascii="Calibri" w:eastAsia="SimSun" w:hAnsi="Calibri" w:cs="Calibri"/>
                      <w:kern w:val="1"/>
                      <w:lang w:val="hr-HR" w:eastAsia="ar-SA"/>
                    </w:rPr>
                    <w:t>(Beograd, 29. april 1858 — Smederevo 6. avgust 1899)</w:t>
                  </w:r>
                </w:p>
              </w:tc>
            </w:tr>
          </w:tbl>
          <w:p w:rsidR="00823439" w:rsidRPr="00823439" w:rsidRDefault="00823439" w:rsidP="00823439">
            <w:pPr>
              <w:suppressAutoHyphens/>
              <w:spacing w:after="0" w:line="240" w:lineRule="auto"/>
              <w:jc w:val="both"/>
              <w:rPr>
                <w:rFonts w:ascii="Calibri" w:eastAsia="SimSun" w:hAnsi="Calibri" w:cs="Calibri"/>
                <w:kern w:val="1"/>
                <w:sz w:val="24"/>
                <w:szCs w:val="24"/>
                <w:lang w:val="hr-HR" w:eastAsia="ar-SA"/>
              </w:rPr>
            </w:pPr>
          </w:p>
        </w:tc>
      </w:tr>
    </w:tbl>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Sa pojavom turističkih mesta počinju da se javljaju i prve preteče lokalnih turističkih organizacija. To su bila takozvana udruženja za ulepšavanje naselja. Primarni zadatak ovih udruženja nije bio usmeren ka razvoju turizma već ka tome da njihovo naselje bude lepo i prijemčivo mesto za boravak lokalnog, domicilnog stanovništva. Zbog toga su ova udruženja uređivala gradske parkove, šetališta, i sl. Međutim u onim mestima koja su posedovala potencijale za razvoj turizma takva udruženja su imala veliki značaj za osmišljavanje, uređenje i izgradnju atrakcija i suprastrukture, kao i za promociju.</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Prvo poznato društvo ovoga tipa osnovano je 1851. u Montreu, a sledeća 1868. u Grenoblu, ali i na Hvaru. Istovremeno sa ovakvim udruženjima, receptivnog karaktera, osnivana su i emitivna udruženja, namenjen nekomercijalnom organizovanju putovanja za svoje članove, po sličnom principu kako je to radio Kuk na početku svoje karijere. Iz ovakvog vida udruživanja iznikla su izletnička, planinarska i ferijalna društva.</w:t>
      </w:r>
    </w:p>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shd w:val="clear" w:color="auto" w:fill="auto"/>
          </w:tcPr>
          <w:p w:rsidR="00823439" w:rsidRPr="00823439" w:rsidRDefault="00823439" w:rsidP="00823439">
            <w:pPr>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Na prelazu dva veka, 19 i 20. </w:t>
            </w:r>
            <w:proofErr w:type="gramStart"/>
            <w:r w:rsidRPr="00823439">
              <w:rPr>
                <w:rFonts w:ascii="Calibri" w:eastAsia="Calibri" w:hAnsi="Calibri" w:cs="Calibri"/>
                <w:sz w:val="24"/>
                <w:szCs w:val="24"/>
              </w:rPr>
              <w:t>i</w:t>
            </w:r>
            <w:proofErr w:type="gramEnd"/>
            <w:r w:rsidRPr="00823439">
              <w:rPr>
                <w:rFonts w:ascii="Calibri" w:eastAsia="Calibri" w:hAnsi="Calibri" w:cs="Calibri"/>
                <w:sz w:val="24"/>
                <w:szCs w:val="24"/>
              </w:rPr>
              <w:t xml:space="preserve"> u Valjevu je osnovano Društvo za uređenje grada. Njegovom aktivnošću nastao je gradski park uz Kolubaru i njegov deo uz Obnicu, sa branom i jezercetom po kome su se građani vozili čamcima, a kasnije i šetna staza, sa paviljonima duž Vidraka.</w:t>
            </w:r>
          </w:p>
        </w:tc>
      </w:tr>
    </w:tbl>
    <w:p w:rsidR="00823439" w:rsidRPr="00823439" w:rsidRDefault="00823439" w:rsidP="00823439">
      <w:pPr>
        <w:suppressAutoHyphens/>
        <w:spacing w:after="0" w:line="288" w:lineRule="auto"/>
        <w:ind w:firstLine="720"/>
        <w:jc w:val="both"/>
        <w:rPr>
          <w:rFonts w:ascii="Times New Roman" w:eastAsia="SimSun" w:hAnsi="Times New Roman" w:cs="Times New Roman"/>
          <w:kern w:val="1"/>
          <w:sz w:val="10"/>
          <w:szCs w:val="10"/>
          <w:lang w:val="hr-HR" w:eastAsia="ar-SA"/>
        </w:rPr>
      </w:pPr>
      <w:r w:rsidRPr="00823439">
        <w:rPr>
          <w:rFonts w:ascii="Times New Roman" w:eastAsia="SimSun" w:hAnsi="Times New Roman" w:cs="Times New Roman"/>
          <w:kern w:val="1"/>
          <w:sz w:val="10"/>
          <w:szCs w:val="10"/>
          <w:lang w:val="hr-HR" w:eastAsia="ar-SA"/>
        </w:rPr>
        <w:t xml:space="preserve"> </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prvog Kukovog putovanja, pa do kraja 19. </w:t>
      </w:r>
      <w:proofErr w:type="gramStart"/>
      <w:r w:rsidRPr="00823439">
        <w:rPr>
          <w:rFonts w:ascii="Times New Roman" w:eastAsia="Calibri" w:hAnsi="Times New Roman" w:cs="Times New Roman"/>
          <w:sz w:val="24"/>
          <w:szCs w:val="24"/>
        </w:rPr>
        <w:t>veka</w:t>
      </w:r>
      <w:proofErr w:type="gramEnd"/>
      <w:r w:rsidRPr="00823439">
        <w:rPr>
          <w:rFonts w:ascii="Times New Roman" w:eastAsia="Calibri" w:hAnsi="Times New Roman" w:cs="Times New Roman"/>
          <w:sz w:val="24"/>
          <w:szCs w:val="24"/>
        </w:rPr>
        <w:t xml:space="preserve"> veka drastično je povećan broj destinacija na koje turusti putuju. </w:t>
      </w:r>
      <w:proofErr w:type="gramStart"/>
      <w:r w:rsidRPr="00823439">
        <w:rPr>
          <w:rFonts w:ascii="Times New Roman" w:eastAsia="Calibri" w:hAnsi="Times New Roman" w:cs="Times New Roman"/>
          <w:sz w:val="24"/>
          <w:szCs w:val="24"/>
        </w:rPr>
        <w:t>Izbor destinacija je bivao sve veći, kao i raznovrsna ponude.</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Turistička putovanja više nisu bila samo razonoda elite, već postaju sve pristupačniji i nižim slojevima društva i broj turista se stalno povećava.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Tako je primera radi, 1870.</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Pariz obišlo 16 miliona posetilaca, a 1884 broj posetilaca je povećan na 33 miliona. </w:t>
      </w:r>
      <w:proofErr w:type="gramStart"/>
      <w:r w:rsidRPr="00823439">
        <w:rPr>
          <w:rFonts w:ascii="Times New Roman" w:eastAsia="Calibri" w:hAnsi="Times New Roman" w:cs="Times New Roman"/>
          <w:sz w:val="24"/>
          <w:szCs w:val="24"/>
        </w:rPr>
        <w:t>Međutim puna pristupačnost i masovnost turizma se dostiže u narednom 20.</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veku</w:t>
      </w:r>
      <w:proofErr w:type="gramEnd"/>
      <w:r w:rsidRPr="00823439">
        <w:rPr>
          <w:rFonts w:ascii="Times New Roman" w:eastAsia="Calibri" w:hAnsi="Times New Roman" w:cs="Times New Roman"/>
          <w:sz w:val="24"/>
          <w:szCs w:val="24"/>
        </w:rPr>
        <w:t xml:space="preserve">, počevši od vremena posle Prvog svetskog rata, sa početkom modernog doba. </w:t>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t>2.2.2. MASOVNI TURIZAM</w:t>
      </w:r>
    </w:p>
    <w:p w:rsidR="00823439" w:rsidRPr="00823439" w:rsidRDefault="00823439" w:rsidP="00823439">
      <w:pPr>
        <w:spacing w:after="0" w:line="288" w:lineRule="auto"/>
        <w:jc w:val="center"/>
        <w:rPr>
          <w:rFonts w:ascii="Times New Roman" w:eastAsia="Calibri" w:hAnsi="Times New Roman" w:cs="Times New Roman"/>
          <w:b/>
          <w:i/>
          <w:sz w:val="24"/>
          <w:szCs w:val="24"/>
        </w:rPr>
      </w:pPr>
    </w:p>
    <w:p w:rsidR="00823439" w:rsidRPr="00823439" w:rsidRDefault="00823439" w:rsidP="00823439">
      <w:pPr>
        <w:spacing w:after="0" w:line="264" w:lineRule="auto"/>
        <w:jc w:val="both"/>
        <w:rPr>
          <w:rFonts w:ascii="Times New Roman" w:eastAsia="Calibri" w:hAnsi="Times New Roman" w:cs="Times New Roman"/>
          <w:b/>
          <w:i/>
          <w:sz w:val="24"/>
          <w:szCs w:val="24"/>
        </w:rPr>
      </w:pPr>
      <w:r w:rsidRPr="00823439">
        <w:rPr>
          <w:rFonts w:ascii="Times New Roman" w:eastAsia="Calibri" w:hAnsi="Times New Roman" w:cs="Times New Roman"/>
          <w:b/>
          <w:i/>
          <w:sz w:val="24"/>
          <w:szCs w:val="24"/>
        </w:rPr>
        <w:t>Nastanak masovnog turizma</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iCs/>
          <w:sz w:val="24"/>
          <w:szCs w:val="24"/>
        </w:rPr>
        <w:lastRenderedPageBreak/>
        <w:t xml:space="preserve">Masovni turizam počinje da se razvija po završetku Prvog svetskog rata, </w:t>
      </w:r>
      <w:proofErr w:type="gramStart"/>
      <w:r w:rsidRPr="00823439">
        <w:rPr>
          <w:rFonts w:ascii="Times New Roman" w:eastAsia="Calibri" w:hAnsi="Times New Roman" w:cs="Times New Roman"/>
          <w:iCs/>
          <w:sz w:val="24"/>
          <w:szCs w:val="24"/>
        </w:rPr>
        <w:t>ali</w:t>
      </w:r>
      <w:proofErr w:type="gramEnd"/>
      <w:r w:rsidRPr="00823439">
        <w:rPr>
          <w:rFonts w:ascii="Times New Roman" w:eastAsia="Calibri" w:hAnsi="Times New Roman" w:cs="Times New Roman"/>
          <w:iCs/>
          <w:sz w:val="24"/>
          <w:szCs w:val="24"/>
        </w:rPr>
        <w:t xml:space="preserve"> do punog izražaja dolazi posle Drugog svetskog rata, počevši od </w:t>
      </w:r>
      <w:r w:rsidRPr="00823439">
        <w:rPr>
          <w:rFonts w:ascii="Times New Roman" w:eastAsia="Calibri" w:hAnsi="Times New Roman" w:cs="Times New Roman"/>
          <w:sz w:val="24"/>
          <w:szCs w:val="24"/>
          <w:lang w:val="sr-Latn-RS"/>
        </w:rPr>
        <w:t xml:space="preserve">pedesetih godina, sa početkom uočavanja jasnih pokazatelja oporavka od ratnih razaranja. Tada počinjene i svojevrsni </w:t>
      </w:r>
      <w:r w:rsidRPr="00823439">
        <w:rPr>
          <w:rFonts w:ascii="Times New Roman" w:eastAsia="Calibri" w:hAnsi="Times New Roman" w:cs="Times New Roman"/>
          <w:sz w:val="24"/>
          <w:szCs w:val="24"/>
          <w:lang w:val="sr-Cyrl-CS"/>
        </w:rPr>
        <w:t>„turističk</w:t>
      </w:r>
      <w:r w:rsidRPr="00823439">
        <w:rPr>
          <w:rFonts w:ascii="Times New Roman" w:eastAsia="Calibri" w:hAnsi="Times New Roman" w:cs="Times New Roman"/>
          <w:sz w:val="24"/>
          <w:szCs w:val="24"/>
          <w:lang w:val="sr-Latn-RS"/>
        </w:rPr>
        <w:t>i</w:t>
      </w:r>
      <w:r w:rsidRPr="00823439">
        <w:rPr>
          <w:rFonts w:ascii="Times New Roman" w:eastAsia="Calibri" w:hAnsi="Times New Roman" w:cs="Times New Roman"/>
          <w:sz w:val="24"/>
          <w:szCs w:val="24"/>
          <w:lang w:val="sr-Cyrl-CS"/>
        </w:rPr>
        <w:t xml:space="preserve"> bum“</w:t>
      </w:r>
      <w:r w:rsidRPr="00823439">
        <w:rPr>
          <w:rFonts w:ascii="Times New Roman" w:eastAsia="Calibri" w:hAnsi="Times New Roman" w:cs="Times New Roman"/>
          <w:sz w:val="24"/>
          <w:szCs w:val="24"/>
          <w:lang w:val="sr-Latn-RS"/>
        </w:rPr>
        <w:t xml:space="preserve">. </w:t>
      </w:r>
    </w:p>
    <w:p w:rsidR="00823439" w:rsidRPr="00823439" w:rsidRDefault="00823439" w:rsidP="00823439">
      <w:pPr>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Prvi svetski rat je u celom svetu doveo do velikih, masovnih razaranja, ali pojačani ratni napori koji su sprovođeni zbog trke u naoružanju su već tokom rata uzrokovali velike tehnološke napretke, koji su po završetku rata i saniranja materijalnih posledica, doprineli opštem razvoju društva, uključujući i razvoj turizma. Različite ratne inovanicije doprinele su daljem razvoju vodenog i železničkog saobraćaja,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su dovele i do razvoja drugih prevoznih sredstava, čija je upotreba pre rata bila vema malo zastupljena, ali posle rata, uz primenu inovacija, njihov značaj postaje veoma veliki. </w:t>
      </w:r>
      <w:proofErr w:type="gramStart"/>
      <w:r w:rsidRPr="00823439">
        <w:rPr>
          <w:rFonts w:ascii="Times New Roman" w:eastAsia="Calibri" w:hAnsi="Times New Roman" w:cs="Times New Roman"/>
          <w:sz w:val="24"/>
          <w:szCs w:val="24"/>
        </w:rPr>
        <w:t>Reč je o drumskom i vazdušnom saobraćaju.</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line="264"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Automobili su postojali i pre Prvog svetskog rata,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su imali svoje privredne namene, ili su predstavljali skupocene predmete prestiža, tako da je tada njihova uloga u turizmu bila bez značaja. Međutim pronalazak pneumatika, još pre rata, a potom i niz ratnih pronalazaka koje su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mašinske strane pojačale performanse vozila, učinili su ih znatno praktičnijim i upotrebljivijim sa raznih aspekta, uključujući i aspekt turizma. Automobilska industruja je u velikioj meri povećala mogućnosti mobilnosti stanovništva, a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pojavom Fordovih traka za masovnu industrijsku proizvodnju, automobili su postali jeftiniji, a time i dostupniji običnom čoveku. </w:t>
      </w:r>
      <w:proofErr w:type="gramStart"/>
      <w:r w:rsidRPr="00823439">
        <w:rPr>
          <w:rFonts w:ascii="Times New Roman" w:eastAsia="Calibri" w:hAnsi="Times New Roman" w:cs="Times New Roman"/>
          <w:sz w:val="24"/>
          <w:szCs w:val="24"/>
        </w:rPr>
        <w:t>Ipak glavni impuls razvoju turizma bilo je usavršavanje autobusa kao sredstava za masovni auto prevoz.</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razvojem ovih prevoznih sredstava, i njihovim omasovljenjem, dolazi i do razvoja asfaltnih putnih podloga i širenja mreže savremenih puteva. </w:t>
      </w:r>
      <w:proofErr w:type="gramStart"/>
      <w:r w:rsidRPr="00823439">
        <w:rPr>
          <w:rFonts w:ascii="Times New Roman" w:eastAsia="Calibri" w:hAnsi="Times New Roman" w:cs="Times New Roman"/>
          <w:sz w:val="24"/>
          <w:szCs w:val="24"/>
        </w:rPr>
        <w:t>Zahvaljujući ovim otkrićiva i inovativnom razvoju koji je usledio, drumski saobraćaj je postao sve zastupljeniji i dobijao je sve veći značaj za turizam.</w:t>
      </w:r>
      <w:proofErr w:type="gramEnd"/>
    </w:p>
    <w:p w:rsidR="00823439" w:rsidRPr="00823439" w:rsidRDefault="00823439" w:rsidP="00823439">
      <w:pPr>
        <w:spacing w:after="0" w:line="288" w:lineRule="auto"/>
        <w:ind w:firstLine="720"/>
        <w:jc w:val="both"/>
        <w:rPr>
          <w:rFonts w:ascii="Times New Roman" w:eastAsia="Calibri" w:hAnsi="Times New Roman" w:cs="Times New Roman"/>
          <w:sz w:val="10"/>
          <w:szCs w:val="10"/>
        </w:rPr>
      </w:pPr>
      <w:r w:rsidRPr="00823439">
        <w:rPr>
          <w:rFonts w:ascii="Times New Roman" w:eastAsia="Calibri" w:hAnsi="Times New Roman" w:cs="Times New Roman"/>
          <w:sz w:val="10"/>
          <w:szCs w:val="1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autoSpaceDE w:val="0"/>
              <w:autoSpaceDN w:val="0"/>
              <w:adjustRightInd w:val="0"/>
              <w:spacing w:after="0" w:line="216" w:lineRule="auto"/>
              <w:jc w:val="both"/>
              <w:rPr>
                <w:rFonts w:ascii="Calibri" w:eastAsia="Calibri" w:hAnsi="Calibri" w:cs="Calibri"/>
                <w:sz w:val="24"/>
                <w:szCs w:val="24"/>
              </w:rPr>
            </w:pPr>
            <w:r w:rsidRPr="00823439">
              <w:rPr>
                <w:rFonts w:ascii="Calibri" w:eastAsia="Calibri" w:hAnsi="Calibri" w:cs="Calibri"/>
                <w:sz w:val="24"/>
                <w:szCs w:val="24"/>
              </w:rPr>
              <w:t xml:space="preserve"> U 1900. </w:t>
            </w:r>
            <w:proofErr w:type="gramStart"/>
            <w:r w:rsidRPr="00823439">
              <w:rPr>
                <w:rFonts w:ascii="Calibri" w:eastAsia="Calibri" w:hAnsi="Calibri" w:cs="Calibri"/>
                <w:sz w:val="24"/>
                <w:szCs w:val="24"/>
              </w:rPr>
              <w:t>godine</w:t>
            </w:r>
            <w:proofErr w:type="gramEnd"/>
            <w:r w:rsidRPr="00823439">
              <w:rPr>
                <w:rFonts w:ascii="Calibri" w:eastAsia="Calibri" w:hAnsi="Calibri" w:cs="Calibri"/>
                <w:sz w:val="24"/>
                <w:szCs w:val="24"/>
              </w:rPr>
              <w:t xml:space="preserve"> proizvođači guma Andre i Edouard Michelin objavili su prvo izdanje vodiča za francuske vozače. U to vreme je bilo manje od 3.000 automobila u Francuskoj, a Michelin vodič je trebalo da poveća potražnju za automobilima, a time i automobilskim gumama. Prvo izdanje Michelin vodiča štampano je u 35.000 primeraka i deljeno je besplatno. Sadržalo je korisne informacije za vozače, uključujući mape, uputstva za popravku i promenu guma, i liste automehaničara, benzinskih stanica, kao i hotela i restorana. Godine 1904. </w:t>
            </w:r>
            <w:proofErr w:type="gramStart"/>
            <w:r w:rsidRPr="00823439">
              <w:rPr>
                <w:rFonts w:ascii="Calibri" w:eastAsia="Calibri" w:hAnsi="Calibri" w:cs="Calibri"/>
                <w:sz w:val="24"/>
                <w:szCs w:val="24"/>
              </w:rPr>
              <w:t>slično</w:t>
            </w:r>
            <w:proofErr w:type="gramEnd"/>
            <w:r w:rsidRPr="00823439">
              <w:rPr>
                <w:rFonts w:ascii="Calibri" w:eastAsia="Calibri" w:hAnsi="Calibri" w:cs="Calibri"/>
                <w:sz w:val="24"/>
                <w:szCs w:val="24"/>
              </w:rPr>
              <w:t xml:space="preserve"> izdanje je objavljeno i za Belgiju. Ovi vodiči izlaze i danas, i pokrivaju veliki deo sveta, a zastupljeni su i na Internetu. (</w:t>
            </w:r>
            <w:r w:rsidRPr="00823439">
              <w:rPr>
                <w:rFonts w:ascii="Calibri" w:eastAsia="Calibri" w:hAnsi="Calibri" w:cs="Calibri"/>
                <w:i/>
              </w:rPr>
              <w:t>www.travel.michelin.com; www.michelinguide.com</w:t>
            </w:r>
            <w:r w:rsidRPr="00823439">
              <w:rPr>
                <w:rFonts w:ascii="Calibri" w:eastAsia="Calibri" w:hAnsi="Calibri" w:cs="Calibri"/>
                <w:sz w:val="24"/>
                <w:szCs w:val="24"/>
              </w:rPr>
              <w:t>)</w:t>
            </w:r>
          </w:p>
        </w:tc>
      </w:tr>
    </w:tbl>
    <w:p w:rsidR="00823439" w:rsidRPr="00823439" w:rsidRDefault="00823439" w:rsidP="00823439">
      <w:pPr>
        <w:autoSpaceDE w:val="0"/>
        <w:autoSpaceDN w:val="0"/>
        <w:adjustRightInd w:val="0"/>
        <w:spacing w:after="0" w:line="288" w:lineRule="auto"/>
        <w:jc w:val="both"/>
        <w:rPr>
          <w:rFonts w:ascii="Times New Roman" w:eastAsia="Calibri" w:hAnsi="Times New Roman" w:cs="Times New Roman"/>
          <w:color w:val="FF0000"/>
          <w:sz w:val="10"/>
          <w:szCs w:val="10"/>
        </w:rPr>
      </w:pPr>
      <w:r w:rsidRPr="00823439">
        <w:rPr>
          <w:rFonts w:ascii="Times New Roman" w:eastAsia="Calibri" w:hAnsi="Times New Roman" w:cs="Times New Roman"/>
          <w:color w:val="FF0000"/>
          <w:sz w:val="10"/>
          <w:szCs w:val="10"/>
        </w:rPr>
        <w:tab/>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Sličan razvojni put imao je i aviosaobraćaj. I avioni su bili proizvod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kraja 19. </w:t>
      </w:r>
      <w:proofErr w:type="gramStart"/>
      <w:r w:rsidRPr="00823439">
        <w:rPr>
          <w:rFonts w:ascii="Times New Roman" w:eastAsia="Calibri" w:hAnsi="Times New Roman" w:cs="Times New Roman"/>
          <w:sz w:val="24"/>
          <w:szCs w:val="24"/>
        </w:rPr>
        <w:t>veka</w:t>
      </w:r>
      <w:proofErr w:type="gramEnd"/>
      <w:r w:rsidRPr="00823439">
        <w:rPr>
          <w:rFonts w:ascii="Times New Roman" w:eastAsia="Calibri" w:hAnsi="Times New Roman" w:cs="Times New Roman"/>
          <w:sz w:val="24"/>
          <w:szCs w:val="24"/>
        </w:rPr>
        <w:t xml:space="preserve">, koji je tokom ratnih napora veoma brzo u velikoj meri usavršen, da bi, sa razvojem veličine i snage povećani njegovi transportni kapaciteti, tako da je od početka 30-tih godina dvadesetoga veka avion postao redovno saobraćajno sredstvo sve upotrebljivije i u turističke svrhe, mada će pravu ekspanziju dobiti tek posle Drugog svetskog rata.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iCs/>
          <w:sz w:val="24"/>
          <w:szCs w:val="24"/>
        </w:rPr>
      </w:pPr>
      <w:r w:rsidRPr="00823439">
        <w:rPr>
          <w:rFonts w:ascii="Times New Roman" w:eastAsia="Calibri" w:hAnsi="Times New Roman" w:cs="Times New Roman"/>
          <w:sz w:val="24"/>
          <w:szCs w:val="24"/>
        </w:rPr>
        <w:t xml:space="preserve">Pored razvoja tehničkih sredstava opšti razvoj društva posle Velikog rata, a naročito rezultati borbe za socijalnu pravdu, doveli su i do dodatnog povećanja i </w:t>
      </w:r>
      <w:r w:rsidRPr="00823439">
        <w:rPr>
          <w:rFonts w:ascii="Times New Roman" w:eastAsia="Calibri" w:hAnsi="Times New Roman" w:cs="Times New Roman"/>
          <w:bCs/>
          <w:sz w:val="24"/>
          <w:szCs w:val="24"/>
        </w:rPr>
        <w:t xml:space="preserve">slobodnog vremena i materijalnih primanja </w:t>
      </w:r>
      <w:r w:rsidRPr="00823439">
        <w:rPr>
          <w:rFonts w:ascii="Times New Roman" w:eastAsia="Calibri" w:hAnsi="Times New Roman" w:cs="Times New Roman"/>
          <w:iCs/>
          <w:sz w:val="24"/>
          <w:szCs w:val="24"/>
        </w:rPr>
        <w:t xml:space="preserve">za deo radničke klase, a </w:t>
      </w: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daljim protokom vremena, taj deo je postajao sve veći. Veće plate, plaćeni godišnji odmor, povećanje broja slobodnih </w:t>
      </w:r>
      <w:proofErr w:type="gramStart"/>
      <w:r w:rsidRPr="00823439">
        <w:rPr>
          <w:rFonts w:ascii="Times New Roman" w:eastAsia="Calibri" w:hAnsi="Times New Roman" w:cs="Times New Roman"/>
          <w:iCs/>
          <w:sz w:val="24"/>
          <w:szCs w:val="24"/>
        </w:rPr>
        <w:t>dana</w:t>
      </w:r>
      <w:proofErr w:type="gramEnd"/>
      <w:r w:rsidRPr="00823439">
        <w:rPr>
          <w:rFonts w:ascii="Times New Roman" w:eastAsia="Calibri" w:hAnsi="Times New Roman" w:cs="Times New Roman"/>
          <w:iCs/>
          <w:sz w:val="24"/>
          <w:szCs w:val="24"/>
        </w:rPr>
        <w:t xml:space="preserve"> i pojeftinjenje transportnih usluga doveli su do toga da se iz godine u godinu broj turista neprestano povećavao. Istovremeno neprestano su pronalaženi i </w:t>
      </w:r>
      <w:proofErr w:type="gramStart"/>
      <w:r w:rsidRPr="00823439">
        <w:rPr>
          <w:rFonts w:ascii="Times New Roman" w:eastAsia="Calibri" w:hAnsi="Times New Roman" w:cs="Times New Roman"/>
          <w:iCs/>
          <w:sz w:val="24"/>
          <w:szCs w:val="24"/>
        </w:rPr>
        <w:t>novi</w:t>
      </w:r>
      <w:proofErr w:type="gramEnd"/>
      <w:r w:rsidRPr="00823439">
        <w:rPr>
          <w:rFonts w:ascii="Times New Roman" w:eastAsia="Calibri" w:hAnsi="Times New Roman" w:cs="Times New Roman"/>
          <w:iCs/>
          <w:sz w:val="24"/>
          <w:szCs w:val="24"/>
        </w:rPr>
        <w:t xml:space="preserve"> načini za zadovoljenje turističkih potreba.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iCs/>
          <w:sz w:val="24"/>
          <w:szCs w:val="24"/>
        </w:rPr>
        <w:lastRenderedPageBreak/>
        <w:t xml:space="preserve">Otvaraju se i </w:t>
      </w:r>
      <w:proofErr w:type="gramStart"/>
      <w:r w:rsidRPr="00823439">
        <w:rPr>
          <w:rFonts w:ascii="Times New Roman" w:eastAsia="Calibri" w:hAnsi="Times New Roman" w:cs="Times New Roman"/>
          <w:iCs/>
          <w:sz w:val="24"/>
          <w:szCs w:val="24"/>
        </w:rPr>
        <w:t>novi</w:t>
      </w:r>
      <w:proofErr w:type="gramEnd"/>
      <w:r w:rsidRPr="00823439">
        <w:rPr>
          <w:rFonts w:ascii="Times New Roman" w:eastAsia="Calibri" w:hAnsi="Times New Roman" w:cs="Times New Roman"/>
          <w:iCs/>
          <w:sz w:val="24"/>
          <w:szCs w:val="24"/>
        </w:rPr>
        <w:t xml:space="preserve"> hoteli, moteli, kuće za odmor, ali i kampovi koji turistički boravak čine još dostupnijim. U skladu </w:t>
      </w: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tim otkrivaju se nove destinacije, i novi vidovi zabava prilikom turističkog boravka. Sve veći značaj dobijaju odmori </w:t>
      </w:r>
      <w:proofErr w:type="gramStart"/>
      <w:r w:rsidRPr="00823439">
        <w:rPr>
          <w:rFonts w:ascii="Times New Roman" w:eastAsia="Calibri" w:hAnsi="Times New Roman" w:cs="Times New Roman"/>
          <w:iCs/>
          <w:sz w:val="24"/>
          <w:szCs w:val="24"/>
        </w:rPr>
        <w:t>na</w:t>
      </w:r>
      <w:proofErr w:type="gramEnd"/>
      <w:r w:rsidRPr="00823439">
        <w:rPr>
          <w:rFonts w:ascii="Times New Roman" w:eastAsia="Calibri" w:hAnsi="Times New Roman" w:cs="Times New Roman"/>
          <w:iCs/>
          <w:sz w:val="24"/>
          <w:szCs w:val="24"/>
        </w:rPr>
        <w:t xml:space="preserve"> moru, i to u letnjim mesecima, koji polako preuzimaju primat. </w:t>
      </w:r>
      <w:proofErr w:type="gramStart"/>
      <w:r w:rsidRPr="00823439">
        <w:rPr>
          <w:rFonts w:ascii="Times New Roman" w:eastAsia="Calibri" w:hAnsi="Times New Roman" w:cs="Times New Roman"/>
          <w:iCs/>
          <w:sz w:val="24"/>
          <w:szCs w:val="24"/>
        </w:rPr>
        <w:t>Leto je vreme kada je moguće kupanje u moru, tada je i dan najduži, a zbog nepostojanja potrebe za grejanjemi i zbog velikog izbora hrane troškovi su manji.</w:t>
      </w:r>
      <w:proofErr w:type="gramEnd"/>
      <w:r w:rsidRPr="00823439">
        <w:rPr>
          <w:rFonts w:ascii="Times New Roman" w:eastAsia="Calibri" w:hAnsi="Times New Roman" w:cs="Times New Roman"/>
          <w:iCs/>
          <w:sz w:val="24"/>
          <w:szCs w:val="24"/>
        </w:rPr>
        <w:t xml:space="preserve"> </w:t>
      </w:r>
      <w:proofErr w:type="gramStart"/>
      <w:r w:rsidRPr="00823439">
        <w:rPr>
          <w:rFonts w:ascii="Times New Roman" w:eastAsia="Calibri" w:hAnsi="Times New Roman" w:cs="Times New Roman"/>
          <w:iCs/>
          <w:sz w:val="24"/>
          <w:szCs w:val="24"/>
        </w:rPr>
        <w:t>Ovakva turistička kretanja su</w:t>
      </w:r>
      <w:r w:rsidRPr="00823439">
        <w:rPr>
          <w:rFonts w:ascii="Times New Roman" w:eastAsia="Calibri" w:hAnsi="Times New Roman" w:cs="Times New Roman"/>
          <w:sz w:val="24"/>
          <w:szCs w:val="24"/>
          <w:lang w:val="sr-Cyrl-CS"/>
        </w:rPr>
        <w:t xml:space="preserve"> u prvi plan postavlja</w:t>
      </w:r>
      <w:r w:rsidRPr="00823439">
        <w:rPr>
          <w:rFonts w:ascii="Times New Roman" w:eastAsia="Calibri" w:hAnsi="Times New Roman" w:cs="Times New Roman"/>
          <w:sz w:val="24"/>
          <w:szCs w:val="24"/>
          <w:lang w:val="sr-Latn-RS"/>
        </w:rPr>
        <w:t>la</w:t>
      </w:r>
      <w:r w:rsidRPr="00823439">
        <w:rPr>
          <w:rFonts w:ascii="Times New Roman" w:eastAsia="Calibri" w:hAnsi="Times New Roman" w:cs="Times New Roman"/>
          <w:sz w:val="24"/>
          <w:szCs w:val="24"/>
          <w:lang w:val="sr-Cyrl-CS"/>
        </w:rPr>
        <w:t xml:space="preserve"> ciljeve </w:t>
      </w:r>
      <w:r w:rsidRPr="00823439">
        <w:rPr>
          <w:rFonts w:ascii="Times New Roman" w:eastAsia="Calibri" w:hAnsi="Times New Roman" w:cs="Times New Roman"/>
          <w:sz w:val="24"/>
          <w:szCs w:val="24"/>
          <w:lang w:val="sr-Latn-RS"/>
        </w:rPr>
        <w:t xml:space="preserve">pasivnog </w:t>
      </w:r>
      <w:r w:rsidRPr="00823439">
        <w:rPr>
          <w:rFonts w:ascii="Times New Roman" w:eastAsia="Calibri" w:hAnsi="Times New Roman" w:cs="Times New Roman"/>
          <w:sz w:val="24"/>
          <w:szCs w:val="24"/>
          <w:lang w:val="sr-Cyrl-CS"/>
        </w:rPr>
        <w:t xml:space="preserve">odmora i rekreacije tipa </w:t>
      </w:r>
      <w:r w:rsidRPr="00823439">
        <w:rPr>
          <w:rFonts w:ascii="Times New Roman" w:eastAsia="Calibri" w:hAnsi="Times New Roman" w:cs="Times New Roman"/>
          <w:b/>
          <w:i/>
          <w:sz w:val="24"/>
          <w:szCs w:val="24"/>
          <w:lang w:val="sr-Cyrl-CS"/>
        </w:rPr>
        <w:t>3</w:t>
      </w:r>
      <w:r w:rsidRPr="00823439">
        <w:rPr>
          <w:rFonts w:ascii="Times New Roman" w:eastAsia="Calibri" w:hAnsi="Times New Roman" w:cs="Times New Roman"/>
          <w:b/>
          <w:i/>
          <w:sz w:val="24"/>
          <w:szCs w:val="24"/>
          <w:lang w:val="sr-Latn-CS"/>
        </w:rPr>
        <w:t>S</w:t>
      </w:r>
      <w:r w:rsidRPr="00823439">
        <w:rPr>
          <w:rFonts w:ascii="Times New Roman" w:eastAsia="Calibri" w:hAnsi="Times New Roman" w:cs="Times New Roman"/>
          <w:i/>
          <w:sz w:val="24"/>
          <w:szCs w:val="24"/>
          <w:lang w:val="sr-Latn-CS"/>
        </w:rPr>
        <w:t>.</w:t>
      </w:r>
      <w:proofErr w:type="gramEnd"/>
      <w:r w:rsidRPr="00823439">
        <w:rPr>
          <w:rFonts w:ascii="Times New Roman" w:eastAsia="Calibri" w:hAnsi="Times New Roman" w:cs="Times New Roman"/>
          <w:i/>
          <w:sz w:val="24"/>
          <w:szCs w:val="24"/>
          <w:lang w:val="sr-Latn-CS"/>
        </w:rPr>
        <w:t xml:space="preserve"> </w:t>
      </w:r>
      <w:r w:rsidRPr="00823439">
        <w:rPr>
          <w:rFonts w:ascii="Times New Roman" w:eastAsia="Calibri" w:hAnsi="Times New Roman" w:cs="Times New Roman"/>
          <w:sz w:val="24"/>
          <w:szCs w:val="24"/>
          <w:lang w:val="sr-Latn-CS"/>
        </w:rPr>
        <w:t xml:space="preserve">Ova akronimska skraćenica simbolizuje tadašnje pasivno prodovođene vremena turista, uglavnom na peščanim plažama, sa kupanjem u moru i sunčanjem: </w:t>
      </w:r>
      <w:r w:rsidRPr="00823439">
        <w:rPr>
          <w:rFonts w:ascii="Times New Roman" w:eastAsia="Calibri" w:hAnsi="Times New Roman" w:cs="Times New Roman"/>
          <w:i/>
          <w:sz w:val="24"/>
          <w:szCs w:val="24"/>
          <w:lang w:val="sr-Latn-CS"/>
        </w:rPr>
        <w:t>sun</w:t>
      </w:r>
      <w:r w:rsidRPr="00823439">
        <w:rPr>
          <w:rFonts w:ascii="Times New Roman" w:eastAsia="Calibri" w:hAnsi="Times New Roman" w:cs="Times New Roman"/>
          <w:i/>
          <w:sz w:val="24"/>
          <w:szCs w:val="24"/>
          <w:lang w:val="sr-Cyrl-CS"/>
        </w:rPr>
        <w:t xml:space="preserve">, </w:t>
      </w:r>
      <w:r w:rsidRPr="00823439">
        <w:rPr>
          <w:rFonts w:ascii="Times New Roman" w:eastAsia="Calibri" w:hAnsi="Times New Roman" w:cs="Times New Roman"/>
          <w:i/>
          <w:sz w:val="24"/>
          <w:szCs w:val="24"/>
          <w:lang w:val="sr-Latn-CS"/>
        </w:rPr>
        <w:t>sea</w:t>
      </w:r>
      <w:r w:rsidRPr="00823439">
        <w:rPr>
          <w:rFonts w:ascii="Times New Roman" w:eastAsia="Calibri" w:hAnsi="Times New Roman" w:cs="Times New Roman"/>
          <w:i/>
          <w:sz w:val="24"/>
          <w:szCs w:val="24"/>
          <w:lang w:val="sr-Cyrl-CS"/>
        </w:rPr>
        <w:t xml:space="preserve">, </w:t>
      </w:r>
      <w:r w:rsidRPr="00823439">
        <w:rPr>
          <w:rFonts w:ascii="Times New Roman" w:eastAsia="Calibri" w:hAnsi="Times New Roman" w:cs="Times New Roman"/>
          <w:i/>
          <w:sz w:val="24"/>
          <w:szCs w:val="24"/>
          <w:lang w:val="sr-Latn-CS"/>
        </w:rPr>
        <w:t>sand</w:t>
      </w:r>
      <w:r w:rsidRPr="00823439">
        <w:rPr>
          <w:rFonts w:ascii="Times New Roman" w:eastAsia="Calibri" w:hAnsi="Times New Roman" w:cs="Times New Roman"/>
          <w:sz w:val="24"/>
          <w:szCs w:val="24"/>
          <w:lang w:val="sr-Cyrl-CS"/>
        </w:rPr>
        <w:t xml:space="preserve"> - sunce, more, pesak</w:t>
      </w:r>
      <w:r w:rsidRPr="00823439">
        <w:rPr>
          <w:rFonts w:ascii="Times New Roman" w:eastAsia="Calibri" w:hAnsi="Times New Roman" w:cs="Times New Roman"/>
          <w:sz w:val="24"/>
          <w:szCs w:val="24"/>
          <w:lang w:val="sr-Latn-RS"/>
        </w:rPr>
        <w:t>. Takav vid provođenja vremena na odmorima je bio preovladjujući</w:t>
      </w:r>
      <w:r w:rsidRPr="00823439">
        <w:rPr>
          <w:rFonts w:ascii="Times New Roman" w:eastAsia="Calibri" w:hAnsi="Times New Roman" w:cs="Times New Roman"/>
          <w:sz w:val="24"/>
          <w:szCs w:val="24"/>
          <w:lang w:val="sr-Cyrl-CS"/>
        </w:rPr>
        <w:t xml:space="preserve">.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iCs/>
          <w:sz w:val="24"/>
          <w:szCs w:val="24"/>
        </w:rPr>
      </w:pP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povećanjem broja turista turizam postaje sve značajni ekonomski faktor koji doprinosi povećanju društvenog standarda, kao i državnog prihoda. </w:t>
      </w: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druge strane zbog svojih relaksirajućih odlika on pozitivno utiče i na zdravlje stanovništva. Zbog toga države postaju svesne da turizam nije luksuz, već razvojni potencijal i sve više se interesujuju za njega i direktno ga podstiču: planiraju njegov razvoj, ulažu u izgradnju i opremanje kapaciteta, kao i u propagandu.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iCs/>
          <w:sz w:val="24"/>
          <w:szCs w:val="24"/>
        </w:rPr>
      </w:pPr>
      <w:proofErr w:type="gramStart"/>
      <w:r w:rsidRPr="00823439">
        <w:rPr>
          <w:rFonts w:ascii="Times New Roman" w:eastAsia="Calibri" w:hAnsi="Times New Roman" w:cs="Times New Roman"/>
          <w:iCs/>
          <w:sz w:val="24"/>
          <w:szCs w:val="24"/>
        </w:rPr>
        <w:t>Opšti ubrzani razvoj turizma koji je započeo posle Prvoga rata zaustavila je prvo ekonomska kriza iz tridesetih godina dvadesetoga veka, a potom, pošto je počeo i njegov oporavak, buknuo je Drugi svetski rat.</w:t>
      </w:r>
      <w:proofErr w:type="gramEnd"/>
      <w:r w:rsidRPr="00823439">
        <w:rPr>
          <w:rFonts w:ascii="Times New Roman" w:eastAsia="Calibri" w:hAnsi="Times New Roman" w:cs="Times New Roman"/>
          <w:iCs/>
          <w:sz w:val="24"/>
          <w:szCs w:val="24"/>
        </w:rPr>
        <w:t xml:space="preserve"> </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iCs/>
          <w:sz w:val="24"/>
          <w:szCs w:val="24"/>
        </w:rPr>
      </w:pPr>
      <w:r w:rsidRPr="00823439">
        <w:rPr>
          <w:rFonts w:ascii="Times New Roman" w:eastAsia="Calibri" w:hAnsi="Times New Roman" w:cs="Times New Roman"/>
          <w:iCs/>
          <w:sz w:val="24"/>
          <w:szCs w:val="24"/>
        </w:rPr>
        <w:t xml:space="preserve">Po završetku Drugog svetskog rata, slično kao i posle Prvoga, došlo je do novog naglog razvoja turizma. Ratni napori su uticali </w:t>
      </w:r>
      <w:proofErr w:type="gramStart"/>
      <w:r w:rsidRPr="00823439">
        <w:rPr>
          <w:rFonts w:ascii="Times New Roman" w:eastAsia="Calibri" w:hAnsi="Times New Roman" w:cs="Times New Roman"/>
          <w:iCs/>
          <w:sz w:val="24"/>
          <w:szCs w:val="24"/>
        </w:rPr>
        <w:t>na</w:t>
      </w:r>
      <w:proofErr w:type="gramEnd"/>
      <w:r w:rsidRPr="00823439">
        <w:rPr>
          <w:rFonts w:ascii="Times New Roman" w:eastAsia="Calibri" w:hAnsi="Times New Roman" w:cs="Times New Roman"/>
          <w:iCs/>
          <w:sz w:val="24"/>
          <w:szCs w:val="24"/>
        </w:rPr>
        <w:t xml:space="preserve"> ubrzani razvoj tehnike, koji je posle rata doveo do novog ubrzanog razvoja društva. </w:t>
      </w:r>
      <w:proofErr w:type="gramStart"/>
      <w:r w:rsidRPr="00823439">
        <w:rPr>
          <w:rFonts w:ascii="Times New Roman" w:eastAsia="Calibri" w:hAnsi="Times New Roman" w:cs="Times New Roman"/>
          <w:iCs/>
          <w:sz w:val="24"/>
          <w:szCs w:val="24"/>
        </w:rPr>
        <w:t>Tehnički razvoj se naročito iskazao kroz razvoj aviotransporta i drugih vidova saobraćaja.</w:t>
      </w:r>
      <w:proofErr w:type="gramEnd"/>
      <w:r w:rsidRPr="00823439">
        <w:rPr>
          <w:rFonts w:ascii="Times New Roman" w:eastAsia="Calibri" w:hAnsi="Times New Roman" w:cs="Times New Roman"/>
          <w:iCs/>
          <w:sz w:val="24"/>
          <w:szCs w:val="24"/>
        </w:rPr>
        <w:t xml:space="preserve"> Prevozna sredstva, </w:t>
      </w:r>
      <w:proofErr w:type="gramStart"/>
      <w:r w:rsidRPr="00823439">
        <w:rPr>
          <w:rFonts w:ascii="Times New Roman" w:eastAsia="Calibri" w:hAnsi="Times New Roman" w:cs="Times New Roman"/>
          <w:iCs/>
          <w:sz w:val="24"/>
          <w:szCs w:val="24"/>
        </w:rPr>
        <w:t>sa</w:t>
      </w:r>
      <w:proofErr w:type="gramEnd"/>
      <w:r w:rsidRPr="00823439">
        <w:rPr>
          <w:rFonts w:ascii="Times New Roman" w:eastAsia="Calibri" w:hAnsi="Times New Roman" w:cs="Times New Roman"/>
          <w:iCs/>
          <w:sz w:val="24"/>
          <w:szCs w:val="24"/>
        </w:rPr>
        <w:t xml:space="preserve"> većom snagom i brzinom a manjom potrošnjim, mogla su da usluže sve veći broj putnika, tako da i udaljene, interkontinentalne destinacije postaju sve pristupačnije. </w:t>
      </w:r>
      <w:proofErr w:type="gramStart"/>
      <w:r w:rsidRPr="00823439">
        <w:rPr>
          <w:rFonts w:ascii="Times New Roman" w:eastAsia="Calibri" w:hAnsi="Times New Roman" w:cs="Times New Roman"/>
          <w:iCs/>
          <w:sz w:val="24"/>
          <w:szCs w:val="24"/>
        </w:rPr>
        <w:t>Istovremno i masovna potreba ljudi za odmorom i relaksacijom postaje sve izraženija.</w:t>
      </w:r>
      <w:proofErr w:type="gramEnd"/>
      <w:r w:rsidRPr="00823439">
        <w:rPr>
          <w:rFonts w:ascii="Times New Roman" w:eastAsia="Calibri" w:hAnsi="Times New Roman" w:cs="Times New Roman"/>
          <w:iCs/>
          <w:sz w:val="24"/>
          <w:szCs w:val="24"/>
        </w:rPr>
        <w:t xml:space="preserve"> Skraćenje radnog vremena, povećana zadada, i obavezni godišnji odmori… sve je to doprinelo da nekoliko godina posle rata, kada se svet ekonomski oporavlja </w:t>
      </w:r>
      <w:proofErr w:type="gramStart"/>
      <w:r w:rsidRPr="00823439">
        <w:rPr>
          <w:rFonts w:ascii="Times New Roman" w:eastAsia="Calibri" w:hAnsi="Times New Roman" w:cs="Times New Roman"/>
          <w:iCs/>
          <w:sz w:val="24"/>
          <w:szCs w:val="24"/>
        </w:rPr>
        <w:t>od</w:t>
      </w:r>
      <w:proofErr w:type="gramEnd"/>
      <w:r w:rsidRPr="00823439">
        <w:rPr>
          <w:rFonts w:ascii="Times New Roman" w:eastAsia="Calibri" w:hAnsi="Times New Roman" w:cs="Times New Roman"/>
          <w:iCs/>
          <w:sz w:val="24"/>
          <w:szCs w:val="24"/>
        </w:rPr>
        <w:t xml:space="preserve"> posledica ratnih razaranja, počne nezaustavljiv rast nazvan “turistički bum”. </w:t>
      </w:r>
      <w:proofErr w:type="gramStart"/>
      <w:r w:rsidRPr="00823439">
        <w:rPr>
          <w:rFonts w:ascii="Times New Roman" w:eastAsia="Calibri" w:hAnsi="Times New Roman" w:cs="Times New Roman"/>
          <w:iCs/>
          <w:sz w:val="24"/>
          <w:szCs w:val="24"/>
        </w:rPr>
        <w:t>Masovni turizam se nalazi u punoj ekspanziji.</w:t>
      </w:r>
      <w:proofErr w:type="gramEnd"/>
      <w:r w:rsidRPr="00823439">
        <w:rPr>
          <w:rFonts w:ascii="Times New Roman" w:eastAsia="Calibri" w:hAnsi="Times New Roman" w:cs="Times New Roman"/>
          <w:iCs/>
          <w:sz w:val="24"/>
          <w:szCs w:val="24"/>
        </w:rPr>
        <w:t xml:space="preserve"> </w:t>
      </w:r>
    </w:p>
    <w:p w:rsidR="00823439" w:rsidRPr="00823439" w:rsidRDefault="00823439" w:rsidP="00823439">
      <w:pPr>
        <w:autoSpaceDE w:val="0"/>
        <w:autoSpaceDN w:val="0"/>
        <w:adjustRightInd w:val="0"/>
        <w:spacing w:after="0"/>
        <w:jc w:val="both"/>
        <w:rPr>
          <w:rFonts w:ascii="Times New Roman" w:eastAsia="Calibri" w:hAnsi="Times New Roman" w:cs="Times New Roman"/>
          <w:sz w:val="24"/>
          <w:szCs w:val="24"/>
          <w:lang w:val="sr-Latn-RS"/>
        </w:rPr>
      </w:pPr>
    </w:p>
    <w:p w:rsidR="00823439" w:rsidRPr="00823439" w:rsidRDefault="00823439" w:rsidP="00823439">
      <w:pPr>
        <w:autoSpaceDE w:val="0"/>
        <w:autoSpaceDN w:val="0"/>
        <w:adjustRightInd w:val="0"/>
        <w:spacing w:after="0"/>
        <w:jc w:val="both"/>
        <w:rPr>
          <w:rFonts w:ascii="Times New Roman" w:eastAsia="Calibri" w:hAnsi="Times New Roman" w:cs="Times New Roman"/>
          <w:b/>
          <w:i/>
          <w:sz w:val="24"/>
          <w:szCs w:val="24"/>
          <w:lang w:val="sr-Latn-RS"/>
        </w:rPr>
      </w:pPr>
      <w:r w:rsidRPr="00823439">
        <w:rPr>
          <w:rFonts w:ascii="Times New Roman" w:eastAsia="Calibri" w:hAnsi="Times New Roman" w:cs="Times New Roman"/>
          <w:b/>
          <w:i/>
          <w:sz w:val="24"/>
          <w:szCs w:val="24"/>
          <w:lang w:val="sr-Latn-RS"/>
        </w:rPr>
        <w:t>Odlike masovnog turizma</w:t>
      </w:r>
    </w:p>
    <w:p w:rsidR="00823439" w:rsidRPr="00823439" w:rsidRDefault="00823439" w:rsidP="00823439">
      <w:pPr>
        <w:autoSpaceDE w:val="0"/>
        <w:autoSpaceDN w:val="0"/>
        <w:adjustRightInd w:val="0"/>
        <w:spacing w:after="0"/>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t>Masovni turizam</w:t>
      </w:r>
      <w:r w:rsidRPr="00823439">
        <w:rPr>
          <w:rFonts w:ascii="Times New Roman" w:eastAsia="Calibri" w:hAnsi="Times New Roman" w:cs="Times New Roman"/>
          <w:sz w:val="24"/>
          <w:szCs w:val="24"/>
          <w:lang w:val="sr-Latn-CS"/>
        </w:rPr>
        <w:t xml:space="preserve"> je oblik turizma u kome je zastupljen velik broj ljudi iz svih slojeva društva koji putuju organizovano, najčešće preko paket aranžmana turističkih agencija. Najveći deo putovanja se organizuje samo tokom sezone, pre svega u vreme letnjih odmora, sa izraženim</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i/>
          <w:sz w:val="24"/>
          <w:szCs w:val="24"/>
          <w:lang w:val="sr-Cyrl-CS"/>
        </w:rPr>
        <w:t>3</w:t>
      </w:r>
      <w:r w:rsidRPr="00823439">
        <w:rPr>
          <w:rFonts w:ascii="Times New Roman" w:eastAsia="Calibri" w:hAnsi="Times New Roman" w:cs="Times New Roman"/>
          <w:i/>
          <w:sz w:val="24"/>
          <w:szCs w:val="24"/>
          <w:lang w:val="sr-Latn-CS"/>
        </w:rPr>
        <w:t xml:space="preserve">S </w:t>
      </w:r>
      <w:r w:rsidRPr="00823439">
        <w:rPr>
          <w:rFonts w:ascii="Times New Roman" w:eastAsia="Calibri" w:hAnsi="Times New Roman" w:cs="Times New Roman"/>
          <w:sz w:val="24"/>
          <w:szCs w:val="24"/>
          <w:lang w:val="sr-Latn-CS"/>
        </w:rPr>
        <w:t>odlikama, kao i tokom zimskih praznika, kada se uživanje na plažama zamenjuje uživanjem na snegu. Radi smeštaja turista, kojima je sve podređeno uključujući i život lokalnog stanovništva, ubrzano se grade veliki hotelski kapaciteti kao i prateća infrastruktura. Međutim, uz sve benefite koje ima, masovni turizam je počeo da iskazuje i svoje negativne strane.</w:t>
      </w:r>
    </w:p>
    <w:p w:rsidR="00823439" w:rsidRPr="00823439" w:rsidRDefault="00823439" w:rsidP="00823439">
      <w:pPr>
        <w:spacing w:after="0"/>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U početku je razvoj turizma bio vezan za koncept ekonomskog rasta i meren je isključivo ekonomskim pokazateljima. Delovanje turizma je bilo usmereno ka sticanju profita kao osnovnog cilja i nije se premišljalo o aspektima održivosti. Takav pristup je mogao da ima </w:t>
      </w:r>
      <w:r w:rsidRPr="00823439">
        <w:rPr>
          <w:rFonts w:ascii="Times New Roman" w:eastAsia="Calibri" w:hAnsi="Times New Roman" w:cs="Times New Roman"/>
          <w:sz w:val="24"/>
          <w:szCs w:val="24"/>
          <w:lang w:val="sr-Latn-CS"/>
        </w:rPr>
        <w:lastRenderedPageBreak/>
        <w:t>kratkoročne, pa i srednjoročne pozitivne efekte, ali se pokazao negativnim na duži rok. U mnogim sredinama došlo je do različitih destrukcija. Ti destruktivni efekti se u početku nisu uočavali, sve dok masovni turizam nije došao do vrhunca svoga razvoja, a tamo gde su i ranije bili uočeni, nije im se pridavala pažnja koju zaslužuju, ili su zanemarivani zbog ekonomse dobiti. A posledice, koje sa vremenom postaju sve uočljivije, ogledaju se kroz ugrožavanje, pa i nestanak kulturne, prirodne i nematerijalne baštine. To je vremenom počelo da se negativno odražava ne samo po okruženje, već i po dalji razvoj i opstanak turizma. Na destinacijama sa devastiranim i degradiranim okruženjem uočava se pad tražnje, a time i pad profita. Istovremeno, većina lokalnog stanovništva nije aktivno učestvovala u razvoju, a relativno malo u ponudi destinacije, tako da nije dobijala korist koja je recipročna šteti koju je trpela zbog promene uslova i načina života, što je ne retko izazivalo, nekada pritajeno, a nekada otvoreno nezadovoljstvo.</w:t>
      </w:r>
    </w:p>
    <w:p w:rsidR="00823439" w:rsidRPr="00823439" w:rsidRDefault="00823439" w:rsidP="00823439">
      <w:pPr>
        <w:spacing w:after="0"/>
        <w:rPr>
          <w:rFonts w:ascii="Times New Roman" w:eastAsia="Calibri" w:hAnsi="Times New Roman" w:cs="Times New Roman"/>
          <w:b/>
          <w:i/>
        </w:rPr>
      </w:pPr>
    </w:p>
    <w:p w:rsidR="00823439" w:rsidRPr="00823439" w:rsidRDefault="00823439" w:rsidP="00823439">
      <w:pPr>
        <w:spacing w:after="0"/>
        <w:rPr>
          <w:rFonts w:ascii="Times New Roman" w:eastAsia="Calibri" w:hAnsi="Times New Roman" w:cs="Times New Roman"/>
          <w:b/>
          <w:i/>
        </w:rPr>
      </w:pPr>
    </w:p>
    <w:p w:rsidR="00823439" w:rsidRPr="00823439" w:rsidRDefault="00823439" w:rsidP="00823439">
      <w:pPr>
        <w:spacing w:after="0"/>
        <w:rPr>
          <w:rFonts w:ascii="Times New Roman" w:eastAsia="Calibri" w:hAnsi="Times New Roman" w:cs="Times New Roman"/>
          <w:b/>
          <w:sz w:val="24"/>
          <w:szCs w:val="24"/>
        </w:rPr>
      </w:pPr>
      <w:r w:rsidRPr="00823439">
        <w:rPr>
          <w:rFonts w:ascii="Times New Roman" w:eastAsia="Calibri" w:hAnsi="Times New Roman" w:cs="Times New Roman"/>
          <w:b/>
          <w:sz w:val="24"/>
          <w:szCs w:val="24"/>
        </w:rPr>
        <w:t>2.2.3. NOVI I ALTERNATIVNI TURIZAM</w:t>
      </w:r>
    </w:p>
    <w:p w:rsidR="00823439" w:rsidRPr="00823439" w:rsidRDefault="00823439" w:rsidP="00823439">
      <w:pPr>
        <w:spacing w:after="0"/>
        <w:jc w:val="center"/>
        <w:rPr>
          <w:rFonts w:ascii="Times New Roman" w:eastAsia="Calibri" w:hAnsi="Times New Roman" w:cs="Times New Roman"/>
          <w:b/>
          <w:i/>
        </w:rPr>
      </w:pP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iCs/>
          <w:sz w:val="24"/>
          <w:szCs w:val="24"/>
        </w:rPr>
      </w:pPr>
      <w:r w:rsidRPr="00823439">
        <w:rPr>
          <w:rFonts w:ascii="Times New Roman" w:eastAsia="Calibri" w:hAnsi="Times New Roman" w:cs="Times New Roman"/>
          <w:iCs/>
          <w:sz w:val="24"/>
          <w:szCs w:val="24"/>
        </w:rPr>
        <w:t xml:space="preserve">Usled ovakvog sleda događaja, u opštim prikazima razvoja turizma, stalni uspon koji se uočava i koji je bio veoma izražen, se privremeno prekida tokom osamdesetih godina dvadesetoga veka, </w:t>
      </w:r>
      <w:proofErr w:type="gramStart"/>
      <w:r w:rsidRPr="00823439">
        <w:rPr>
          <w:rFonts w:ascii="Times New Roman" w:eastAsia="Calibri" w:hAnsi="Times New Roman" w:cs="Times New Roman"/>
          <w:iCs/>
          <w:sz w:val="24"/>
          <w:szCs w:val="24"/>
        </w:rPr>
        <w:t>te</w:t>
      </w:r>
      <w:proofErr w:type="gramEnd"/>
      <w:r w:rsidRPr="00823439">
        <w:rPr>
          <w:rFonts w:ascii="Times New Roman" w:eastAsia="Calibri" w:hAnsi="Times New Roman" w:cs="Times New Roman"/>
          <w:iCs/>
          <w:sz w:val="24"/>
          <w:szCs w:val="24"/>
        </w:rPr>
        <w:t xml:space="preserve"> razvoj turizma ulazi u fazu stagnacije.</w:t>
      </w:r>
      <w:r w:rsidRPr="00823439">
        <w:rPr>
          <w:rFonts w:ascii="Times New Roman" w:eastAsia="Calibri" w:hAnsi="Times New Roman" w:cs="Times New Roman"/>
          <w:sz w:val="24"/>
          <w:szCs w:val="24"/>
          <w:lang w:val="sr-Latn-CS"/>
        </w:rPr>
        <w:t xml:space="preserve"> </w:t>
      </w:r>
      <w:proofErr w:type="gramStart"/>
      <w:r w:rsidRPr="00823439">
        <w:rPr>
          <w:rFonts w:ascii="Times New Roman" w:eastAsia="Calibri" w:hAnsi="Times New Roman" w:cs="Times New Roman"/>
          <w:iCs/>
          <w:sz w:val="24"/>
          <w:szCs w:val="24"/>
        </w:rPr>
        <w:t>U takvim okolnostima negativni konteksti razvoja masovnog turizma počinju da se detaljno preispituju, kako bi se promenio i turizam usmerio u novom pravcu.</w:t>
      </w:r>
      <w:proofErr w:type="gramEnd"/>
      <w:r w:rsidRPr="00823439">
        <w:rPr>
          <w:rFonts w:ascii="Times New Roman" w:eastAsia="Calibri" w:hAnsi="Times New Roman" w:cs="Times New Roman"/>
          <w:iCs/>
          <w:sz w:val="24"/>
          <w:szCs w:val="24"/>
        </w:rPr>
        <w:t xml:space="preserve"> </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Pojava ovih tendencija se hronološki podudarila sa nizom drugih društvenih promena do kojih dolazi tokom poslednjih decenija prošloga veka. Prvo razvoj p</w:t>
      </w:r>
      <w:r w:rsidRPr="00823439">
        <w:rPr>
          <w:rFonts w:ascii="Times New Roman" w:eastAsia="Calibri" w:hAnsi="Times New Roman" w:cs="Times New Roman"/>
          <w:sz w:val="24"/>
          <w:szCs w:val="24"/>
          <w:lang w:val="sr-Cyrl-CS"/>
        </w:rPr>
        <w:t>ostindustrijsko</w:t>
      </w:r>
      <w:r w:rsidRPr="00823439">
        <w:rPr>
          <w:rFonts w:ascii="Times New Roman" w:eastAsia="Calibri" w:hAnsi="Times New Roman" w:cs="Times New Roman"/>
          <w:sz w:val="24"/>
          <w:szCs w:val="24"/>
          <w:lang w:val="sr-Latn-RS"/>
        </w:rPr>
        <w:t>g</w:t>
      </w:r>
      <w:r w:rsidRPr="00823439">
        <w:rPr>
          <w:rFonts w:ascii="Times New Roman" w:eastAsia="Calibri" w:hAnsi="Times New Roman" w:cs="Times New Roman"/>
          <w:sz w:val="24"/>
          <w:szCs w:val="24"/>
          <w:lang w:val="sr-Cyrl-CS"/>
        </w:rPr>
        <w:t xml:space="preserve"> društv</w:t>
      </w:r>
      <w:r w:rsidRPr="00823439">
        <w:rPr>
          <w:rFonts w:ascii="Times New Roman" w:eastAsia="Calibri" w:hAnsi="Times New Roman" w:cs="Times New Roman"/>
          <w:sz w:val="24"/>
          <w:szCs w:val="24"/>
          <w:lang w:val="sr-Latn-RS"/>
        </w:rPr>
        <w:t>a</w:t>
      </w:r>
      <w:r w:rsidRPr="00823439">
        <w:rPr>
          <w:rFonts w:ascii="Times New Roman" w:eastAsia="Calibri" w:hAnsi="Times New Roman" w:cs="Times New Roman"/>
          <w:sz w:val="24"/>
          <w:szCs w:val="24"/>
          <w:lang w:val="sr-Latn-CS"/>
        </w:rPr>
        <w:t xml:space="preserve"> dovodi do pojave</w:t>
      </w:r>
      <w:r w:rsidRPr="00823439">
        <w:rPr>
          <w:rFonts w:ascii="Times New Roman" w:eastAsia="Calibri" w:hAnsi="Times New Roman" w:cs="Times New Roman"/>
          <w:sz w:val="24"/>
          <w:szCs w:val="24"/>
          <w:lang w:val="sr-Cyrl-CS"/>
        </w:rPr>
        <w:t xml:space="preserve"> viš</w:t>
      </w:r>
      <w:r w:rsidRPr="00823439">
        <w:rPr>
          <w:rFonts w:ascii="Times New Roman" w:eastAsia="Calibri" w:hAnsi="Times New Roman" w:cs="Times New Roman"/>
          <w:sz w:val="24"/>
          <w:szCs w:val="24"/>
          <w:lang w:val="sr-Latn-RS"/>
        </w:rPr>
        <w:t>ka</w:t>
      </w:r>
      <w:r w:rsidRPr="00823439">
        <w:rPr>
          <w:rFonts w:ascii="Times New Roman" w:eastAsia="Calibri" w:hAnsi="Times New Roman" w:cs="Times New Roman"/>
          <w:sz w:val="24"/>
          <w:szCs w:val="24"/>
          <w:lang w:val="sr-Cyrl-CS"/>
        </w:rPr>
        <w:t xml:space="preserve"> slobodnog vremena</w:t>
      </w:r>
      <w:r w:rsidRPr="00823439">
        <w:rPr>
          <w:rFonts w:ascii="Times New Roman" w:eastAsia="Calibri" w:hAnsi="Times New Roman" w:cs="Times New Roman"/>
          <w:sz w:val="24"/>
          <w:szCs w:val="24"/>
          <w:lang w:val="sr-Latn-CS"/>
        </w:rPr>
        <w:t>, kao</w:t>
      </w:r>
      <w:r w:rsidRPr="00823439">
        <w:rPr>
          <w:rFonts w:ascii="Times New Roman" w:eastAsia="Calibri" w:hAnsi="Times New Roman" w:cs="Times New Roman"/>
          <w:sz w:val="24"/>
          <w:szCs w:val="24"/>
          <w:lang w:val="sr-Cyrl-CS"/>
        </w:rPr>
        <w:t xml:space="preserve"> i</w:t>
      </w:r>
      <w:r w:rsidRPr="00823439">
        <w:rPr>
          <w:rFonts w:ascii="Times New Roman" w:eastAsia="Calibri" w:hAnsi="Times New Roman" w:cs="Times New Roman"/>
          <w:sz w:val="24"/>
          <w:szCs w:val="24"/>
          <w:lang w:val="sr-Latn-RS"/>
        </w:rPr>
        <w:t xml:space="preserve"> do</w:t>
      </w:r>
      <w:r w:rsidRPr="00823439">
        <w:rPr>
          <w:rFonts w:ascii="Times New Roman" w:eastAsia="Calibri" w:hAnsi="Times New Roman" w:cs="Times New Roman"/>
          <w:sz w:val="24"/>
          <w:szCs w:val="24"/>
          <w:lang w:val="sr-Cyrl-CS"/>
        </w:rPr>
        <w:t xml:space="preserve"> već</w:t>
      </w:r>
      <w:r w:rsidRPr="00823439">
        <w:rPr>
          <w:rFonts w:ascii="Times New Roman" w:eastAsia="Calibri" w:hAnsi="Times New Roman" w:cs="Times New Roman"/>
          <w:sz w:val="24"/>
          <w:szCs w:val="24"/>
          <w:lang w:val="sr-Latn-CS"/>
        </w:rPr>
        <w:t>e</w:t>
      </w:r>
      <w:r w:rsidRPr="00823439">
        <w:rPr>
          <w:rFonts w:ascii="Times New Roman" w:eastAsia="Calibri" w:hAnsi="Times New Roman" w:cs="Times New Roman"/>
          <w:sz w:val="24"/>
          <w:szCs w:val="24"/>
          <w:lang w:val="sr-Cyrl-CS"/>
        </w:rPr>
        <w:t xml:space="preserve"> mobilnost stanovništva</w:t>
      </w:r>
      <w:r w:rsidRPr="00823439">
        <w:rPr>
          <w:rFonts w:ascii="Times New Roman" w:eastAsia="Calibri" w:hAnsi="Times New Roman" w:cs="Times New Roman"/>
          <w:sz w:val="24"/>
          <w:szCs w:val="24"/>
          <w:lang w:val="sr-Latn-CS"/>
        </w:rPr>
        <w:t xml:space="preserve">, a potom je digitalna revolucija, sa razvojem elektronskih medija i pojavom Interneta, </w:t>
      </w:r>
      <w:r w:rsidRPr="00823439">
        <w:rPr>
          <w:rFonts w:ascii="Times New Roman" w:eastAsia="Calibri" w:hAnsi="Times New Roman" w:cs="Times New Roman"/>
          <w:sz w:val="24"/>
          <w:szCs w:val="24"/>
          <w:lang w:val="sr-Cyrl-CS"/>
        </w:rPr>
        <w:t>omoguć</w:t>
      </w:r>
      <w:r w:rsidRPr="00823439">
        <w:rPr>
          <w:rFonts w:ascii="Times New Roman" w:eastAsia="Calibri" w:hAnsi="Times New Roman" w:cs="Times New Roman"/>
          <w:sz w:val="24"/>
          <w:szCs w:val="24"/>
          <w:lang w:val="sr-Latn-CS"/>
        </w:rPr>
        <w:t xml:space="preserve">ila olakšan pristup informacijama. To </w:t>
      </w:r>
      <w:r w:rsidRPr="00823439">
        <w:rPr>
          <w:rFonts w:ascii="Times New Roman" w:eastAsia="Calibri" w:hAnsi="Times New Roman" w:cs="Times New Roman"/>
          <w:sz w:val="24"/>
          <w:szCs w:val="24"/>
          <w:lang w:val="sr-Cyrl-CS"/>
        </w:rPr>
        <w:t>„visoku kulturu“</w:t>
      </w:r>
      <w:r w:rsidRPr="00823439">
        <w:rPr>
          <w:rFonts w:ascii="Times New Roman" w:eastAsia="Calibri" w:hAnsi="Times New Roman" w:cs="Times New Roman"/>
          <w:sz w:val="24"/>
          <w:szCs w:val="24"/>
          <w:lang w:val="sr-Latn-RS"/>
        </w:rPr>
        <w:t>, ranije rezervisanu prevashodno za „elite“</w:t>
      </w:r>
      <w:r w:rsidRPr="00823439">
        <w:rPr>
          <w:rFonts w:ascii="Times New Roman" w:eastAsia="Calibri" w:hAnsi="Times New Roman" w:cs="Times New Roman"/>
          <w:sz w:val="24"/>
          <w:szCs w:val="24"/>
          <w:lang w:val="sr-Cyrl-CS"/>
        </w:rPr>
        <w:t xml:space="preserve"> čini dostupnom širokoj populaciji</w:t>
      </w:r>
      <w:r w:rsidRPr="00823439">
        <w:rPr>
          <w:rFonts w:ascii="Times New Roman" w:eastAsia="Calibri" w:hAnsi="Times New Roman" w:cs="Times New Roman"/>
          <w:sz w:val="24"/>
          <w:szCs w:val="24"/>
          <w:lang w:val="sr-Latn-RS"/>
        </w:rPr>
        <w:t xml:space="preserve">, dovodeći </w:t>
      </w:r>
      <w:r w:rsidRPr="00823439">
        <w:rPr>
          <w:rFonts w:ascii="Times New Roman" w:eastAsia="Calibri" w:hAnsi="Times New Roman" w:cs="Times New Roman"/>
          <w:sz w:val="24"/>
          <w:szCs w:val="24"/>
          <w:lang w:val="sr-Latn-CS"/>
        </w:rPr>
        <w:t>i do promene interesovanja i potreba a time i motiva za putovanje. Ovakvi procesi otvaraju</w:t>
      </w:r>
      <w:r w:rsidRPr="00823439">
        <w:rPr>
          <w:rFonts w:ascii="Times New Roman" w:eastAsia="Calibri" w:hAnsi="Times New Roman" w:cs="Times New Roman"/>
          <w:sz w:val="24"/>
          <w:szCs w:val="24"/>
          <w:lang w:val="sr-Cyrl-CS"/>
        </w:rPr>
        <w:t xml:space="preserve"> nove mogućnosti </w:t>
      </w:r>
      <w:r w:rsidRPr="00823439">
        <w:rPr>
          <w:rFonts w:ascii="Times New Roman" w:eastAsia="Calibri" w:hAnsi="Times New Roman" w:cs="Times New Roman"/>
          <w:sz w:val="24"/>
          <w:szCs w:val="24"/>
          <w:lang w:val="sr-Latn-RS"/>
        </w:rPr>
        <w:t>za</w:t>
      </w:r>
      <w:r w:rsidRPr="00823439">
        <w:rPr>
          <w:rFonts w:ascii="Times New Roman" w:eastAsia="Calibri" w:hAnsi="Times New Roman" w:cs="Times New Roman"/>
          <w:sz w:val="24"/>
          <w:szCs w:val="24"/>
          <w:lang w:val="sr-Cyrl-CS"/>
        </w:rPr>
        <w:t xml:space="preserve"> razvoju turizma</w:t>
      </w:r>
      <w:r w:rsidRPr="00823439">
        <w:rPr>
          <w:rFonts w:ascii="Times New Roman" w:eastAsia="Calibri" w:hAnsi="Times New Roman" w:cs="Times New Roman"/>
          <w:sz w:val="24"/>
          <w:szCs w:val="24"/>
          <w:lang w:val="sr-Latn-RS"/>
        </w:rPr>
        <w:t xml:space="preserve"> uzrokujući snaženje </w:t>
      </w:r>
      <w:r w:rsidRPr="00823439">
        <w:rPr>
          <w:rFonts w:ascii="Times New Roman" w:eastAsia="Calibri" w:hAnsi="Times New Roman" w:cs="Times New Roman"/>
          <w:b/>
          <w:sz w:val="24"/>
          <w:szCs w:val="24"/>
          <w:lang w:val="sr-Latn-CS"/>
        </w:rPr>
        <w:t>alternativnih vidova turizma</w:t>
      </w:r>
      <w:r w:rsidRPr="00823439">
        <w:rPr>
          <w:rFonts w:ascii="Times New Roman" w:eastAsia="Calibri" w:hAnsi="Times New Roman" w:cs="Times New Roman"/>
          <w:sz w:val="24"/>
          <w:szCs w:val="24"/>
          <w:lang w:val="sr-Latn-CS"/>
        </w:rPr>
        <w:t xml:space="preserve"> i pojavu </w:t>
      </w:r>
      <w:r w:rsidRPr="00823439">
        <w:rPr>
          <w:rFonts w:ascii="Times New Roman" w:eastAsia="Calibri" w:hAnsi="Times New Roman" w:cs="Times New Roman"/>
          <w:b/>
          <w:sz w:val="24"/>
          <w:szCs w:val="24"/>
          <w:lang w:val="sr-Latn-CS"/>
        </w:rPr>
        <w:t>novog turizma</w:t>
      </w:r>
      <w:r w:rsidRPr="00823439">
        <w:rPr>
          <w:rFonts w:ascii="Times New Roman" w:eastAsia="Calibri" w:hAnsi="Times New Roman" w:cs="Times New Roman"/>
          <w:i/>
          <w:sz w:val="24"/>
          <w:szCs w:val="24"/>
          <w:lang w:val="sr-Latn-CS"/>
        </w:rPr>
        <w:t>,</w:t>
      </w:r>
      <w:r w:rsidRPr="00823439">
        <w:rPr>
          <w:rFonts w:ascii="Times New Roman" w:eastAsia="Calibri" w:hAnsi="Times New Roman" w:cs="Times New Roman"/>
          <w:sz w:val="24"/>
          <w:szCs w:val="24"/>
          <w:lang w:val="sr-Latn-CS"/>
        </w:rPr>
        <w:t xml:space="preserve"> sa izraženim odlikama </w:t>
      </w:r>
      <w:r w:rsidRPr="00823439">
        <w:rPr>
          <w:rFonts w:ascii="Times New Roman" w:eastAsia="Calibri" w:hAnsi="Times New Roman" w:cs="Times New Roman"/>
          <w:b/>
          <w:sz w:val="24"/>
          <w:szCs w:val="24"/>
          <w:lang w:val="sr-Latn-CS"/>
        </w:rPr>
        <w:t>održivog turizma</w:t>
      </w:r>
      <w:r w:rsidRPr="00823439">
        <w:rPr>
          <w:rFonts w:ascii="Times New Roman" w:eastAsia="Calibri" w:hAnsi="Times New Roman" w:cs="Times New Roman"/>
          <w:sz w:val="24"/>
          <w:szCs w:val="24"/>
          <w:lang w:val="sr-Latn-CS"/>
        </w:rPr>
        <w:t xml:space="preserve">. </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b/>
          <w:i/>
          <w:sz w:val="24"/>
          <w:szCs w:val="24"/>
          <w:lang w:val="sr-Latn-CS"/>
        </w:rPr>
      </w:pPr>
      <w:r w:rsidRPr="00823439">
        <w:rPr>
          <w:rFonts w:ascii="Times New Roman" w:eastAsia="Calibri" w:hAnsi="Times New Roman" w:cs="Times New Roman"/>
          <w:sz w:val="24"/>
          <w:szCs w:val="24"/>
          <w:lang w:val="sr-Latn-CS"/>
        </w:rPr>
        <w:t xml:space="preserve">Ove promene su dovele do toga da turisti žele da istražuju, stiču iskustva, učestvuju u raznim aktivnostima. Zato se više ne zadovoljavaju pasivnim odmorom na plažama ili planinskim vrhovima i visoravnima. U želji za saznanjima „otkrivaju“ nove destinacije: predele sa prirodnim lepotama i netaknutom prirodom, sa različitim kulturnim sadržajima... Umesto da idu samo u primorske i planinske centre odlaze i u manje i veće gradove, u sela, u nenastanjena područja... A i kada se odluče da odmor provedu na moru ili planinskom centru, više se ne zadovoljavaju samo aktivnostima na plaži ili skijalištima, već se upućuju u obilazak okoline, uže, ali i šire, odlazeći do obližnjih sela, gradića, arheoloških i prirodnih lokaliteta, upoznaju svakodnevni život lokalnog stanovništva i ne samo da ga posmatraju, već u njemu i učestvuju... I tako onaj tradicionalni </w:t>
      </w:r>
      <w:r w:rsidRPr="00823439">
        <w:rPr>
          <w:rFonts w:ascii="Times New Roman" w:eastAsia="Calibri" w:hAnsi="Times New Roman" w:cs="Times New Roman"/>
          <w:b/>
          <w:i/>
          <w:sz w:val="24"/>
          <w:szCs w:val="24"/>
          <w:lang w:val="sr-Latn-CS"/>
        </w:rPr>
        <w:t>3S turizam</w:t>
      </w:r>
      <w:r w:rsidRPr="00823439">
        <w:rPr>
          <w:rFonts w:ascii="Times New Roman" w:eastAsia="Calibri" w:hAnsi="Times New Roman" w:cs="Times New Roman"/>
          <w:sz w:val="24"/>
          <w:szCs w:val="24"/>
          <w:lang w:val="sr-Latn-CS"/>
        </w:rPr>
        <w:t xml:space="preserve"> biva zamenjen novim modelom – </w:t>
      </w:r>
      <w:r w:rsidRPr="00823439">
        <w:rPr>
          <w:rFonts w:ascii="Times New Roman" w:eastAsia="Calibri" w:hAnsi="Times New Roman" w:cs="Times New Roman"/>
          <w:b/>
          <w:i/>
          <w:sz w:val="24"/>
          <w:szCs w:val="24"/>
          <w:lang w:val="sr-Latn-CS"/>
        </w:rPr>
        <w:t>3E turizmom.</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CS"/>
        </w:rPr>
        <w:t xml:space="preserve">Ovaj novi simbolični akronim ukazuje na nove pristupe u provođenju odmora, koji su istraživački i usmereni ka različitim aktivnostima radi sticanja iskustva, tako da još nema </w:t>
      </w:r>
      <w:r w:rsidRPr="00823439">
        <w:rPr>
          <w:rFonts w:ascii="Times New Roman" w:eastAsia="Calibri" w:hAnsi="Times New Roman" w:cs="Times New Roman"/>
          <w:sz w:val="24"/>
          <w:szCs w:val="24"/>
          <w:lang w:val="sr-Latn-CS"/>
        </w:rPr>
        <w:lastRenderedPageBreak/>
        <w:t xml:space="preserve">potpunog koncenzusa vezanog za upotrebu tri reči koje počinju na slovo E, a koje bi ukazale na nove odlike turizma. Zato se u skupu od tri reči upotrebljava više od tri različita pojma: </w:t>
      </w:r>
      <w:r w:rsidRPr="00823439">
        <w:rPr>
          <w:rFonts w:ascii="Times New Roman" w:eastAsia="Calibri" w:hAnsi="Times New Roman" w:cs="Times New Roman"/>
          <w:i/>
          <w:sz w:val="24"/>
          <w:szCs w:val="24"/>
          <w:lang w:val="sr-Latn-CS"/>
        </w:rPr>
        <w:t xml:space="preserve">experience – </w:t>
      </w:r>
      <w:r w:rsidRPr="00823439">
        <w:rPr>
          <w:rFonts w:ascii="Times New Roman" w:eastAsia="Calibri" w:hAnsi="Times New Roman" w:cs="Times New Roman"/>
          <w:sz w:val="24"/>
          <w:szCs w:val="24"/>
          <w:lang w:val="sr-Latn-CS"/>
        </w:rPr>
        <w:t>iskustvo</w:t>
      </w:r>
      <w:r w:rsidRPr="00823439">
        <w:rPr>
          <w:rFonts w:ascii="Times New Roman" w:eastAsia="Calibri" w:hAnsi="Times New Roman" w:cs="Times New Roman"/>
          <w:i/>
          <w:sz w:val="24"/>
          <w:szCs w:val="24"/>
          <w:lang w:val="sr-Latn-CS"/>
        </w:rPr>
        <w:t>, entertainment</w:t>
      </w:r>
      <w:r w:rsidRPr="00823439">
        <w:rPr>
          <w:rFonts w:ascii="Times New Roman" w:eastAsia="Calibri" w:hAnsi="Times New Roman" w:cs="Times New Roman"/>
          <w:sz w:val="24"/>
          <w:szCs w:val="24"/>
          <w:lang w:val="sr-Latn-CS"/>
        </w:rPr>
        <w:t xml:space="preserve"> – zabava, </w:t>
      </w:r>
      <w:r w:rsidRPr="00823439">
        <w:rPr>
          <w:rFonts w:ascii="Times New Roman" w:eastAsia="Calibri" w:hAnsi="Times New Roman" w:cs="Times New Roman"/>
          <w:i/>
          <w:sz w:val="24"/>
          <w:szCs w:val="24"/>
          <w:lang w:val="sr-Latn-CS"/>
        </w:rPr>
        <w:t xml:space="preserve">excitement </w:t>
      </w:r>
      <w:r w:rsidRPr="00823439">
        <w:rPr>
          <w:rFonts w:ascii="Times New Roman" w:eastAsia="Calibri" w:hAnsi="Times New Roman" w:cs="Times New Roman"/>
          <w:sz w:val="24"/>
          <w:szCs w:val="24"/>
          <w:lang w:val="sr-Latn-CS"/>
        </w:rPr>
        <w:t xml:space="preserve">– uzbuđenje, </w:t>
      </w:r>
      <w:r w:rsidRPr="00823439">
        <w:rPr>
          <w:rFonts w:ascii="Times New Roman" w:eastAsia="Calibri" w:hAnsi="Times New Roman" w:cs="Times New Roman"/>
          <w:i/>
          <w:sz w:val="24"/>
          <w:szCs w:val="24"/>
          <w:lang w:val="sr-Latn-CS"/>
        </w:rPr>
        <w:t>education</w:t>
      </w:r>
      <w:r w:rsidRPr="00823439">
        <w:rPr>
          <w:rFonts w:ascii="Times New Roman" w:eastAsia="Calibri" w:hAnsi="Times New Roman" w:cs="Times New Roman"/>
          <w:sz w:val="24"/>
          <w:szCs w:val="24"/>
          <w:lang w:val="sr-Latn-CS"/>
        </w:rPr>
        <w:t xml:space="preserve"> – obrazovanje, </w:t>
      </w:r>
      <w:r w:rsidRPr="00823439">
        <w:rPr>
          <w:rFonts w:ascii="Times New Roman" w:eastAsia="Calibri" w:hAnsi="Times New Roman" w:cs="Times New Roman"/>
          <w:i/>
          <w:sz w:val="24"/>
          <w:szCs w:val="24"/>
          <w:lang w:val="sr-Latn-CS"/>
        </w:rPr>
        <w:t>explore</w:t>
      </w:r>
      <w:r w:rsidRPr="00823439">
        <w:rPr>
          <w:rFonts w:ascii="Times New Roman" w:eastAsia="Calibri" w:hAnsi="Times New Roman" w:cs="Times New Roman"/>
          <w:sz w:val="24"/>
          <w:szCs w:val="24"/>
          <w:lang w:val="sr-Latn-CS"/>
        </w:rPr>
        <w:t xml:space="preserve"> – istraživanje, </w:t>
      </w:r>
      <w:r w:rsidRPr="00823439">
        <w:rPr>
          <w:rFonts w:ascii="Times New Roman" w:eastAsia="Calibri" w:hAnsi="Times New Roman" w:cs="Times New Roman"/>
          <w:i/>
          <w:sz w:val="24"/>
          <w:szCs w:val="24"/>
          <w:lang w:val="sr-Latn-CS"/>
        </w:rPr>
        <w:t>enjoy</w:t>
      </w:r>
      <w:r w:rsidRPr="00823439">
        <w:rPr>
          <w:rFonts w:ascii="Times New Roman" w:eastAsia="Calibri" w:hAnsi="Times New Roman" w:cs="Times New Roman"/>
          <w:sz w:val="24"/>
          <w:szCs w:val="24"/>
          <w:lang w:val="sr-Latn-CS"/>
        </w:rPr>
        <w:t xml:space="preserve"> – uživanje</w:t>
      </w:r>
      <w:r w:rsidRPr="00823439">
        <w:rPr>
          <w:rFonts w:ascii="Times New Roman" w:eastAsia="Calibri" w:hAnsi="Times New Roman" w:cs="Times New Roman"/>
          <w:sz w:val="24"/>
          <w:szCs w:val="24"/>
          <w:lang w:val="sr-Cyrl-RS"/>
        </w:rPr>
        <w:t>.</w:t>
      </w:r>
      <w:r w:rsidRPr="00823439">
        <w:rPr>
          <w:rFonts w:ascii="Times New Roman" w:eastAsia="Calibri" w:hAnsi="Times New Roman" w:cs="Times New Roman"/>
          <w:sz w:val="24"/>
          <w:szCs w:val="24"/>
          <w:lang w:val="sr-Latn-RS"/>
        </w:rPr>
        <w:t>.. Bez obzira koje tri reči da se iskoriste, novi akronim ukazuje na aktivan, istraživački pristup savremenih turista kojima više, za ispunjenost doživljaja turističkog putovanja nije dovoljno kupanje i sunčanje, već očekuju mnogo više dodatnih aktivnosti.</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Ove savremene tendencije imaju odlike alternativnog i novog turizma. Iako su pojmovi </w:t>
      </w:r>
      <w:r w:rsidRPr="00823439">
        <w:rPr>
          <w:rFonts w:ascii="Times New Roman" w:eastAsia="Calibri" w:hAnsi="Times New Roman" w:cs="Times New Roman"/>
          <w:i/>
          <w:sz w:val="24"/>
          <w:szCs w:val="24"/>
          <w:lang w:val="sr-Latn-CS"/>
        </w:rPr>
        <w:t>alternativni</w:t>
      </w:r>
      <w:r w:rsidRPr="00823439">
        <w:rPr>
          <w:rFonts w:ascii="Times New Roman" w:eastAsia="Calibri" w:hAnsi="Times New Roman" w:cs="Times New Roman"/>
          <w:sz w:val="24"/>
          <w:szCs w:val="24"/>
          <w:lang w:val="sr-Latn-CS"/>
        </w:rPr>
        <w:t xml:space="preserve"> i </w:t>
      </w:r>
      <w:r w:rsidRPr="00823439">
        <w:rPr>
          <w:rFonts w:ascii="Times New Roman" w:eastAsia="Calibri" w:hAnsi="Times New Roman" w:cs="Times New Roman"/>
          <w:i/>
          <w:sz w:val="24"/>
          <w:szCs w:val="24"/>
          <w:lang w:val="sr-Latn-CS"/>
        </w:rPr>
        <w:t>novi turizam</w:t>
      </w:r>
      <w:r w:rsidRPr="00823439">
        <w:rPr>
          <w:rFonts w:ascii="Times New Roman" w:eastAsia="Calibri" w:hAnsi="Times New Roman" w:cs="Times New Roman"/>
          <w:sz w:val="24"/>
          <w:szCs w:val="24"/>
          <w:lang w:val="sr-Latn-CS"/>
        </w:rPr>
        <w:t xml:space="preserve"> međusobno povezani, oni nisu sinonimi i ne smeju da se u izjednačavaju.</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CS"/>
        </w:rPr>
      </w:pPr>
    </w:p>
    <w:p w:rsidR="00823439" w:rsidRPr="00823439" w:rsidRDefault="00823439" w:rsidP="00823439">
      <w:pPr>
        <w:autoSpaceDE w:val="0"/>
        <w:autoSpaceDN w:val="0"/>
        <w:adjustRightInd w:val="0"/>
        <w:spacing w:after="0" w:line="264" w:lineRule="auto"/>
        <w:jc w:val="both"/>
        <w:rPr>
          <w:rFonts w:ascii="Times New Roman" w:eastAsia="Calibri" w:hAnsi="Times New Roman" w:cs="Times New Roman"/>
          <w:b/>
          <w:i/>
          <w:sz w:val="24"/>
          <w:szCs w:val="24"/>
          <w:lang w:val="sr-Latn-CS"/>
        </w:rPr>
      </w:pPr>
      <w:r w:rsidRPr="00823439">
        <w:rPr>
          <w:rFonts w:ascii="Times New Roman" w:eastAsia="Calibri" w:hAnsi="Times New Roman" w:cs="Times New Roman"/>
          <w:b/>
          <w:i/>
          <w:sz w:val="24"/>
          <w:szCs w:val="24"/>
          <w:lang w:val="sr-Latn-CS"/>
        </w:rPr>
        <w:t xml:space="preserve">Alternativni turizam </w:t>
      </w:r>
    </w:p>
    <w:p w:rsidR="00823439" w:rsidRPr="00823439" w:rsidRDefault="00823439" w:rsidP="00823439">
      <w:pPr>
        <w:autoSpaceDE w:val="0"/>
        <w:autoSpaceDN w:val="0"/>
        <w:adjustRightInd w:val="0"/>
        <w:spacing w:after="0" w:line="264" w:lineRule="auto"/>
        <w:ind w:firstLine="72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Alternativni turizam predstavlja potpunu suprotnost tradicionalnom masovnom turizmu. Reč </w:t>
      </w:r>
      <w:r w:rsidRPr="00823439">
        <w:rPr>
          <w:rFonts w:ascii="Times New Roman" w:eastAsia="Calibri" w:hAnsi="Times New Roman" w:cs="Times New Roman"/>
          <w:i/>
          <w:sz w:val="24"/>
          <w:szCs w:val="24"/>
          <w:lang w:val="sr-Latn-CS"/>
        </w:rPr>
        <w:t>alternativa</w:t>
      </w:r>
      <w:r w:rsidRPr="00823439">
        <w:rPr>
          <w:rFonts w:ascii="Times New Roman" w:eastAsia="Calibri" w:hAnsi="Times New Roman" w:cs="Times New Roman"/>
          <w:sz w:val="24"/>
          <w:szCs w:val="24"/>
          <w:lang w:val="sr-Latn-CS"/>
        </w:rPr>
        <w:t xml:space="preserve"> označava opredeljenje za jednu od dve ili više odluka, od kojih jedna može da zameni drugu, a da se smisao ipak ne izmeni. I zaista, sa pojavom alternativnog turizma smisao turizma se ne menja. Kao i ranije, turisti i dalje na putovanja odlaze </w:t>
      </w:r>
      <w:r w:rsidRPr="00823439">
        <w:rPr>
          <w:rFonts w:ascii="Times New Roman" w:eastAsia="Calibri" w:hAnsi="Times New Roman" w:cs="Times New Roman"/>
          <w:bCs/>
          <w:iCs/>
          <w:sz w:val="24"/>
          <w:szCs w:val="24"/>
          <w:lang w:val="sr-Latn-CS"/>
        </w:rPr>
        <w:t>zbog potrebe za odmorom, relaksacijom i zabavom, ali su</w:t>
      </w:r>
      <w:r w:rsidRPr="00823439">
        <w:rPr>
          <w:rFonts w:ascii="Times New Roman" w:eastAsia="Calibri" w:hAnsi="Times New Roman" w:cs="Times New Roman"/>
          <w:b/>
          <w:bCs/>
          <w:i/>
          <w:iCs/>
          <w:sz w:val="24"/>
          <w:szCs w:val="24"/>
          <w:lang w:val="sr-Latn-CS"/>
        </w:rPr>
        <w:t xml:space="preserve"> </w:t>
      </w:r>
      <w:r w:rsidRPr="00823439">
        <w:rPr>
          <w:rFonts w:ascii="Times New Roman" w:eastAsia="Calibri" w:hAnsi="Times New Roman" w:cs="Times New Roman"/>
          <w:sz w:val="24"/>
          <w:szCs w:val="24"/>
          <w:lang w:val="sr-Latn-CS"/>
        </w:rPr>
        <w:t xml:space="preserve">načini na koje upražnjavaju odmor, relaksaciju i zabavu postali drugačiji. Alternativni turizam karakterišu individualna putovanja i putovanja u manjim grupama, pri čemu turisti nisu samo pasivni uživaoci, već aktivni učesnici u različitim procesima, koji uz učenje, avanturu i zabavu podrazumevaju i učestvovanje u lokalnom životu. Alternativni turizam nije destruktivan već je usmeren ka čuvanju i obnovi. Istovremeno, zbog različiih svera interesovanja turista, kao i mogućnosti koje pružaju, ovi vidovi turizma nisu čvrsto vezani za sezonu. Za razliku od tradicionalnog masovnog turizma oni nisu usmereni isključivo ka koristi i zadovoljstvu turista već i ka koristi lokalnog stanovništva, koje aktivno učestvuje i u razvoju i u ponudi. Zato ovakvi vidovi turizma donose dodatne prihode domaćinstvima lokalne zajednice, poboljšavajući kvalitet života, a bez većeg narušavanja tradicionalnih vrednosti okruženja. A upravo te tradicionalne, očuvane vrednosti su i glavni pokretač, odnosno glavna mega atrakcija. Turisti zbog njih dolaze, ali ne samo da bi u njima pasivno uživali, već da bi ih upoznali i doživeli. Stoga ih i više cene i osećaju potrebu da doprinesu njihovom očuvanju. Tako su benefiti obostrani – želje i potrebe obeju strana, turista i lokalnog stanovništva se zadovoljavuju a korist ima i turistička privreda. </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Različiti alternativni vidovi turizma su postojali i u jeku razvoja masovnog turizma. I tada je bilo turista koji na putovanja nisu kretali radi pasivnog odmora i relaksacije, već radi avanture, saznanja i nadogradnje ličnosti. To im uobičajeni „konfekcijski“ vid turističke ponude nije omogućavao. Zato su se, uglavnom samostalno, upućivali ka njima zanimljivim destinacijama. Ali oni su bili relativno retki pojedinci, tako da ovakav vid turizma nije bio dovoljno izražen i nije imao veliki uticaj na opšta turistička kretanja. </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U to vreme, na prelazu sedme ka osmoj deceniji prošloga veka, opisujući aktuelno stanje E. Koen prepoznaje četiri vida turista: </w:t>
      </w:r>
      <w:r w:rsidRPr="00823439">
        <w:rPr>
          <w:rFonts w:ascii="Times New Roman" w:eastAsia="Calibri" w:hAnsi="Times New Roman" w:cs="Times New Roman"/>
          <w:b/>
          <w:sz w:val="24"/>
          <w:szCs w:val="24"/>
          <w:lang w:val="sr-Latn-CS"/>
        </w:rPr>
        <w:t>organizovani masovni turista</w:t>
      </w:r>
      <w:r w:rsidRPr="00823439">
        <w:rPr>
          <w:rFonts w:ascii="Times New Roman" w:eastAsia="Calibri" w:hAnsi="Times New Roman" w:cs="Times New Roman"/>
          <w:sz w:val="24"/>
          <w:szCs w:val="24"/>
          <w:lang w:val="sr-Latn-CS"/>
        </w:rPr>
        <w:t>,</w:t>
      </w:r>
      <w:r w:rsidRPr="00823439">
        <w:rPr>
          <w:rFonts w:ascii="Times New Roman" w:eastAsia="Calibri" w:hAnsi="Times New Roman" w:cs="Times New Roman"/>
          <w:b/>
          <w:sz w:val="24"/>
          <w:szCs w:val="24"/>
          <w:lang w:val="sr-Latn-CS"/>
        </w:rPr>
        <w:t xml:space="preserve"> individualni masovni turista</w:t>
      </w:r>
      <w:r w:rsidRPr="00823439">
        <w:rPr>
          <w:rFonts w:ascii="Times New Roman" w:eastAsia="Calibri" w:hAnsi="Times New Roman" w:cs="Times New Roman"/>
          <w:sz w:val="24"/>
          <w:szCs w:val="24"/>
          <w:lang w:val="sr-Latn-CS"/>
        </w:rPr>
        <w:t>,</w:t>
      </w:r>
      <w:r w:rsidRPr="00823439">
        <w:rPr>
          <w:rFonts w:ascii="Times New Roman" w:eastAsia="Calibri" w:hAnsi="Times New Roman" w:cs="Times New Roman"/>
          <w:b/>
          <w:sz w:val="24"/>
          <w:szCs w:val="24"/>
          <w:lang w:val="sr-Latn-CS"/>
        </w:rPr>
        <w:t xml:space="preserve"> istraživač </w:t>
      </w:r>
      <w:r w:rsidRPr="00823439">
        <w:rPr>
          <w:rFonts w:ascii="Times New Roman" w:eastAsia="Calibri" w:hAnsi="Times New Roman" w:cs="Times New Roman"/>
          <w:sz w:val="24"/>
          <w:szCs w:val="24"/>
          <w:lang w:val="sr-Latn-CS"/>
        </w:rPr>
        <w:t>i</w:t>
      </w:r>
      <w:r w:rsidRPr="00823439">
        <w:rPr>
          <w:rFonts w:ascii="Times New Roman" w:eastAsia="Calibri" w:hAnsi="Times New Roman" w:cs="Times New Roman"/>
          <w:b/>
          <w:sz w:val="24"/>
          <w:szCs w:val="24"/>
          <w:lang w:val="sr-Latn-CS"/>
        </w:rPr>
        <w:t xml:space="preserve"> lutalica</w:t>
      </w:r>
      <w:r w:rsidRPr="00823439">
        <w:rPr>
          <w:rFonts w:ascii="Times New Roman" w:eastAsia="Calibri" w:hAnsi="Times New Roman" w:cs="Times New Roman"/>
          <w:sz w:val="24"/>
          <w:szCs w:val="24"/>
          <w:lang w:val="sr-Latn-CS"/>
        </w:rPr>
        <w:t>.</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lastRenderedPageBreak/>
        <w:t>Organizovani masovni turista</w:t>
      </w:r>
      <w:r w:rsidRPr="00823439">
        <w:rPr>
          <w:rFonts w:ascii="Times New Roman" w:eastAsia="Calibri" w:hAnsi="Times New Roman" w:cs="Times New Roman"/>
          <w:sz w:val="24"/>
          <w:szCs w:val="24"/>
          <w:lang w:val="sr-Latn-CS"/>
        </w:rPr>
        <w:t xml:space="preserve"> – putuje posredstvom turoperatera u velikim organizovanim grupama, upražnjava unapred osmišljene programe koji se svode na pasivan odmor i relaksaciju i ne iskazuje namere za zadovoljenjem kulturnih potreba. </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t>Individualni masovni turista</w:t>
      </w:r>
      <w:r w:rsidRPr="00823439">
        <w:rPr>
          <w:rFonts w:ascii="Times New Roman" w:eastAsia="Calibri" w:hAnsi="Times New Roman" w:cs="Times New Roman"/>
          <w:sz w:val="24"/>
          <w:szCs w:val="24"/>
          <w:lang w:val="sr-Latn-CS"/>
        </w:rPr>
        <w:t xml:space="preserve"> – takođe putuje posredstvom turoperatera, sa drugim brojnim saputnicima, s tim što se grupi priključuje prevashodno zbog organizovanog prevoza i smeštaja, zadržavajući pravo da uživa u elementima slobode, ali je njegovo slobodno kretanje ipak u okvirima „utabanih staza“.</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t xml:space="preserve">Istraživač </w:t>
      </w:r>
      <w:r w:rsidRPr="00823439">
        <w:rPr>
          <w:rFonts w:ascii="Times New Roman" w:eastAsia="Calibri" w:hAnsi="Times New Roman" w:cs="Times New Roman"/>
          <w:sz w:val="24"/>
          <w:szCs w:val="24"/>
          <w:lang w:val="sr-Latn-CS"/>
        </w:rPr>
        <w:t>- na putovanja kreće u sopstvenom aranžmanu i izbegavajući „utabane staze“ trudi se da temeljnije upozna specifičnosti destinacije na koju dolazi.</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i/>
          <w:sz w:val="24"/>
          <w:szCs w:val="24"/>
          <w:lang w:val="sr-Latn-CS"/>
        </w:rPr>
        <w:t>Lutalica</w:t>
      </w:r>
      <w:r w:rsidRPr="00823439">
        <w:rPr>
          <w:rFonts w:ascii="Times New Roman" w:eastAsia="Calibri" w:hAnsi="Times New Roman" w:cs="Times New Roman"/>
          <w:sz w:val="24"/>
          <w:szCs w:val="24"/>
          <w:lang w:val="sr-Latn-CS"/>
        </w:rPr>
        <w:t xml:space="preserve"> – on se ne zadovoljava samo time da upozna specifičnosti destinacije, već pokušava da bude deo lokalne zajednice i izbegava kontakte sa drugim turistima. </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Lutalica i istraživač su predstavljali turiste sa alternativnim interesovanjima i praksom, međutim, za razliku od masovnih turista iz prethodne dve kategorije, oni su bili malobrojni i njihov doprinos turističkoj ekonomiji, sem u određenim retkim mikro destinacijama, se nije uočavao u globalnim razmerama, tako da nije mogao da dovede do promena karaktera turizma.</w:t>
      </w:r>
    </w:p>
    <w:p w:rsidR="00823439" w:rsidRPr="00823439" w:rsidRDefault="00823439" w:rsidP="00823439">
      <w:pPr>
        <w:spacing w:after="0"/>
        <w:ind w:firstLine="510"/>
        <w:jc w:val="both"/>
        <w:rPr>
          <w:rFonts w:ascii="Times New Roman" w:eastAsia="Calibri" w:hAnsi="Times New Roman" w:cs="Times New Roman"/>
          <w:sz w:val="10"/>
          <w:szCs w:val="10"/>
          <w:lang w:val="sr-Latn-CS"/>
        </w:rPr>
      </w:pPr>
    </w:p>
    <w:p w:rsidR="00823439" w:rsidRPr="00823439" w:rsidRDefault="00823439" w:rsidP="00823439">
      <w:pPr>
        <w:autoSpaceDE w:val="0"/>
        <w:autoSpaceDN w:val="0"/>
        <w:adjustRightInd w:val="0"/>
        <w:spacing w:after="0"/>
        <w:jc w:val="center"/>
        <w:rPr>
          <w:rFonts w:ascii="Calibri" w:eastAsia="Calibri" w:hAnsi="Calibri" w:cs="Calibri"/>
          <w:b/>
          <w:lang w:val="sr-Latn-CS"/>
        </w:rPr>
      </w:pPr>
      <w:r w:rsidRPr="00823439">
        <w:rPr>
          <w:rFonts w:ascii="Calibri" w:eastAsia="Calibri" w:hAnsi="Calibri" w:cs="Calibri"/>
          <w:b/>
          <w:lang w:val="sr-Latn-CS"/>
        </w:rPr>
        <w:t>RAZLIKE IZMEĐU TRADICIONALNOG I ALTERNATIVNOG TURIZMA</w:t>
      </w:r>
    </w:p>
    <w:p w:rsidR="00823439" w:rsidRPr="00823439" w:rsidRDefault="00823439" w:rsidP="00823439">
      <w:pPr>
        <w:spacing w:after="0"/>
        <w:jc w:val="right"/>
        <w:rPr>
          <w:rFonts w:ascii="Times New Roman" w:eastAsia="Calibri" w:hAnsi="Times New Roman" w:cs="Times New Roman"/>
          <w:i/>
          <w:sz w:val="20"/>
          <w:szCs w:val="20"/>
          <w:lang w:val="sr-Latn-CS"/>
        </w:rPr>
      </w:pPr>
      <w:r w:rsidRPr="00823439">
        <w:rPr>
          <w:rFonts w:ascii="Times New Roman" w:eastAsia="Calibri" w:hAnsi="Times New Roman" w:cs="Times New Roman"/>
          <w:i/>
          <w:sz w:val="20"/>
          <w:szCs w:val="20"/>
          <w:lang w:val="sr-Latn-CS"/>
        </w:rPr>
        <w:t>Klasifikacija D. Weaver (prema Maksin Mićić M., 2010)</w:t>
      </w:r>
    </w:p>
    <w:tbl>
      <w:tblPr>
        <w:tblW w:w="9017" w:type="dxa"/>
        <w:jc w:val="center"/>
        <w:tblLayout w:type="fixed"/>
        <w:tblCellMar>
          <w:left w:w="40" w:type="dxa"/>
          <w:right w:w="40" w:type="dxa"/>
        </w:tblCellMar>
        <w:tblLook w:val="0000" w:firstRow="0" w:lastRow="0" w:firstColumn="0" w:lastColumn="0" w:noHBand="0" w:noVBand="0"/>
      </w:tblPr>
      <w:tblGrid>
        <w:gridCol w:w="1560"/>
        <w:gridCol w:w="2982"/>
        <w:gridCol w:w="4475"/>
      </w:tblGrid>
      <w:tr w:rsidR="00823439" w:rsidRPr="00823439" w:rsidTr="00CB2173">
        <w:tblPrEx>
          <w:tblCellMar>
            <w:top w:w="0" w:type="dxa"/>
            <w:bottom w:w="0" w:type="dxa"/>
          </w:tblCellMar>
        </w:tblPrEx>
        <w:trPr>
          <w:trHeight w:hRule="exact" w:val="480"/>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jc w:val="center"/>
              <w:rPr>
                <w:rFonts w:ascii="Calibri" w:eastAsia="Calibri" w:hAnsi="Calibri" w:cs="Calibri"/>
                <w:b/>
              </w:rPr>
            </w:pPr>
            <w:r w:rsidRPr="00823439">
              <w:rPr>
                <w:rFonts w:ascii="Calibri" w:eastAsia="Calibri" w:hAnsi="Calibri" w:cs="Calibri"/>
                <w:b/>
                <w:spacing w:val="-1"/>
                <w:lang w:val="sr-Latn-CS"/>
              </w:rPr>
              <w:t xml:space="preserve">Ključne </w:t>
            </w:r>
            <w:r w:rsidRPr="00823439">
              <w:rPr>
                <w:rFonts w:ascii="Calibri" w:eastAsia="Calibri" w:hAnsi="Calibri" w:cs="Calibri"/>
                <w:b/>
                <w:lang w:val="sr-Latn-CS"/>
              </w:rPr>
              <w:t>karakteristike</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jc w:val="center"/>
              <w:rPr>
                <w:rFonts w:ascii="Calibri" w:eastAsia="Calibri" w:hAnsi="Calibri" w:cs="Calibri"/>
                <w:b/>
              </w:rPr>
            </w:pPr>
            <w:r w:rsidRPr="00823439">
              <w:rPr>
                <w:rFonts w:ascii="Calibri" w:eastAsia="Calibri" w:hAnsi="Calibri" w:cs="Calibri"/>
                <w:b/>
                <w:lang w:val="sr-Latn-CS"/>
              </w:rPr>
              <w:t xml:space="preserve">Tradicionalni </w:t>
            </w:r>
            <w:r w:rsidRPr="00823439">
              <w:rPr>
                <w:rFonts w:ascii="Calibri" w:eastAsia="Calibri" w:hAnsi="Calibri" w:cs="Calibri"/>
                <w:b/>
                <w:spacing w:val="2"/>
                <w:lang w:val="sr-Latn-CS"/>
              </w:rPr>
              <w:t>turizam</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jc w:val="center"/>
              <w:rPr>
                <w:rFonts w:ascii="Calibri" w:eastAsia="Calibri" w:hAnsi="Calibri" w:cs="Calibri"/>
                <w:b/>
              </w:rPr>
            </w:pPr>
            <w:r w:rsidRPr="00823439">
              <w:rPr>
                <w:rFonts w:ascii="Calibri" w:eastAsia="Calibri" w:hAnsi="Calibri" w:cs="Calibri"/>
                <w:b/>
                <w:spacing w:val="2"/>
                <w:lang w:val="sr-Latn-CS"/>
              </w:rPr>
              <w:t>Alternativni turizam</w:t>
            </w:r>
          </w:p>
        </w:tc>
      </w:tr>
      <w:tr w:rsidR="00823439" w:rsidRPr="00823439" w:rsidTr="00CB2173">
        <w:tblPrEx>
          <w:tblCellMar>
            <w:top w:w="0" w:type="dxa"/>
            <w:bottom w:w="0" w:type="dxa"/>
          </w:tblCellMar>
        </w:tblPrEx>
        <w:trPr>
          <w:trHeight w:hRule="exact" w:val="1212"/>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rPr>
            </w:pPr>
            <w:r w:rsidRPr="00823439">
              <w:rPr>
                <w:rFonts w:ascii="Calibri" w:eastAsia="Calibri" w:hAnsi="Calibri" w:cs="Calibri"/>
                <w:b/>
                <w:spacing w:val="-1"/>
                <w:lang w:val="sr-Latn-CS"/>
              </w:rPr>
              <w:t>Opšte karakteristike</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 xml:space="preserve">brz razvoj </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maksimizovati</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nekontrolisan</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 xml:space="preserve">kratkoročan </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spacing w:val="-1"/>
                <w:lang w:val="sr-Latn-CS"/>
              </w:rPr>
              <w:t>sektorski pristup</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spor razvoj</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optimizovati</w:t>
            </w:r>
          </w:p>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 xml:space="preserve">kontrolisan </w:t>
            </w:r>
          </w:p>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dugoročan</w:t>
            </w:r>
          </w:p>
          <w:p w:rsidR="00823439" w:rsidRPr="00823439" w:rsidRDefault="00823439" w:rsidP="00823439">
            <w:pPr>
              <w:shd w:val="clear" w:color="auto" w:fill="FFFFFF"/>
              <w:spacing w:after="0" w:line="216" w:lineRule="auto"/>
              <w:rPr>
                <w:rFonts w:ascii="Calibri" w:eastAsia="Calibri" w:hAnsi="Calibri" w:cs="Calibri"/>
              </w:rPr>
            </w:pPr>
            <w:r w:rsidRPr="00823439">
              <w:rPr>
                <w:rFonts w:ascii="Calibri" w:eastAsia="Calibri" w:hAnsi="Calibri" w:cs="Calibri"/>
                <w:spacing w:val="-2"/>
                <w:lang w:val="sr-Latn-CS"/>
              </w:rPr>
              <w:t>holistički pristup</w:t>
            </w:r>
          </w:p>
        </w:tc>
      </w:tr>
      <w:tr w:rsidR="00823439" w:rsidRPr="00823439" w:rsidTr="00CB2173">
        <w:tblPrEx>
          <w:tblCellMar>
            <w:top w:w="0" w:type="dxa"/>
            <w:bottom w:w="0" w:type="dxa"/>
          </w:tblCellMar>
        </w:tblPrEx>
        <w:trPr>
          <w:trHeight w:hRule="exact" w:val="1724"/>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rPr>
            </w:pPr>
            <w:r w:rsidRPr="00823439">
              <w:rPr>
                <w:rFonts w:ascii="Calibri" w:eastAsia="Calibri" w:hAnsi="Calibri" w:cs="Calibri"/>
                <w:b/>
                <w:spacing w:val="-2"/>
                <w:lang w:val="sr-Latn-CS"/>
              </w:rPr>
              <w:t>Ponašanje turista</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velike grupe</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fiksni program</w:t>
            </w:r>
          </w:p>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usmereni turista</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dovoljan i pasivan</w:t>
            </w:r>
          </w:p>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bez znanja stranih jezika</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znatiželjno</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spacing w:val="-3"/>
                <w:lang w:val="sr-Latn-CS"/>
              </w:rPr>
              <w:t>bučno</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pojedinci, porodice</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spontane odluke</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turista odlučuje</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zahtevan i aktivan</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učenje stranih jezika</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taktično</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tiho</w:t>
            </w:r>
          </w:p>
        </w:tc>
      </w:tr>
      <w:tr w:rsidR="00823439" w:rsidRPr="00823439" w:rsidTr="00CB2173">
        <w:tblPrEx>
          <w:tblCellMar>
            <w:top w:w="0" w:type="dxa"/>
            <w:bottom w:w="0" w:type="dxa"/>
          </w:tblCellMar>
        </w:tblPrEx>
        <w:trPr>
          <w:trHeight w:hRule="exact" w:val="973"/>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rPr>
            </w:pPr>
            <w:r w:rsidRPr="00823439">
              <w:rPr>
                <w:rFonts w:ascii="Calibri" w:eastAsia="Calibri" w:hAnsi="Calibri" w:cs="Calibri"/>
                <w:b/>
                <w:spacing w:val="-2"/>
                <w:lang w:val="sr-Latn-CS"/>
              </w:rPr>
              <w:t>Osnovni uslovi</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usredsređeni odmori</w:t>
            </w:r>
          </w:p>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neobučena radna snaga</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propagandni klišei</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spacing w:val="-1"/>
                <w:lang w:val="sr-Latn-CS"/>
              </w:rPr>
              <w:t>prodaja snagom</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raspoređeni odmori</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obučena radna snaga</w:t>
            </w:r>
          </w:p>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obrazovanje turista</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spacing w:val="-2"/>
                <w:lang w:val="sr-Latn-CS"/>
              </w:rPr>
              <w:t>prodaja srcem</w:t>
            </w:r>
          </w:p>
        </w:tc>
      </w:tr>
      <w:tr w:rsidR="00823439" w:rsidRPr="00823439" w:rsidTr="00CB2173">
        <w:tblPrEx>
          <w:tblCellMar>
            <w:top w:w="0" w:type="dxa"/>
            <w:bottom w:w="0" w:type="dxa"/>
          </w:tblCellMar>
        </w:tblPrEx>
        <w:trPr>
          <w:trHeight w:hRule="exact" w:val="1542"/>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rPr>
            </w:pPr>
            <w:r w:rsidRPr="00823439">
              <w:rPr>
                <w:rFonts w:ascii="Calibri" w:eastAsia="Calibri" w:hAnsi="Calibri" w:cs="Calibri"/>
                <w:b/>
                <w:spacing w:val="-2"/>
                <w:lang w:val="sr-Latn-CS"/>
              </w:rPr>
              <w:t xml:space="preserve">Razvojne strategije </w:t>
            </w:r>
            <w:r w:rsidRPr="00823439">
              <w:rPr>
                <w:rFonts w:ascii="Calibri" w:eastAsia="Calibri" w:hAnsi="Calibri" w:cs="Calibri"/>
                <w:b/>
                <w:spacing w:val="-1"/>
                <w:lang w:val="sr-Latn-CS"/>
              </w:rPr>
              <w:t>i regulacije</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neplaniran razvoj</w:t>
            </w:r>
          </w:p>
          <w:p w:rsidR="00823439" w:rsidRPr="00823439" w:rsidRDefault="00823439" w:rsidP="00823439">
            <w:pPr>
              <w:shd w:val="clear" w:color="auto" w:fill="FFFFFF"/>
              <w:spacing w:after="0" w:line="216" w:lineRule="auto"/>
              <w:rPr>
                <w:rFonts w:ascii="Calibri" w:eastAsia="Calibri" w:hAnsi="Calibri" w:cs="Calibri"/>
                <w:spacing w:val="-5"/>
                <w:lang w:val="sr-Latn-CS"/>
              </w:rPr>
            </w:pPr>
            <w:r w:rsidRPr="00823439">
              <w:rPr>
                <w:rFonts w:ascii="Calibri" w:eastAsia="Calibri" w:hAnsi="Calibri" w:cs="Calibri"/>
                <w:spacing w:val="-5"/>
                <w:lang w:val="sr-Latn-CS"/>
              </w:rPr>
              <w:t xml:space="preserve">vođene projektima </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ekonomski rast i profit</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spoljni investitori</w:t>
            </w:r>
          </w:p>
          <w:p w:rsidR="00823439" w:rsidRPr="00823439" w:rsidRDefault="00823439" w:rsidP="00823439">
            <w:pPr>
              <w:shd w:val="clear" w:color="auto" w:fill="FFFFFF"/>
              <w:spacing w:after="0" w:line="216" w:lineRule="auto"/>
              <w:rPr>
                <w:rFonts w:ascii="Calibri" w:eastAsia="Calibri" w:hAnsi="Calibri" w:cs="Calibri"/>
                <w:spacing w:val="-4"/>
                <w:lang w:val="sr-Latn-CS"/>
              </w:rPr>
            </w:pPr>
            <w:r w:rsidRPr="00823439">
              <w:rPr>
                <w:rFonts w:ascii="Calibri" w:eastAsia="Calibri" w:hAnsi="Calibri" w:cs="Calibri"/>
                <w:spacing w:val="-4"/>
                <w:lang w:val="sr-Latn-CS"/>
              </w:rPr>
              <w:t>korporacijska kontrola</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spacing w:val="-1"/>
                <w:lang w:val="sr-Latn-CS"/>
              </w:rPr>
              <w:t>slobodno tržište</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planski razvoj</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vođene konceptom</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dobrobit lokalne zajednice</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lokalni investitori</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kontroia lokalne zajednice</w:t>
            </w:r>
          </w:p>
          <w:p w:rsidR="00823439" w:rsidRPr="00823439" w:rsidRDefault="00823439" w:rsidP="00823439">
            <w:pPr>
              <w:shd w:val="clear" w:color="auto" w:fill="FFFFFF"/>
              <w:spacing w:after="0" w:line="216" w:lineRule="auto"/>
              <w:rPr>
                <w:rFonts w:ascii="Calibri" w:eastAsia="Calibri" w:hAnsi="Calibri" w:cs="Calibri"/>
                <w:lang w:val="pl-PL"/>
              </w:rPr>
            </w:pPr>
            <w:r w:rsidRPr="00823439">
              <w:rPr>
                <w:rFonts w:ascii="Calibri" w:eastAsia="Calibri" w:hAnsi="Calibri" w:cs="Calibri"/>
                <w:lang w:val="sr-Latn-CS"/>
              </w:rPr>
              <w:t>intervencije javnih vlasti</w:t>
            </w:r>
          </w:p>
        </w:tc>
      </w:tr>
      <w:tr w:rsidR="00823439" w:rsidRPr="00823439" w:rsidTr="00CB2173">
        <w:tblPrEx>
          <w:tblCellMar>
            <w:top w:w="0" w:type="dxa"/>
            <w:bottom w:w="0" w:type="dxa"/>
          </w:tblCellMar>
        </w:tblPrEx>
        <w:trPr>
          <w:trHeight w:hRule="exact" w:val="1538"/>
          <w:jc w:val="center"/>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b/>
                <w:spacing w:val="-2"/>
                <w:lang w:val="pl-PL"/>
              </w:rPr>
            </w:pPr>
            <w:r w:rsidRPr="00823439">
              <w:rPr>
                <w:rFonts w:ascii="Calibri" w:eastAsia="Calibri" w:hAnsi="Calibri" w:cs="Calibri"/>
                <w:b/>
                <w:spacing w:val="-3"/>
                <w:lang w:val="sr-Latn-CS"/>
              </w:rPr>
              <w:t>Izgradnja</w:t>
            </w:r>
          </w:p>
        </w:tc>
        <w:tc>
          <w:tcPr>
            <w:tcW w:w="2982"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veliki kapaciteti</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novi objekti</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koncentracija sadržaja</w:t>
            </w:r>
          </w:p>
          <w:p w:rsidR="00823439" w:rsidRPr="00823439" w:rsidRDefault="00823439" w:rsidP="00823439">
            <w:pPr>
              <w:shd w:val="clear" w:color="auto" w:fill="FFFFFF"/>
              <w:spacing w:after="0" w:line="216" w:lineRule="auto"/>
              <w:rPr>
                <w:rFonts w:ascii="Calibri" w:eastAsia="Calibri" w:hAnsi="Calibri" w:cs="Calibri"/>
                <w:spacing w:val="-3"/>
                <w:lang w:val="sr-Latn-CS"/>
              </w:rPr>
            </w:pPr>
            <w:r w:rsidRPr="00823439">
              <w:rPr>
                <w:rFonts w:ascii="Calibri" w:eastAsia="Calibri" w:hAnsi="Calibri" w:cs="Calibri"/>
                <w:spacing w:val="-3"/>
                <w:lang w:val="sr-Latn-CS"/>
              </w:rPr>
              <w:t>visoke gustine korisnika</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1"/>
                <w:lang w:val="sr-Latn-CS"/>
              </w:rPr>
              <w:t xml:space="preserve">internacionalni stil u </w:t>
            </w:r>
            <w:r w:rsidRPr="00823439">
              <w:rPr>
                <w:rFonts w:ascii="Calibri" w:eastAsia="Calibri" w:hAnsi="Calibri" w:cs="Calibri"/>
                <w:spacing w:val="2"/>
                <w:lang w:val="sr-Latn-CS"/>
              </w:rPr>
              <w:t>arhitekturi</w:t>
            </w:r>
          </w:p>
        </w:tc>
        <w:tc>
          <w:tcPr>
            <w:tcW w:w="4475" w:type="dxa"/>
            <w:tcBorders>
              <w:top w:val="single" w:sz="6" w:space="0" w:color="auto"/>
              <w:left w:val="single" w:sz="6" w:space="0" w:color="auto"/>
              <w:bottom w:val="single" w:sz="6" w:space="0" w:color="auto"/>
              <w:right w:val="single" w:sz="6" w:space="0" w:color="auto"/>
            </w:tcBorders>
            <w:shd w:val="clear" w:color="auto" w:fill="FFFFFF"/>
          </w:tcPr>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mali kapaciteti</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spacing w:val="4"/>
                <w:lang w:val="sr-Latn-CS"/>
              </w:rPr>
              <w:t xml:space="preserve">ponovna upotreba - </w:t>
            </w:r>
            <w:r w:rsidRPr="00823439">
              <w:rPr>
                <w:rFonts w:ascii="Calibri" w:eastAsia="Calibri" w:hAnsi="Calibri" w:cs="Calibri"/>
                <w:spacing w:val="-1"/>
                <w:lang w:val="sr-Latn-CS"/>
              </w:rPr>
              <w:t xml:space="preserve">reciklaža postojećih </w:t>
            </w:r>
            <w:r w:rsidRPr="00823439">
              <w:rPr>
                <w:rFonts w:ascii="Calibri" w:eastAsia="Calibri" w:hAnsi="Calibri" w:cs="Calibri"/>
                <w:lang w:val="sr-Latn-CS"/>
              </w:rPr>
              <w:t>objekata</w:t>
            </w:r>
          </w:p>
          <w:p w:rsidR="00823439" w:rsidRPr="00823439" w:rsidRDefault="00823439" w:rsidP="00823439">
            <w:pPr>
              <w:shd w:val="clear" w:color="auto" w:fill="FFFFFF"/>
              <w:spacing w:after="0" w:line="216" w:lineRule="auto"/>
              <w:rPr>
                <w:rFonts w:ascii="Calibri" w:eastAsia="Calibri" w:hAnsi="Calibri" w:cs="Calibri"/>
                <w:spacing w:val="-2"/>
                <w:lang w:val="sr-Latn-CS"/>
              </w:rPr>
            </w:pPr>
            <w:r w:rsidRPr="00823439">
              <w:rPr>
                <w:rFonts w:ascii="Calibri" w:eastAsia="Calibri" w:hAnsi="Calibri" w:cs="Calibri"/>
                <w:spacing w:val="-2"/>
                <w:lang w:val="sr-Latn-CS"/>
              </w:rPr>
              <w:t>disperzija sadržaja</w:t>
            </w:r>
          </w:p>
          <w:p w:rsidR="00823439" w:rsidRPr="00823439" w:rsidRDefault="00823439" w:rsidP="00823439">
            <w:pPr>
              <w:shd w:val="clear" w:color="auto" w:fill="FFFFFF"/>
              <w:spacing w:after="0" w:line="216" w:lineRule="auto"/>
              <w:rPr>
                <w:rFonts w:ascii="Calibri" w:eastAsia="Calibri" w:hAnsi="Calibri" w:cs="Calibri"/>
                <w:spacing w:val="-1"/>
                <w:lang w:val="sr-Latn-CS"/>
              </w:rPr>
            </w:pPr>
            <w:r w:rsidRPr="00823439">
              <w:rPr>
                <w:rFonts w:ascii="Calibri" w:eastAsia="Calibri" w:hAnsi="Calibri" w:cs="Calibri"/>
                <w:spacing w:val="-1"/>
                <w:lang w:val="sr-Latn-CS"/>
              </w:rPr>
              <w:t>niske gustine korisnika</w:t>
            </w:r>
          </w:p>
          <w:p w:rsidR="00823439" w:rsidRPr="00823439" w:rsidRDefault="00823439" w:rsidP="00823439">
            <w:pPr>
              <w:shd w:val="clear" w:color="auto" w:fill="FFFFFF"/>
              <w:spacing w:after="0" w:line="216" w:lineRule="auto"/>
              <w:rPr>
                <w:rFonts w:ascii="Calibri" w:eastAsia="Calibri" w:hAnsi="Calibri" w:cs="Calibri"/>
                <w:lang w:val="sr-Latn-CS"/>
              </w:rPr>
            </w:pPr>
            <w:r w:rsidRPr="00823439">
              <w:rPr>
                <w:rFonts w:ascii="Calibri" w:eastAsia="Calibri" w:hAnsi="Calibri" w:cs="Calibri"/>
                <w:lang w:val="sr-Latn-CS"/>
              </w:rPr>
              <w:t>lokalni arhitektonski stil i lokalni materijali</w:t>
            </w:r>
          </w:p>
        </w:tc>
      </w:tr>
    </w:tbl>
    <w:p w:rsidR="00823439" w:rsidRPr="00823439" w:rsidRDefault="00823439" w:rsidP="00823439">
      <w:pPr>
        <w:spacing w:after="0" w:line="288" w:lineRule="auto"/>
        <w:rPr>
          <w:rFonts w:ascii="Times New Roman" w:eastAsia="Calibri" w:hAnsi="Times New Roman" w:cs="Times New Roman"/>
          <w:b/>
          <w:i/>
          <w:sz w:val="10"/>
          <w:szCs w:val="10"/>
        </w:rPr>
      </w:pP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lastRenderedPageBreak/>
        <w:t xml:space="preserve">Sa opštim društvenim promenama koje su dovele do krize masovnog turizma, turisti tipa istraživača i lutalica postaju sve češći, a alternativni vidovi turizma postaju sve zastupljeniji. Pasivan </w:t>
      </w:r>
      <w:r w:rsidRPr="00823439">
        <w:rPr>
          <w:rFonts w:ascii="Times New Roman" w:eastAsia="Calibri" w:hAnsi="Times New Roman" w:cs="Times New Roman"/>
          <w:i/>
          <w:sz w:val="24"/>
          <w:szCs w:val="24"/>
          <w:lang w:val="sr-Latn-CS"/>
        </w:rPr>
        <w:t>3S</w:t>
      </w:r>
      <w:r w:rsidRPr="00823439">
        <w:rPr>
          <w:rFonts w:ascii="Times New Roman" w:eastAsia="Calibri" w:hAnsi="Times New Roman" w:cs="Times New Roman"/>
          <w:sz w:val="24"/>
          <w:szCs w:val="24"/>
          <w:lang w:val="sr-Latn-CS"/>
        </w:rPr>
        <w:t xml:space="preserve"> odmor se zamenjuje različitim vidovima aktivnog </w:t>
      </w:r>
      <w:r w:rsidRPr="00823439">
        <w:rPr>
          <w:rFonts w:ascii="Times New Roman" w:eastAsia="Calibri" w:hAnsi="Times New Roman" w:cs="Times New Roman"/>
          <w:i/>
          <w:sz w:val="24"/>
          <w:szCs w:val="24"/>
          <w:lang w:val="sr-Latn-CS"/>
        </w:rPr>
        <w:t>3E</w:t>
      </w:r>
      <w:r w:rsidRPr="00823439">
        <w:rPr>
          <w:rFonts w:ascii="Times New Roman" w:eastAsia="Calibri" w:hAnsi="Times New Roman" w:cs="Times New Roman"/>
          <w:sz w:val="24"/>
          <w:szCs w:val="24"/>
          <w:lang w:val="sr-Latn-CS"/>
        </w:rPr>
        <w:t xml:space="preserve"> odmora, koji sve više zadovoljava i intelektualnu radoznalost. Istina, ovake pojave nisu dovele do kraja masovnog turizma. On i dalje postoji, ali je sada prilagođen novom vremenu i potrebama. </w:t>
      </w:r>
    </w:p>
    <w:p w:rsidR="00823439" w:rsidRPr="00823439" w:rsidRDefault="00823439" w:rsidP="00823439">
      <w:pPr>
        <w:spacing w:after="0" w:line="264" w:lineRule="auto"/>
        <w:jc w:val="both"/>
        <w:rPr>
          <w:rFonts w:ascii="Times New Roman" w:eastAsia="Calibri" w:hAnsi="Times New Roman" w:cs="Times New Roman"/>
          <w:b/>
          <w:i/>
          <w:sz w:val="18"/>
          <w:szCs w:val="18"/>
          <w:lang w:val="sr-Latn-CS"/>
        </w:rPr>
      </w:pPr>
    </w:p>
    <w:p w:rsidR="00823439" w:rsidRPr="00823439" w:rsidRDefault="00823439" w:rsidP="00823439">
      <w:pPr>
        <w:spacing w:after="0" w:line="264" w:lineRule="auto"/>
        <w:jc w:val="both"/>
        <w:rPr>
          <w:rFonts w:ascii="Times New Roman" w:eastAsia="Calibri" w:hAnsi="Times New Roman" w:cs="Times New Roman"/>
          <w:b/>
          <w:i/>
          <w:sz w:val="24"/>
          <w:szCs w:val="24"/>
          <w:lang w:val="sr-Latn-CS"/>
        </w:rPr>
      </w:pPr>
      <w:r w:rsidRPr="00823439">
        <w:rPr>
          <w:rFonts w:ascii="Times New Roman" w:eastAsia="Calibri" w:hAnsi="Times New Roman" w:cs="Times New Roman"/>
          <w:b/>
          <w:i/>
          <w:sz w:val="24"/>
          <w:szCs w:val="24"/>
          <w:lang w:val="sr-Latn-CS"/>
        </w:rPr>
        <w:t>Novi turizam</w:t>
      </w:r>
    </w:p>
    <w:p w:rsidR="00823439" w:rsidRPr="00823439" w:rsidRDefault="00823439" w:rsidP="00823439">
      <w:pPr>
        <w:spacing w:after="0" w:line="264" w:lineRule="auto"/>
        <w:ind w:firstLine="510"/>
        <w:jc w:val="both"/>
        <w:rPr>
          <w:rFonts w:ascii="Times New Roman" w:eastAsia="Calibri" w:hAnsi="Times New Roman" w:cs="Times New Roman"/>
          <w:sz w:val="24"/>
          <w:szCs w:val="24"/>
          <w:lang w:val="sr-Latn-CS"/>
        </w:rPr>
      </w:pPr>
      <w:r w:rsidRPr="00823439">
        <w:rPr>
          <w:rFonts w:ascii="Times New Roman" w:eastAsia="Calibri" w:hAnsi="Times New Roman" w:cs="Times New Roman"/>
          <w:sz w:val="24"/>
          <w:szCs w:val="24"/>
          <w:lang w:val="sr-Latn-CS"/>
        </w:rPr>
        <w:t xml:space="preserve">Novi turizam podrazumeva istovremeno postojanje alternativnog ali i masovnog turizma, s tim što masovni turizam, pod uticajem opštih promena izazvanih prethodnom kizom i sve vidljivijim razvojem alternativnog turizma, počinje da se menja. Alternativni turizam nije zamenio masovni, ali je njegov razvoj doprineo „humanizaciji“ masovnog turizma koji sada, za razliku od tradicionalnog masovnog turizma, postaje usmeren ka očuvanju, održivosti i većem uključivanju lokalnog stanovništva. Shodno tome u mnogim slučajevima se ova dva vida turizma (alternativni i novi masovni) razvijaju paralelno, u svojevrsnoj simbiozi, na istom prostoru i čine </w:t>
      </w:r>
      <w:r w:rsidRPr="00823439">
        <w:rPr>
          <w:rFonts w:ascii="Times New Roman" w:eastAsia="Calibri" w:hAnsi="Times New Roman" w:cs="Times New Roman"/>
          <w:i/>
          <w:sz w:val="24"/>
          <w:szCs w:val="24"/>
          <w:lang w:val="sr-Latn-CS"/>
        </w:rPr>
        <w:t>novi turizam</w:t>
      </w:r>
      <w:r w:rsidRPr="00823439">
        <w:rPr>
          <w:rFonts w:ascii="Times New Roman" w:eastAsia="Calibri" w:hAnsi="Times New Roman" w:cs="Times New Roman"/>
          <w:sz w:val="24"/>
          <w:szCs w:val="24"/>
          <w:lang w:val="sr-Latn-CS"/>
        </w:rPr>
        <w:t xml:space="preserve">. Novi turizam ne podrazumeva pasivni ili relativno pasivni odmor </w:t>
      </w:r>
      <w:r w:rsidRPr="00823439">
        <w:rPr>
          <w:rFonts w:ascii="Times New Roman" w:eastAsia="Calibri" w:hAnsi="Times New Roman" w:cs="Times New Roman"/>
          <w:sz w:val="24"/>
          <w:szCs w:val="24"/>
          <w:lang w:val="sr-Cyrl-CS"/>
        </w:rPr>
        <w:t xml:space="preserve">tipa </w:t>
      </w:r>
      <w:r w:rsidRPr="00823439">
        <w:rPr>
          <w:rFonts w:ascii="Times New Roman" w:eastAsia="Calibri" w:hAnsi="Times New Roman" w:cs="Times New Roman"/>
          <w:i/>
          <w:sz w:val="24"/>
          <w:szCs w:val="24"/>
          <w:lang w:val="sr-Cyrl-CS"/>
        </w:rPr>
        <w:t>3</w:t>
      </w:r>
      <w:r w:rsidRPr="00823439">
        <w:rPr>
          <w:rFonts w:ascii="Times New Roman" w:eastAsia="Calibri" w:hAnsi="Times New Roman" w:cs="Times New Roman"/>
          <w:i/>
          <w:sz w:val="24"/>
          <w:szCs w:val="24"/>
          <w:lang w:val="sr-Latn-CS"/>
        </w:rPr>
        <w:t>S</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sz w:val="24"/>
          <w:szCs w:val="24"/>
          <w:lang w:val="sr-Latn-CS"/>
        </w:rPr>
        <w:t xml:space="preserve">već odmor tipa </w:t>
      </w:r>
      <w:r w:rsidRPr="00823439">
        <w:rPr>
          <w:rFonts w:ascii="Times New Roman" w:eastAsia="Calibri" w:hAnsi="Times New Roman" w:cs="Times New Roman"/>
          <w:i/>
          <w:sz w:val="24"/>
          <w:szCs w:val="24"/>
          <w:lang w:val="sr-Latn-CS"/>
        </w:rPr>
        <w:t>3E</w:t>
      </w:r>
      <w:r w:rsidRPr="00823439">
        <w:rPr>
          <w:rFonts w:ascii="Times New Roman" w:eastAsia="Calibri" w:hAnsi="Times New Roman" w:cs="Times New Roman"/>
          <w:sz w:val="24"/>
          <w:szCs w:val="24"/>
          <w:lang w:val="sr-Latn-CS"/>
        </w:rPr>
        <w:t xml:space="preserve">, što podrazumeva niz raznovrsnih aktivnosti koje dovode do zadovoljavanja novih turističkih potreba kroz učenje, zabavu, avanturu, aktivo učešće u životu destinacije i sl. To je dovelo i do potreba za drugačijim oblicima smeštajnih kapaciteta i infrastrukture, ali prvenstvono do novih vidova primarne ponude. Za stvaranje slojevite i transparentne turističke ponude kakvu traži „novi” turizam, više nije dovoljna samo jedna udarna turistička atrakcija, kao što je toplo more ili zasnežene planinske padine, već simbioza više srodnih, pa i nesrodnih atrakcija. </w:t>
      </w:r>
    </w:p>
    <w:p w:rsidR="00823439" w:rsidRPr="00823439" w:rsidRDefault="00823439" w:rsidP="00823439">
      <w:pPr>
        <w:autoSpaceDE w:val="0"/>
        <w:autoSpaceDN w:val="0"/>
        <w:adjustRightInd w:val="0"/>
        <w:spacing w:after="0" w:line="288" w:lineRule="auto"/>
        <w:rPr>
          <w:rFonts w:ascii="Times New Roman" w:eastAsia="Calibri" w:hAnsi="Times New Roman" w:cs="Times New Roman"/>
          <w:sz w:val="10"/>
          <w:szCs w:val="10"/>
          <w:lang w:val="sr-Latn-CS"/>
        </w:rPr>
      </w:pPr>
    </w:p>
    <w:p w:rsidR="00823439" w:rsidRPr="00823439" w:rsidRDefault="00823439" w:rsidP="00823439">
      <w:pPr>
        <w:autoSpaceDE w:val="0"/>
        <w:autoSpaceDN w:val="0"/>
        <w:adjustRightInd w:val="0"/>
        <w:spacing w:after="0" w:line="288" w:lineRule="auto"/>
        <w:jc w:val="center"/>
        <w:rPr>
          <w:rFonts w:ascii="Calibri" w:eastAsia="Calibri" w:hAnsi="Calibri" w:cs="Calibri"/>
          <w:b/>
          <w:lang w:val="sr-Latn-CS"/>
        </w:rPr>
      </w:pPr>
      <w:r w:rsidRPr="00823439">
        <w:rPr>
          <w:rFonts w:ascii="Calibri" w:eastAsia="Calibri" w:hAnsi="Calibri" w:cs="Calibri"/>
          <w:b/>
          <w:lang w:val="sr-Latn-CS"/>
        </w:rPr>
        <w:t>PREGLED RAZLIKA IZMEĐU „STARIH“ I „NOVIH“ TURISTA</w:t>
      </w:r>
    </w:p>
    <w:p w:rsidR="00823439" w:rsidRPr="00823439" w:rsidRDefault="00823439" w:rsidP="00823439">
      <w:pPr>
        <w:autoSpaceDE w:val="0"/>
        <w:autoSpaceDN w:val="0"/>
        <w:adjustRightInd w:val="0"/>
        <w:spacing w:after="0" w:line="288" w:lineRule="auto"/>
        <w:ind w:firstLine="720"/>
        <w:jc w:val="right"/>
        <w:rPr>
          <w:rFonts w:ascii="Times New Roman" w:eastAsia="Calibri" w:hAnsi="Times New Roman" w:cs="Times New Roman"/>
          <w:i/>
          <w:sz w:val="20"/>
          <w:szCs w:val="20"/>
          <w:lang w:val="sr-Latn-CS"/>
        </w:rPr>
      </w:pPr>
      <w:r w:rsidRPr="00823439">
        <w:rPr>
          <w:rFonts w:ascii="Times New Roman" w:eastAsia="Calibri" w:hAnsi="Times New Roman" w:cs="Times New Roman"/>
          <w:i/>
          <w:sz w:val="20"/>
          <w:szCs w:val="20"/>
          <w:lang w:val="sr-Latn-CS"/>
        </w:rPr>
        <w:t>Klasifikacija A. Poo (prema Rabotić B.)</w:t>
      </w:r>
    </w:p>
    <w:tbl>
      <w:tblPr>
        <w:tblW w:w="0" w:type="auto"/>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4491"/>
      </w:tblGrid>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center"/>
              <w:rPr>
                <w:rFonts w:ascii="Calibri" w:eastAsia="Calibri" w:hAnsi="Calibri" w:cs="Calibri"/>
                <w:lang w:val="sr-Latn-CS"/>
              </w:rPr>
            </w:pPr>
            <w:r w:rsidRPr="00823439">
              <w:rPr>
                <w:rFonts w:ascii="Calibri" w:eastAsia="Calibri" w:hAnsi="Calibri" w:cs="Calibri"/>
                <w:b/>
                <w:bCs/>
                <w:lang w:val="sr-Latn-CS"/>
              </w:rPr>
              <w:t>‘Stari’ turisti</w:t>
            </w:r>
          </w:p>
        </w:tc>
        <w:tc>
          <w:tcPr>
            <w:tcW w:w="4491" w:type="dxa"/>
          </w:tcPr>
          <w:p w:rsidR="00823439" w:rsidRPr="00823439" w:rsidRDefault="00823439" w:rsidP="00823439">
            <w:pPr>
              <w:autoSpaceDE w:val="0"/>
              <w:autoSpaceDN w:val="0"/>
              <w:adjustRightInd w:val="0"/>
              <w:spacing w:after="0" w:line="240" w:lineRule="auto"/>
              <w:jc w:val="center"/>
              <w:rPr>
                <w:rFonts w:ascii="Calibri" w:eastAsia="Calibri" w:hAnsi="Calibri" w:cs="Calibri"/>
                <w:i/>
                <w:lang w:val="sr-Latn-CS"/>
              </w:rPr>
            </w:pPr>
            <w:r w:rsidRPr="00823439">
              <w:rPr>
                <w:rFonts w:ascii="Calibri" w:eastAsia="Calibri" w:hAnsi="Calibri" w:cs="Calibri"/>
                <w:b/>
                <w:bCs/>
                <w:i/>
                <w:lang w:val="sr-Latn-CS"/>
              </w:rPr>
              <w:t>‘Novi’ turisti</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lang w:val="sr-Latn-CS"/>
              </w:rPr>
              <w:t>Tragaju za suncem</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lang w:val="sr-Latn-CS"/>
              </w:rPr>
              <w:t>Doživljavaju nešto različito</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lang w:val="sr-Latn-CS"/>
              </w:rPr>
              <w:t>Slede mase</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lang w:val="sr-Latn-CS"/>
              </w:rPr>
              <w:t>Žele da budu odgovorni</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fr-FR"/>
              </w:rPr>
            </w:pPr>
            <w:r w:rsidRPr="00823439">
              <w:rPr>
                <w:rFonts w:ascii="Calibri" w:eastAsia="Calibri" w:hAnsi="Calibri" w:cs="Calibri"/>
                <w:lang w:val="sr-Latn-CS"/>
              </w:rPr>
              <w:t>Danas su ovd</w:t>
            </w:r>
            <w:r w:rsidRPr="00823439">
              <w:rPr>
                <w:rFonts w:ascii="Calibri" w:eastAsia="Calibri" w:hAnsi="Calibri" w:cs="Calibri"/>
                <w:lang w:val="fr-FR"/>
              </w:rPr>
              <w:t>e, sutra ne</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lang w:val="pl-PL"/>
              </w:rPr>
              <w:t>Gledaju i uživaju, ali ne nanose štetu</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pl-PL"/>
              </w:rPr>
            </w:pPr>
            <w:r w:rsidRPr="00823439">
              <w:rPr>
                <w:rFonts w:ascii="Calibri" w:eastAsia="Calibri" w:hAnsi="Calibri" w:cs="Calibri"/>
                <w:lang w:val="pl-PL"/>
              </w:rPr>
              <w:t>Samo da bi pokazali da su bili</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pl-PL"/>
              </w:rPr>
            </w:pPr>
            <w:r w:rsidRPr="00823439">
              <w:rPr>
                <w:rFonts w:ascii="Calibri" w:eastAsia="Calibri" w:hAnsi="Calibri" w:cs="Calibri"/>
                <w:i/>
                <w:iCs/>
                <w:lang w:val="pl-PL"/>
              </w:rPr>
              <w:t>Samo radi zadovoljstva kao takvog</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Imati</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Biti</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Superiornost</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Razumevanje</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Sviđaju im se atrakcije</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Vole aktivnosti</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Oprezni</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Avanturistički nastrojeni</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Hrane se u hotelu</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Isprobavaju lokalnu hranu</w:t>
            </w:r>
          </w:p>
        </w:tc>
      </w:tr>
      <w:tr w:rsidR="00823439" w:rsidRPr="00823439" w:rsidTr="00CB2173">
        <w:trPr>
          <w:jc w:val="center"/>
        </w:trPr>
        <w:tc>
          <w:tcPr>
            <w:tcW w:w="3869"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rPr>
              <w:t>Homogeni</w:t>
            </w:r>
          </w:p>
        </w:tc>
        <w:tc>
          <w:tcPr>
            <w:tcW w:w="4491" w:type="dxa"/>
          </w:tcPr>
          <w:p w:rsidR="00823439" w:rsidRPr="00823439" w:rsidRDefault="00823439" w:rsidP="00823439">
            <w:pPr>
              <w:autoSpaceDE w:val="0"/>
              <w:autoSpaceDN w:val="0"/>
              <w:adjustRightInd w:val="0"/>
              <w:spacing w:after="0" w:line="240" w:lineRule="auto"/>
              <w:jc w:val="both"/>
              <w:rPr>
                <w:rFonts w:ascii="Calibri" w:eastAsia="Calibri" w:hAnsi="Calibri" w:cs="Calibri"/>
                <w:lang w:val="sr-Latn-CS"/>
              </w:rPr>
            </w:pPr>
            <w:r w:rsidRPr="00823439">
              <w:rPr>
                <w:rFonts w:ascii="Calibri" w:eastAsia="Calibri" w:hAnsi="Calibri" w:cs="Calibri"/>
                <w:i/>
                <w:iCs/>
              </w:rPr>
              <w:t>Hibridni</w:t>
            </w:r>
          </w:p>
        </w:tc>
      </w:tr>
    </w:tbl>
    <w:p w:rsidR="00823439" w:rsidRPr="00823439" w:rsidRDefault="00823439" w:rsidP="00823439">
      <w:pPr>
        <w:autoSpaceDE w:val="0"/>
        <w:autoSpaceDN w:val="0"/>
        <w:adjustRightInd w:val="0"/>
        <w:spacing w:after="0" w:line="288" w:lineRule="auto"/>
        <w:ind w:firstLine="720"/>
        <w:rPr>
          <w:rFonts w:ascii="Times New Roman" w:eastAsia="Calibri" w:hAnsi="Times New Roman" w:cs="Times New Roman"/>
          <w:i/>
          <w:sz w:val="10"/>
          <w:szCs w:val="10"/>
          <w:lang w:val="sr-Latn-CS"/>
        </w:rPr>
      </w:pPr>
    </w:p>
    <w:p w:rsidR="00823439" w:rsidRPr="00823439" w:rsidRDefault="00823439" w:rsidP="00823439">
      <w:pPr>
        <w:spacing w:after="0" w:line="264" w:lineRule="auto"/>
        <w:ind w:firstLine="720"/>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Sa razvojem novog turizma sve su uočljivije sledeće tendencije:</w:t>
      </w:r>
    </w:p>
    <w:p w:rsidR="00823439" w:rsidRPr="00823439" w:rsidRDefault="00823439" w:rsidP="00823439">
      <w:pPr>
        <w:numPr>
          <w:ilvl w:val="0"/>
          <w:numId w:val="1"/>
        </w:numPr>
        <w:spacing w:after="0" w:line="264" w:lineRule="auto"/>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brzo se razvijaju svi vidovi saobraćajne infrastrukture (putne mreže, aerodromi…)</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cene usluga u turizmu vidno rastu, što doprinosi razvoju okruženja,</w:t>
      </w:r>
    </w:p>
    <w:p w:rsidR="00823439" w:rsidRPr="00823439" w:rsidRDefault="00823439" w:rsidP="00823439">
      <w:pPr>
        <w:numPr>
          <w:ilvl w:val="0"/>
          <w:numId w:val="1"/>
        </w:numPr>
        <w:spacing w:after="0" w:line="264" w:lineRule="auto"/>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 xml:space="preserve">uočava se i sve masovnija pojava jeftinih aranžmana </w:t>
      </w:r>
    </w:p>
    <w:p w:rsidR="00823439" w:rsidRPr="00823439" w:rsidRDefault="00823439" w:rsidP="00823439">
      <w:pPr>
        <w:numPr>
          <w:ilvl w:val="0"/>
          <w:numId w:val="1"/>
        </w:numPr>
        <w:spacing w:after="0" w:line="264" w:lineRule="auto"/>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sve više se putuje na udaljene destinacije</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sve više ljudi sa srednjim i nižim prihodima kreće na turistička putovanja, tako da i njihova nova navika utiče na ukupno povećanje</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lastRenderedPageBreak/>
        <w:t>takođe i sve više mladih aktivno putuje (mnogo više nego ranije), tako da njihovo učešće u turističkim putovanjima utiče na opšte povećanje broja turista</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i dalje je leto period u godini kada se najviše ide na turistička putovanja</w:t>
      </w:r>
    </w:p>
    <w:p w:rsidR="00823439" w:rsidRPr="00823439" w:rsidRDefault="00823439" w:rsidP="00823439">
      <w:pPr>
        <w:numPr>
          <w:ilvl w:val="0"/>
          <w:numId w:val="1"/>
        </w:numPr>
        <w:spacing w:after="0" w:line="264" w:lineRule="auto"/>
        <w:rPr>
          <w:rFonts w:ascii="Times New Roman" w:eastAsia="SimSun" w:hAnsi="Times New Roman" w:cs="Times New Roman"/>
          <w:noProof/>
          <w:kern w:val="1"/>
          <w:sz w:val="24"/>
          <w:szCs w:val="24"/>
        </w:rPr>
      </w:pPr>
      <w:r w:rsidRPr="00823439">
        <w:rPr>
          <w:rFonts w:ascii="Times New Roman" w:eastAsia="SimSun" w:hAnsi="Times New Roman" w:cs="Times New Roman"/>
          <w:noProof/>
          <w:kern w:val="1"/>
          <w:sz w:val="24"/>
          <w:szCs w:val="24"/>
        </w:rPr>
        <w:t xml:space="preserve">jača i uloga desezonalnosti </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sve više turista odlazi da bi posetili razne sajmove, skupove, manifestacije</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sve više se putuje ne samo radi odmora, razonode i rekreacije, već i radi ispunjavanja i različitih kulturnih potreba (poseta različitim kulturnim i prirodnim znamenitostima), tako da</w:t>
      </w:r>
    </w:p>
    <w:p w:rsidR="00823439" w:rsidRPr="00823439" w:rsidRDefault="00823439" w:rsidP="00823439">
      <w:pPr>
        <w:numPr>
          <w:ilvl w:val="0"/>
          <w:numId w:val="1"/>
        </w:numPr>
        <w:spacing w:after="0" w:line="264"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noProof/>
          <w:kern w:val="1"/>
          <w:sz w:val="24"/>
          <w:szCs w:val="24"/>
        </w:rPr>
        <w:t>turizam doprinosi očuvanju prirodne sredine i kulturnog okruženja</w:t>
      </w:r>
    </w:p>
    <w:p w:rsidR="00823439" w:rsidRPr="00823439" w:rsidRDefault="00823439" w:rsidP="00823439">
      <w:pPr>
        <w:spacing w:after="0" w:line="264" w:lineRule="auto"/>
        <w:rPr>
          <w:rFonts w:ascii="Times New Roman" w:eastAsia="SimSun" w:hAnsi="Times New Roman" w:cs="Times New Roman"/>
          <w:kern w:val="1"/>
          <w:sz w:val="16"/>
          <w:szCs w:val="16"/>
          <w:lang w:val="hr-HR" w:eastAsia="ar-SA"/>
        </w:rPr>
      </w:pPr>
    </w:p>
    <w:p w:rsidR="00823439" w:rsidRPr="00823439" w:rsidRDefault="00823439" w:rsidP="00823439">
      <w:pPr>
        <w:spacing w:after="0" w:line="240" w:lineRule="auto"/>
        <w:jc w:val="both"/>
        <w:rPr>
          <w:rFonts w:ascii="Calibri" w:eastAsia="Calibri" w:hAnsi="Calibri" w:cs="Times New Roman"/>
          <w:b/>
          <w:sz w:val="16"/>
          <w:szCs w:val="16"/>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sz w:val="10"/>
                <w:szCs w:val="10"/>
                <w:lang w:val="sr-Latn-RS"/>
              </w:rPr>
            </w:pPr>
            <w:r w:rsidRPr="00823439">
              <w:rPr>
                <w:rFonts w:ascii="Calibri" w:eastAsia="Calibri" w:hAnsi="Calibri" w:cs="Times New Roman"/>
                <w:b/>
                <w:sz w:val="10"/>
                <w:szCs w:val="10"/>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Koja su razlike između epohe pojava analognih turizmu i epohe savremenog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Koji su periodi u razvoju savremenog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se smatra ključnim događajem za početak razvoja savremenog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Koji turistički subjekti se pojavljuju i razvijaju u savremenom turizmu?</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 ulogu svakog od njih.</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odlike masovnog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je to masovni turizam, kada i kako nastaje i kako se razvija?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je to novi turizam, i šta razlikuje pojmove novi turizam i alternativni turizam?</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Kako Koen deli turiste?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razlike između tradicionalnog i alternativnog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razlike između „starih“ i „novih“ turista?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se tendencije uočavaju sa razvojem novog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podrazumeva koncept 3S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podrazumeva novi koncept 3E turizma?</w:t>
            </w:r>
          </w:p>
          <w:p w:rsidR="00823439" w:rsidRPr="00823439" w:rsidRDefault="00823439" w:rsidP="00823439">
            <w:pPr>
              <w:spacing w:after="0" w:line="240" w:lineRule="auto"/>
              <w:jc w:val="both"/>
              <w:rPr>
                <w:rFonts w:ascii="Calibri" w:eastAsia="Calibri" w:hAnsi="Calibri" w:cs="Times New Roman"/>
                <w:sz w:val="16"/>
                <w:szCs w:val="16"/>
                <w:lang w:val="sr-Latn-RS"/>
              </w:rPr>
            </w:pPr>
            <w:r w:rsidRPr="00823439">
              <w:rPr>
                <w:rFonts w:ascii="Calibri" w:eastAsia="Calibri" w:hAnsi="Calibri" w:cs="Times New Roman"/>
                <w:sz w:val="16"/>
                <w:szCs w:val="16"/>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Analizirajte vaša turistička iskustva i objasnite ih sa aspekta pojava masovnog turizma, alternativnog turizma i novog turizma.</w:t>
            </w:r>
          </w:p>
          <w:p w:rsidR="00823439" w:rsidRPr="00823439" w:rsidRDefault="00823439" w:rsidP="00823439">
            <w:pPr>
              <w:spacing w:after="0" w:line="240" w:lineRule="auto"/>
              <w:jc w:val="both"/>
              <w:rPr>
                <w:rFonts w:ascii="Calibri" w:eastAsia="Calibri" w:hAnsi="Calibri" w:cs="Times New Roman"/>
                <w:sz w:val="8"/>
                <w:szCs w:val="8"/>
                <w:lang w:val="sr-Latn-RS"/>
              </w:rPr>
            </w:pPr>
            <w:r w:rsidRPr="00823439">
              <w:rPr>
                <w:rFonts w:ascii="Calibri" w:eastAsia="Calibri" w:hAnsi="Calibri" w:cs="Times New Roman"/>
                <w:sz w:val="8"/>
                <w:szCs w:val="8"/>
                <w:lang w:val="sr-Latn-RS"/>
              </w:rPr>
              <w:t xml:space="preserve"> </w:t>
            </w:r>
          </w:p>
        </w:tc>
      </w:tr>
    </w:tbl>
    <w:p w:rsidR="00823439" w:rsidRPr="00823439" w:rsidRDefault="00823439" w:rsidP="00823439">
      <w:pPr>
        <w:spacing w:after="0" w:line="288" w:lineRule="auto"/>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br w:type="page"/>
      </w:r>
    </w:p>
    <w:p w:rsidR="00823439" w:rsidRPr="00823439" w:rsidRDefault="00823439" w:rsidP="00823439">
      <w:pPr>
        <w:spacing w:after="0" w:line="288"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 xml:space="preserve">2.3. </w:t>
      </w:r>
    </w:p>
    <w:p w:rsidR="00823439" w:rsidRPr="00823439" w:rsidRDefault="00823439" w:rsidP="00823439">
      <w:pPr>
        <w:spacing w:after="0" w:line="288" w:lineRule="auto"/>
        <w:rPr>
          <w:rFonts w:ascii="Times New Roman" w:eastAsia="Calibri" w:hAnsi="Times New Roman" w:cs="Times New Roman"/>
          <w:b/>
          <w:sz w:val="28"/>
          <w:szCs w:val="28"/>
        </w:rPr>
      </w:pPr>
      <w:r w:rsidRPr="00823439">
        <w:rPr>
          <w:rFonts w:ascii="Times New Roman" w:eastAsia="Calibri" w:hAnsi="Times New Roman" w:cs="Times New Roman"/>
          <w:b/>
          <w:sz w:val="28"/>
          <w:szCs w:val="28"/>
        </w:rPr>
        <w:t xml:space="preserve">TURIZAM KAO RAZVOJNI FAKTOR I SAVREMENI TRENDOVI U RAZVOJU TURIZMA </w:t>
      </w:r>
    </w:p>
    <w:p w:rsidR="00823439" w:rsidRPr="00823439" w:rsidRDefault="00823439" w:rsidP="00823439">
      <w:pPr>
        <w:spacing w:after="0" w:line="288" w:lineRule="auto"/>
        <w:rPr>
          <w:rFonts w:ascii="Times New Roman" w:eastAsia="SimSun" w:hAnsi="Times New Roman" w:cs="Times New Roman"/>
          <w:kern w:val="1"/>
          <w:sz w:val="24"/>
          <w:szCs w:val="24"/>
          <w:lang w:val="hr-HR" w:eastAsia="ar-SA"/>
        </w:rPr>
      </w:pPr>
    </w:p>
    <w:p w:rsidR="00823439" w:rsidRPr="00823439" w:rsidRDefault="00823439" w:rsidP="00823439">
      <w:pPr>
        <w:spacing w:after="0" w:line="288" w:lineRule="auto"/>
        <w:rPr>
          <w:rFonts w:ascii="Times New Roman" w:eastAsia="SimSun" w:hAnsi="Times New Roman" w:cs="Times New Roman"/>
          <w:kern w:val="1"/>
          <w:sz w:val="24"/>
          <w:szCs w:val="24"/>
          <w:lang w:val="hr-HR" w:eastAsia="ar-SA"/>
        </w:rPr>
      </w:pPr>
    </w:p>
    <w:p w:rsidR="00823439" w:rsidRPr="00823439" w:rsidRDefault="00823439" w:rsidP="00823439">
      <w:pPr>
        <w:spacing w:after="0" w:line="288" w:lineRule="auto"/>
        <w:rPr>
          <w:rFonts w:ascii="Times New Roman" w:eastAsia="SimSun" w:hAnsi="Times New Roman" w:cs="Times New Roman"/>
          <w:kern w:val="1"/>
          <w:sz w:val="24"/>
          <w:szCs w:val="24"/>
          <w:lang w:val="hr-HR" w:eastAsia="ar-SA"/>
        </w:rPr>
      </w:pP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Turizam danas neosporno predstavlja bitan razvojni faktor za okruženje u kojem se razvija. Sa realnim ili planiranim povećenjem broja turista dolazi do razvoja celokupne infrastrukture u okruženju: grade se putevi, mostovi, parkinzi i druga prateća infrastruktura; grade se hoteli, restorani i sl; ulaže se u uređenje okoline, zaštitu prirodne i kulturne baštine. Time turističko mesto postaje ne samo poželjno za dolazak turista, već i prijatno za svakodnevni boravak domicilnog stanovništva, što može da dodatno utiče na doseljavanje. Sa druge strane, u novim poslovnim subjektima, ali i u starim, koji rade sa turistima, otvaraju se nova radna mesta, što dovodi do povećanja zaposlenosti. Ne retko se uočava i doseljavanje novog stanovništva, koje dolazi u potrazi za poslom. Istovremeno i obim poslovanja različitih već postoječih privrednih subjekata se povećava. U skladu sa tim se povećava i celokupan prihod okruženja, što kroz povećanje mase za zarade, a što kroz potrošnju turista, ali i potrošnju uposlenog stanovništva. </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Shodno navedenim činjenicama, savremeni turizam predstavlja moćan instrument razvoja okruženja, kao i instrument za njegovu revitalizaciju, ali pod uslovom da se razvija osmišljeno i planski, na osnovama struke i nauke, a na održivim osnovama koje sprečavaju degradaciju i devastaciju. Pri tome je neophodno da se posebna pažnja obrati na glavne tendencije (megatrendove) razvoja turizma. </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Prema </w:t>
      </w:r>
      <w:r w:rsidRPr="00823439">
        <w:rPr>
          <w:rFonts w:ascii="Times New Roman" w:eastAsia="SimSun" w:hAnsi="Times New Roman" w:cs="Times New Roman"/>
          <w:i/>
          <w:kern w:val="1"/>
          <w:sz w:val="24"/>
          <w:szCs w:val="24"/>
          <w:lang w:val="hr-HR" w:eastAsia="ar-SA"/>
        </w:rPr>
        <w:t>Study on the Compettiveness of the EU tourism industry</w:t>
      </w: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Ecorys SCS Group</w:t>
      </w:r>
      <w:r w:rsidRPr="00823439">
        <w:rPr>
          <w:rFonts w:ascii="Times New Roman" w:eastAsia="SimSun" w:hAnsi="Times New Roman" w:cs="Times New Roman"/>
          <w:kern w:val="1"/>
          <w:sz w:val="24"/>
          <w:szCs w:val="24"/>
          <w:lang w:val="hr-HR" w:eastAsia="ar-SA"/>
        </w:rPr>
        <w:t>, 2009) vodeći megatrendovi razvoja turizma su:</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Globalizacija</w:t>
      </w:r>
      <w:r w:rsidRPr="00823439">
        <w:rPr>
          <w:rFonts w:ascii="Times New Roman" w:eastAsia="SimSun" w:hAnsi="Times New Roman" w:cs="Times New Roman"/>
          <w:kern w:val="1"/>
          <w:sz w:val="24"/>
          <w:szCs w:val="24"/>
          <w:lang w:val="hr-HR" w:eastAsia="ar-SA"/>
        </w:rPr>
        <w:t xml:space="preserve"> – sa opštim razvojem društva i tehnologije znatno je povećana mobilnost ljudi što je dovelo do toga da ceo svet postane dostupno „globalno selo“.</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Demografske promene</w:t>
      </w:r>
      <w:r w:rsidRPr="00823439">
        <w:rPr>
          <w:rFonts w:ascii="Times New Roman" w:eastAsia="SimSun" w:hAnsi="Times New Roman" w:cs="Times New Roman"/>
          <w:kern w:val="1"/>
          <w:sz w:val="24"/>
          <w:szCs w:val="24"/>
          <w:lang w:val="hr-HR" w:eastAsia="ar-SA"/>
        </w:rPr>
        <w:t xml:space="preserve"> – procenjeno je da će u 2020. godini oko 20% svetske populacije biti starije od 65 godina, sa viškom slobodnog vremena, ali i sa dovoljno sredstava da ga utroši na putovanja.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Pristup informacijama</w:t>
      </w:r>
      <w:r w:rsidRPr="00823439">
        <w:rPr>
          <w:rFonts w:ascii="Times New Roman" w:eastAsia="SimSun" w:hAnsi="Times New Roman" w:cs="Times New Roman"/>
          <w:kern w:val="1"/>
          <w:sz w:val="24"/>
          <w:szCs w:val="24"/>
          <w:lang w:val="hr-HR" w:eastAsia="ar-SA"/>
        </w:rPr>
        <w:t xml:space="preserve"> – kompjuterske tehnologije omogućavaju stanovništvu sveta da se brzo i lako informiše kao i da aktivno pristupa distribuciji i nabavci različitih proizvoda i usluga.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Ekonomija iskustva</w:t>
      </w:r>
      <w:r w:rsidRPr="00823439">
        <w:rPr>
          <w:rFonts w:ascii="Times New Roman" w:eastAsia="SimSun" w:hAnsi="Times New Roman" w:cs="Times New Roman"/>
          <w:kern w:val="1"/>
          <w:sz w:val="24"/>
          <w:szCs w:val="24"/>
          <w:lang w:val="hr-HR" w:eastAsia="ar-SA"/>
        </w:rPr>
        <w:t xml:space="preserve"> – stanovnici „globalnog sela“ su sve više u potrazi za novim iskustvima.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Prilagođavanje</w:t>
      </w:r>
      <w:r w:rsidRPr="00823439">
        <w:rPr>
          <w:rFonts w:ascii="Times New Roman" w:eastAsia="SimSun" w:hAnsi="Times New Roman" w:cs="Times New Roman"/>
          <w:kern w:val="1"/>
          <w:sz w:val="24"/>
          <w:szCs w:val="24"/>
          <w:lang w:val="hr-HR" w:eastAsia="ar-SA"/>
        </w:rPr>
        <w:t xml:space="preserve"> – ljudi su sve više okrenuti sebi i ispunjavanju svojih potreba, što ekonomuju primorava da im se prilogađava sa svojim ponudama.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i/>
          <w:kern w:val="1"/>
          <w:sz w:val="24"/>
          <w:szCs w:val="24"/>
          <w:lang w:val="hr-HR" w:eastAsia="ar-SA"/>
        </w:rPr>
        <w:lastRenderedPageBreak/>
        <w:t>- Održivost</w:t>
      </w:r>
      <w:r w:rsidRPr="00823439">
        <w:rPr>
          <w:rFonts w:ascii="Times New Roman" w:eastAsia="SimSun" w:hAnsi="Times New Roman" w:cs="Times New Roman"/>
          <w:kern w:val="1"/>
          <w:sz w:val="24"/>
          <w:szCs w:val="24"/>
          <w:lang w:val="hr-HR" w:eastAsia="ar-SA"/>
        </w:rPr>
        <w:t xml:space="preserve"> – realne podrebe, podržane zakonskim merama sve više upućuju građane ka poštovanju ali i traženju ekoloških proizvoda.</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Zdravlje i „velnes“ – pasivan (sedeći) način rada i života upućuje ljude da vreme dokolice ispunjavaju suprotnim aktivnostima, koje će se pozitivno odraziti na njihovo zdravlje i kvalitet života, naročito u „trećem dobu“.</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Poslovni model niskih troškova</w:t>
      </w: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i/>
          <w:kern w:val="1"/>
          <w:sz w:val="24"/>
          <w:szCs w:val="24"/>
          <w:lang w:val="hr-HR" w:eastAsia="ar-SA"/>
        </w:rPr>
        <w:t>low cost</w:t>
      </w:r>
      <w:r w:rsidRPr="00823439">
        <w:rPr>
          <w:rFonts w:ascii="Times New Roman" w:eastAsia="SimSun" w:hAnsi="Times New Roman" w:cs="Times New Roman"/>
          <w:kern w:val="1"/>
          <w:sz w:val="24"/>
          <w:szCs w:val="24"/>
          <w:lang w:val="hr-HR" w:eastAsia="ar-SA"/>
        </w:rPr>
        <w:t>) - sa trendom povećanja potreba i povećanja različitih proizvoda koji se nude dolazi do povećanja ukupnih troškova, i shodno tome građani sve više traže način da do ispunjenja mnogih potreba dođu uz manje troškove.</w:t>
      </w:r>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Dokle god ovi megatrendovi budu izrazito zastupljeni, održivi razvoj turizma mora da vodi računa o njima, kao i na njima zasnovanim manjim, praktično uočenim trendovima. Oni su brojni, a različiti teoretičari i praktičari nastoje da izdvoje one glavne, najupečatljivije, i to svaki na svoj način.</w:t>
      </w:r>
    </w:p>
    <w:p w:rsidR="00823439" w:rsidRPr="00823439" w:rsidRDefault="00823439" w:rsidP="00823439">
      <w:pPr>
        <w:spacing w:after="0" w:line="240"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I kompanija </w:t>
      </w:r>
      <w:r w:rsidRPr="00823439">
        <w:rPr>
          <w:rFonts w:ascii="Times New Roman" w:eastAsia="Calibri" w:hAnsi="Times New Roman" w:cs="Times New Roman"/>
          <w:b/>
          <w:i/>
          <w:sz w:val="24"/>
          <w:szCs w:val="24"/>
        </w:rPr>
        <w:t>"Horwath HTL"</w:t>
      </w:r>
      <w:r w:rsidRPr="00823439">
        <w:rPr>
          <w:rFonts w:ascii="Times New Roman" w:eastAsia="Calibri" w:hAnsi="Times New Roman" w:cs="Times New Roman"/>
          <w:sz w:val="24"/>
          <w:szCs w:val="24"/>
        </w:rPr>
        <w:t xml:space="preserve"> identifikovala je 10 svetskih trendova, koji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srednjoročno i dugoročno uticati na razvoj turizma.</w:t>
      </w:r>
      <w:r w:rsidRPr="00823439">
        <w:rPr>
          <w:rFonts w:ascii="Times New Roman" w:eastAsia="Calibri" w:hAnsi="Times New Roman" w:cs="Times New Roman"/>
          <w:sz w:val="24"/>
          <w:szCs w:val="24"/>
          <w:vertAlign w:val="superscript"/>
        </w:rPr>
        <w:footnoteReference w:id="3"/>
      </w:r>
      <w:r w:rsidRPr="00823439">
        <w:rPr>
          <w:rFonts w:ascii="Times New Roman" w:eastAsia="Calibri" w:hAnsi="Times New Roman" w:cs="Times New Roman"/>
          <w:sz w:val="24"/>
          <w:szCs w:val="24"/>
        </w:rPr>
        <w:t xml:space="preserve"> Prema njima, sve veći uticaj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razoj turizma će imati:</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Turisti "trećeg doba", </w:t>
      </w:r>
      <w:r w:rsidRPr="00823439">
        <w:rPr>
          <w:rFonts w:ascii="Times New Roman" w:eastAsia="Calibri" w:hAnsi="Times New Roman" w:cs="Times New Roman"/>
          <w:bCs/>
          <w:sz w:val="24"/>
          <w:szCs w:val="24"/>
        </w:rPr>
        <w:t>takozvani</w:t>
      </w:r>
      <w:r w:rsidRPr="00823439">
        <w:rPr>
          <w:rFonts w:ascii="Times New Roman" w:eastAsia="Calibri" w:hAnsi="Times New Roman" w:cs="Times New Roman"/>
          <w:b/>
          <w:bCs/>
          <w:sz w:val="24"/>
          <w:szCs w:val="24"/>
        </w:rPr>
        <w:t xml:space="preserve"> "sedokosi putnici"</w:t>
      </w: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svojim posebnim željama i potrebama u pogledu prilagođavanja usluga, bezbednosti i željenih proizvoda.</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Turisti </w:t>
      </w:r>
      <w:r w:rsidRPr="00823439">
        <w:rPr>
          <w:rFonts w:ascii="Times New Roman" w:eastAsia="Calibri" w:hAnsi="Times New Roman" w:cs="Times New Roman"/>
          <w:b/>
          <w:sz w:val="24"/>
          <w:szCs w:val="24"/>
        </w:rPr>
        <w:t>pripadnici generacije "Y" i "Z",</w:t>
      </w:r>
      <w:r w:rsidRPr="00823439">
        <w:rPr>
          <w:rFonts w:ascii="Times New Roman" w:eastAsia="Calibri" w:hAnsi="Times New Roman" w:cs="Times New Roman"/>
          <w:sz w:val="24"/>
          <w:szCs w:val="24"/>
        </w:rPr>
        <w:t xml:space="preserve"> takođe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imati svoj uticaj na turizam; to su tehnološki potkovane grupe mladih turista, specifične po potrebi za komunikacijom, potrošnjom i turističkim doživljajem.</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Povećanje prosečne zarade i pad nivoa apsolutnog siromaštva, rezultat su </w:t>
      </w:r>
      <w:r w:rsidRPr="00823439">
        <w:rPr>
          <w:rFonts w:ascii="Times New Roman" w:eastAsia="Calibri" w:hAnsi="Times New Roman" w:cs="Times New Roman"/>
          <w:b/>
          <w:bCs/>
          <w:sz w:val="24"/>
          <w:szCs w:val="24"/>
        </w:rPr>
        <w:t>porasta srednje klase</w:t>
      </w:r>
      <w:r w:rsidRPr="00823439">
        <w:rPr>
          <w:rFonts w:ascii="Times New Roman" w:eastAsia="Calibri" w:hAnsi="Times New Roman" w:cs="Times New Roman"/>
          <w:sz w:val="24"/>
          <w:szCs w:val="24"/>
        </w:rPr>
        <w:t xml:space="preserve"> u svetu. Očekuje se da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srednju klasu do 2030. </w:t>
      </w:r>
      <w:proofErr w:type="gramStart"/>
      <w:r w:rsidRPr="00823439">
        <w:rPr>
          <w:rFonts w:ascii="Times New Roman" w:eastAsia="Calibri" w:hAnsi="Times New Roman" w:cs="Times New Roman"/>
          <w:sz w:val="24"/>
          <w:szCs w:val="24"/>
        </w:rPr>
        <w:t>godine</w:t>
      </w:r>
      <w:proofErr w:type="gramEnd"/>
      <w:r w:rsidRPr="00823439">
        <w:rPr>
          <w:rFonts w:ascii="Times New Roman" w:eastAsia="Calibri" w:hAnsi="Times New Roman" w:cs="Times New Roman"/>
          <w:sz w:val="24"/>
          <w:szCs w:val="24"/>
        </w:rPr>
        <w:t xml:space="preserve"> činiti 4,9 milijardi stanovnika, a najveći rast očekuje se u Aziji. Njihove karakteristike najviše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uticati na sektor turizma.</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Calibri" w:hAnsi="Times New Roman" w:cs="Times New Roman"/>
          <w:sz w:val="24"/>
          <w:szCs w:val="24"/>
        </w:rPr>
        <w:t xml:space="preserve">Evidentne su i nove </w:t>
      </w:r>
      <w:r w:rsidRPr="00823439">
        <w:rPr>
          <w:rFonts w:ascii="Times New Roman" w:eastAsia="Calibri" w:hAnsi="Times New Roman" w:cs="Times New Roman"/>
          <w:b/>
          <w:bCs/>
          <w:sz w:val="24"/>
          <w:szCs w:val="24"/>
        </w:rPr>
        <w:t>destinacije koje se razvijaju</w:t>
      </w:r>
      <w:r w:rsidRPr="00823439">
        <w:rPr>
          <w:rFonts w:ascii="Times New Roman" w:eastAsia="Calibri" w:hAnsi="Times New Roman" w:cs="Times New Roman"/>
          <w:sz w:val="24"/>
          <w:szCs w:val="24"/>
        </w:rPr>
        <w:t xml:space="preserve">. Predviđa se da će tržišta u razvoju uskoro prestići razvijena tržišta, u smislu međunarodnih dolazaka, sa udelom od 58%; Kako stvari stoje, među 20 svetskih destinacija koje su u 2015. </w:t>
      </w:r>
      <w:proofErr w:type="gramStart"/>
      <w:r w:rsidRPr="00823439">
        <w:rPr>
          <w:rFonts w:ascii="Times New Roman" w:eastAsia="Calibri" w:hAnsi="Times New Roman" w:cs="Times New Roman"/>
          <w:sz w:val="24"/>
          <w:szCs w:val="24"/>
        </w:rPr>
        <w:t>godini</w:t>
      </w:r>
      <w:proofErr w:type="gramEnd"/>
      <w:r w:rsidRPr="00823439">
        <w:rPr>
          <w:rFonts w:ascii="Times New Roman" w:eastAsia="Calibri" w:hAnsi="Times New Roman" w:cs="Times New Roman"/>
          <w:sz w:val="24"/>
          <w:szCs w:val="24"/>
        </w:rPr>
        <w:t xml:space="preserve"> zabeležile najveći broj noćenja stranih gostiju, 10 gradova je sa Bliskog istoka i Azije.</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 Danas, više nego ikad, postoji potreba za političkom, ekonomskom i društvenom stabilnošću u cilju sprečavanja terorizma i obezbeđenja sigurnosti za sve turiste; </w:t>
      </w:r>
      <w:r w:rsidRPr="00823439">
        <w:rPr>
          <w:rFonts w:ascii="Times New Roman" w:eastAsia="Calibri" w:hAnsi="Times New Roman" w:cs="Times New Roman"/>
          <w:b/>
          <w:sz w:val="24"/>
          <w:szCs w:val="24"/>
        </w:rPr>
        <w:t>p</w:t>
      </w:r>
      <w:r w:rsidRPr="00823439">
        <w:rPr>
          <w:rFonts w:ascii="Times New Roman" w:eastAsia="Calibri" w:hAnsi="Times New Roman" w:cs="Times New Roman"/>
          <w:b/>
          <w:bCs/>
          <w:sz w:val="24"/>
          <w:szCs w:val="24"/>
        </w:rPr>
        <w:t>olitičke tenzije, terorizam i civilni neredi</w:t>
      </w:r>
      <w:r w:rsidRPr="00823439">
        <w:rPr>
          <w:rFonts w:ascii="Times New Roman" w:eastAsia="Calibri" w:hAnsi="Times New Roman" w:cs="Times New Roman"/>
          <w:sz w:val="24"/>
          <w:szCs w:val="24"/>
        </w:rPr>
        <w:t xml:space="preserve"> su nepredvidivi i predstavljaju pretnju budućnosti turizma bilo koje destinacije.</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SimSun" w:hAnsi="Times New Roman" w:cs="Times New Roman"/>
          <w:kern w:val="1"/>
          <w:sz w:val="24"/>
          <w:szCs w:val="24"/>
          <w:lang w:val="hr-HR" w:eastAsia="ar-SA"/>
        </w:rPr>
        <w:t xml:space="preserve"> - </w:t>
      </w:r>
      <w:r w:rsidRPr="00823439">
        <w:rPr>
          <w:rFonts w:ascii="Times New Roman" w:eastAsia="Calibri" w:hAnsi="Times New Roman" w:cs="Times New Roman"/>
          <w:b/>
          <w:bCs/>
          <w:sz w:val="24"/>
          <w:szCs w:val="24"/>
        </w:rPr>
        <w:t>Tehnološka (r)evolucija</w:t>
      </w:r>
      <w:r w:rsidRPr="00823439">
        <w:rPr>
          <w:rFonts w:ascii="Times New Roman" w:eastAsia="Calibri" w:hAnsi="Times New Roman" w:cs="Times New Roman"/>
          <w:sz w:val="24"/>
          <w:szCs w:val="24"/>
        </w:rPr>
        <w:t xml:space="preserve"> u hotelskoj industriji menja dosadašnji način poslovanja, i već postaje dominantna u ovoj oblasti. </w:t>
      </w:r>
      <w:proofErr w:type="gramStart"/>
      <w:r w:rsidRPr="00823439">
        <w:rPr>
          <w:rFonts w:ascii="Times New Roman" w:eastAsia="Calibri" w:hAnsi="Times New Roman" w:cs="Times New Roman"/>
          <w:sz w:val="24"/>
          <w:szCs w:val="24"/>
        </w:rPr>
        <w:t>Iako ona pruža više mogućnosti u privlačenju "milenijumske" i "iGen" generacije, brzina promene otežava da se održi korak i da se kompleksno njome upravlja.</w:t>
      </w:r>
      <w:proofErr w:type="gramEnd"/>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 - Turizmom dominiraju </w:t>
      </w:r>
      <w:r w:rsidRPr="00823439">
        <w:rPr>
          <w:rFonts w:ascii="Times New Roman" w:eastAsia="Calibri" w:hAnsi="Times New Roman" w:cs="Times New Roman"/>
          <w:b/>
          <w:bCs/>
          <w:sz w:val="24"/>
          <w:szCs w:val="24"/>
        </w:rPr>
        <w:t>digitalni kanali</w:t>
      </w:r>
      <w:r w:rsidRPr="00823439">
        <w:rPr>
          <w:rFonts w:ascii="Times New Roman" w:eastAsia="Calibri" w:hAnsi="Times New Roman" w:cs="Times New Roman"/>
          <w:sz w:val="24"/>
          <w:szCs w:val="24"/>
        </w:rPr>
        <w:t xml:space="preserve">, a rast </w:t>
      </w:r>
      <w:r w:rsidRPr="00823439">
        <w:rPr>
          <w:rFonts w:ascii="Times New Roman" w:eastAsia="Calibri" w:hAnsi="Times New Roman" w:cs="Times New Roman"/>
          <w:i/>
          <w:iCs/>
          <w:sz w:val="24"/>
          <w:szCs w:val="24"/>
        </w:rPr>
        <w:t>SoMo</w:t>
      </w:r>
      <w:r w:rsidRPr="00823439">
        <w:rPr>
          <w:rFonts w:ascii="Times New Roman" w:eastAsia="Calibri" w:hAnsi="Times New Roman" w:cs="Times New Roman"/>
          <w:sz w:val="24"/>
          <w:szCs w:val="24"/>
        </w:rPr>
        <w:t xml:space="preserve"> (Social + Mobile = društvene mreže + mobilni uređaji) donosi pravu revoluciju, trajno menjajući </w:t>
      </w:r>
      <w:proofErr w:type="gramStart"/>
      <w:r w:rsidRPr="00823439">
        <w:rPr>
          <w:rFonts w:ascii="Times New Roman" w:eastAsia="Calibri" w:hAnsi="Times New Roman" w:cs="Times New Roman"/>
          <w:sz w:val="24"/>
          <w:szCs w:val="24"/>
        </w:rPr>
        <w:t>ceo sektor</w:t>
      </w:r>
      <w:proofErr w:type="gramEnd"/>
      <w:r w:rsidRPr="00823439">
        <w:rPr>
          <w:rFonts w:ascii="Times New Roman" w:eastAsia="Calibri" w:hAnsi="Times New Roman" w:cs="Times New Roman"/>
          <w:sz w:val="24"/>
          <w:szCs w:val="24"/>
        </w:rPr>
        <w:t xml:space="preserve"> iz korena. Digitalizacija turizma je jasno pokazala da su </w:t>
      </w:r>
      <w:proofErr w:type="gramStart"/>
      <w:r w:rsidRPr="00823439">
        <w:rPr>
          <w:rFonts w:ascii="Times New Roman" w:eastAsia="Calibri" w:hAnsi="Times New Roman" w:cs="Times New Roman"/>
          <w:sz w:val="24"/>
          <w:szCs w:val="24"/>
        </w:rPr>
        <w:t>novi</w:t>
      </w:r>
      <w:proofErr w:type="gramEnd"/>
      <w:r w:rsidRPr="00823439">
        <w:rPr>
          <w:rFonts w:ascii="Times New Roman" w:eastAsia="Calibri" w:hAnsi="Times New Roman" w:cs="Times New Roman"/>
          <w:sz w:val="24"/>
          <w:szCs w:val="24"/>
        </w:rPr>
        <w:t xml:space="preserve"> igrači uzdrmali dugoročne poslovne planove starih.</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SimSun" w:hAnsi="Times New Roman" w:cs="Times New Roman"/>
          <w:kern w:val="1"/>
          <w:sz w:val="24"/>
          <w:szCs w:val="24"/>
          <w:lang w:val="hr-HR" w:eastAsia="ar-SA"/>
        </w:rPr>
        <w:lastRenderedPageBreak/>
        <w:t xml:space="preserve"> - </w:t>
      </w:r>
      <w:r w:rsidRPr="00823439">
        <w:rPr>
          <w:rFonts w:ascii="Times New Roman" w:eastAsia="Calibri" w:hAnsi="Times New Roman" w:cs="Times New Roman"/>
          <w:b/>
          <w:bCs/>
          <w:sz w:val="24"/>
          <w:szCs w:val="24"/>
        </w:rPr>
        <w:t>Programi lojalnosti</w:t>
      </w:r>
      <w:r w:rsidRPr="00823439">
        <w:rPr>
          <w:rFonts w:ascii="Times New Roman" w:eastAsia="Calibri" w:hAnsi="Times New Roman" w:cs="Times New Roman"/>
          <w:sz w:val="24"/>
          <w:szCs w:val="24"/>
        </w:rPr>
        <w:t xml:space="preserve"> će biti u padu. </w:t>
      </w:r>
      <w:proofErr w:type="gramStart"/>
      <w:r w:rsidRPr="00823439">
        <w:rPr>
          <w:rFonts w:ascii="Times New Roman" w:eastAsia="Calibri" w:hAnsi="Times New Roman" w:cs="Times New Roman"/>
          <w:sz w:val="24"/>
          <w:szCs w:val="24"/>
        </w:rPr>
        <w:t>Neće više biti komplikovanih formi za prikupljanje i otkup poena, niti rizika da ostanemo bez njih nakon nekog vremena.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Klasične kartice lojalnosti nestaju, i sada programi lojalnosti moraju biti integrisani u turističko iskustvo.</w:t>
      </w:r>
      <w:proofErr w:type="gramEnd"/>
      <w:r w:rsidRPr="00823439">
        <w:rPr>
          <w:rFonts w:ascii="Times New Roman" w:eastAsia="Calibri" w:hAnsi="Times New Roman" w:cs="Times New Roman"/>
          <w:sz w:val="24"/>
          <w:szCs w:val="24"/>
        </w:rPr>
        <w:t xml:space="preserve"> Dinamično digitalno okruženje omogućava razvoj novih programa lojalnosti, koji se zasnivaju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preciznim uvidima u podatke o gostima, što unapređuje iskustvo svakog turiste tokom njegovog putovanja.</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r w:rsidRPr="00823439">
        <w:rPr>
          <w:rFonts w:ascii="Times New Roman" w:eastAsia="Calibri" w:hAnsi="Times New Roman" w:cs="Times New Roman"/>
          <w:b/>
          <w:bCs/>
          <w:sz w:val="24"/>
          <w:szCs w:val="24"/>
        </w:rPr>
        <w:t>Zdravlje i zdrav način života</w:t>
      </w:r>
      <w:r w:rsidRPr="00823439">
        <w:rPr>
          <w:rFonts w:ascii="Times New Roman" w:eastAsia="Calibri" w:hAnsi="Times New Roman" w:cs="Times New Roman"/>
          <w:sz w:val="24"/>
          <w:szCs w:val="24"/>
        </w:rPr>
        <w:t xml:space="preserve"> postaće sve važniji u donošenju odluka turista. Svi prethodno navedeni trendovi u turističkoj industriji povećaće značaj očuvanja zdravlja, </w:t>
      </w:r>
      <w:proofErr w:type="gramStart"/>
      <w:r w:rsidRPr="00823439">
        <w:rPr>
          <w:rFonts w:ascii="Times New Roman" w:eastAsia="Calibri" w:hAnsi="Times New Roman" w:cs="Times New Roman"/>
          <w:sz w:val="24"/>
          <w:szCs w:val="24"/>
        </w:rPr>
        <w:t>te</w:t>
      </w:r>
      <w:proofErr w:type="gramEnd"/>
      <w:r w:rsidRPr="00823439">
        <w:rPr>
          <w:rFonts w:ascii="Times New Roman" w:eastAsia="Calibri" w:hAnsi="Times New Roman" w:cs="Times New Roman"/>
          <w:sz w:val="24"/>
          <w:szCs w:val="24"/>
        </w:rPr>
        <w:t xml:space="preserve"> će zdrav način života postati sve integrisaniji u različite dimenzije turističke ponude.</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 Turizam </w:t>
      </w:r>
      <w:proofErr w:type="gramStart"/>
      <w:r w:rsidRPr="00823439">
        <w:rPr>
          <w:rFonts w:ascii="Times New Roman" w:eastAsia="Calibri" w:hAnsi="Times New Roman" w:cs="Times New Roman"/>
          <w:sz w:val="24"/>
          <w:szCs w:val="24"/>
        </w:rPr>
        <w:t>će</w:t>
      </w:r>
      <w:proofErr w:type="gramEnd"/>
      <w:r w:rsidRPr="00823439">
        <w:rPr>
          <w:rFonts w:ascii="Times New Roman" w:eastAsia="Calibri" w:hAnsi="Times New Roman" w:cs="Times New Roman"/>
          <w:sz w:val="24"/>
          <w:szCs w:val="24"/>
        </w:rPr>
        <w:t xml:space="preserve"> nastaviti da raste na globanom nivou, zajedno sa svetskim prosperitetom i blagostanjem. </w:t>
      </w:r>
      <w:proofErr w:type="gramStart"/>
      <w:r w:rsidRPr="00823439">
        <w:rPr>
          <w:rFonts w:ascii="Times New Roman" w:eastAsia="Calibri" w:hAnsi="Times New Roman" w:cs="Times New Roman"/>
          <w:sz w:val="24"/>
          <w:szCs w:val="24"/>
        </w:rPr>
        <w:t xml:space="preserve">Zbog toga je imperativ da se osigura </w:t>
      </w:r>
      <w:r w:rsidRPr="00823439">
        <w:rPr>
          <w:rFonts w:ascii="Times New Roman" w:eastAsia="Calibri" w:hAnsi="Times New Roman" w:cs="Times New Roman"/>
          <w:b/>
          <w:bCs/>
          <w:sz w:val="24"/>
          <w:szCs w:val="24"/>
        </w:rPr>
        <w:t>održivost</w:t>
      </w:r>
      <w:r w:rsidRPr="00823439">
        <w:rPr>
          <w:rFonts w:ascii="Times New Roman" w:eastAsia="Calibri" w:hAnsi="Times New Roman" w:cs="Times New Roman"/>
          <w:sz w:val="24"/>
          <w:szCs w:val="24"/>
        </w:rPr>
        <w:t>.</w:t>
      </w:r>
      <w:proofErr w:type="gramEnd"/>
      <w:r w:rsidRPr="00823439">
        <w:rPr>
          <w:rFonts w:ascii="Times New Roman" w:eastAsia="Calibri" w:hAnsi="Times New Roman" w:cs="Times New Roman"/>
          <w:sz w:val="24"/>
          <w:szCs w:val="24"/>
        </w:rPr>
        <w:t xml:space="preserve"> Ekonomski, društveni i ekološki stubovi moraju biti izbalansirani kako bi se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duge staze osigurao održivi razvoj turizma. </w:t>
      </w:r>
      <w:proofErr w:type="gramStart"/>
      <w:r w:rsidRPr="00823439">
        <w:rPr>
          <w:rFonts w:ascii="Times New Roman" w:eastAsia="Calibri" w:hAnsi="Times New Roman" w:cs="Times New Roman"/>
          <w:sz w:val="24"/>
          <w:szCs w:val="24"/>
        </w:rPr>
        <w:t>Održivi razvoj turizma zahteva učešće svih relevantnih aktera, kao i snažno političko vođstvo.</w:t>
      </w:r>
      <w:proofErr w:type="gramEnd"/>
    </w:p>
    <w:p w:rsidR="00823439" w:rsidRPr="00823439" w:rsidRDefault="00823439" w:rsidP="00823439">
      <w:pPr>
        <w:spacing w:after="0" w:line="288" w:lineRule="auto"/>
        <w:ind w:firstLine="720"/>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Prema drugim pristupima tendencije i trendovi u turizmu su usmereni ka sledećim pojavama: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Održivi turizam</w:t>
      </w:r>
      <w:r w:rsidRPr="00823439">
        <w:rPr>
          <w:rFonts w:ascii="Times New Roman" w:eastAsia="SimSun" w:hAnsi="Times New Roman" w:cs="Times New Roman"/>
          <w:kern w:val="1"/>
          <w:sz w:val="24"/>
          <w:szCs w:val="24"/>
          <w:lang w:val="hr-HR" w:eastAsia="ar-SA"/>
        </w:rPr>
        <w:t xml:space="preserve"> – koji sa sobom nosi i ekonomski i društveni razvoj okruženja.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Ekoturizam</w:t>
      </w:r>
      <w:r w:rsidRPr="00823439">
        <w:rPr>
          <w:rFonts w:ascii="Times New Roman" w:eastAsia="SimSun" w:hAnsi="Times New Roman" w:cs="Times New Roman"/>
          <w:kern w:val="1"/>
          <w:sz w:val="24"/>
          <w:szCs w:val="24"/>
          <w:lang w:val="hr-HR" w:eastAsia="ar-SA"/>
        </w:rPr>
        <w:t xml:space="preserve"> – baziran na razumevanju i očuvanju sredine.</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Turizam kulturnog nasledja</w:t>
      </w: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baštinski turizam</w:t>
      </w:r>
      <w:r w:rsidRPr="00823439">
        <w:rPr>
          <w:rFonts w:ascii="Times New Roman" w:eastAsia="SimSun" w:hAnsi="Times New Roman" w:cs="Times New Roman"/>
          <w:kern w:val="1"/>
          <w:sz w:val="24"/>
          <w:szCs w:val="24"/>
          <w:lang w:val="hr-HR" w:eastAsia="ar-SA"/>
        </w:rPr>
        <w:t>) - baziran na razumevanju i očuvanju baštine, a uz njege je sve veće interesovanje i za druge vidove turizma baziranog na kulturi.</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Avanturistički turizam</w:t>
      </w:r>
      <w:r w:rsidRPr="00823439">
        <w:rPr>
          <w:rFonts w:ascii="Times New Roman" w:eastAsia="SimSun" w:hAnsi="Times New Roman" w:cs="Times New Roman"/>
          <w:kern w:val="1"/>
          <w:sz w:val="24"/>
          <w:szCs w:val="24"/>
          <w:lang w:val="hr-HR" w:eastAsia="ar-SA"/>
        </w:rPr>
        <w:t xml:space="preserve"> – baziran na različitim adrenalinskim aktivnostima, ali i željama da se turisti aktivno upute ka izazovnim fizičkim aktivnostima.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Gastro turizam</w:t>
      </w:r>
      <w:r w:rsidRPr="00823439">
        <w:rPr>
          <w:rFonts w:ascii="Times New Roman" w:eastAsia="SimSun" w:hAnsi="Times New Roman" w:cs="Times New Roman"/>
          <w:kern w:val="1"/>
          <w:sz w:val="24"/>
          <w:szCs w:val="24"/>
          <w:lang w:val="hr-HR" w:eastAsia="ar-SA"/>
        </w:rPr>
        <w:t xml:space="preserve"> – baziran na upoznavanju sa različitim gastronomskim specijalitetima (hrana, piće, ali i običaji vezani za pripremanje i konzumiranje).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SimSun" w:hAnsi="Times New Roman" w:cs="Times New Roman"/>
          <w:kern w:val="1"/>
          <w:sz w:val="24"/>
          <w:szCs w:val="24"/>
          <w:lang w:val="hr-HR" w:eastAsia="ar-SA"/>
        </w:rPr>
        <w:t>-</w:t>
      </w:r>
      <w:r w:rsidRPr="00823439">
        <w:rPr>
          <w:rFonts w:ascii="Times New Roman" w:eastAsia="SimSun" w:hAnsi="Times New Roman" w:cs="Times New Roman"/>
          <w:b/>
          <w:i/>
          <w:kern w:val="1"/>
          <w:sz w:val="24"/>
          <w:szCs w:val="24"/>
          <w:lang w:val="hr-HR" w:eastAsia="ar-SA"/>
        </w:rPr>
        <w:t>Wellnes</w:t>
      </w:r>
      <w:r w:rsidRPr="00823439">
        <w:rPr>
          <w:rFonts w:ascii="Times New Roman" w:eastAsia="SimSun" w:hAnsi="Times New Roman" w:cs="Times New Roman"/>
          <w:b/>
          <w:kern w:val="1"/>
          <w:sz w:val="24"/>
          <w:szCs w:val="24"/>
          <w:lang w:val="hr-HR" w:eastAsia="ar-SA"/>
        </w:rPr>
        <w:t xml:space="preserve"> turizam</w:t>
      </w:r>
      <w:r w:rsidRPr="00823439">
        <w:rPr>
          <w:rFonts w:ascii="Times New Roman" w:eastAsia="SimSun" w:hAnsi="Times New Roman" w:cs="Times New Roman"/>
          <w:kern w:val="1"/>
          <w:sz w:val="24"/>
          <w:szCs w:val="24"/>
          <w:lang w:val="hr-HR" w:eastAsia="ar-SA"/>
        </w:rPr>
        <w:t xml:space="preserve"> – </w:t>
      </w:r>
      <w:r w:rsidRPr="00823439">
        <w:rPr>
          <w:rFonts w:ascii="Times New Roman" w:eastAsia="Calibri" w:hAnsi="Times New Roman" w:cs="Times New Roman"/>
          <w:i/>
          <w:sz w:val="24"/>
          <w:szCs w:val="24"/>
        </w:rPr>
        <w:t>Wellness</w:t>
      </w:r>
      <w:r w:rsidRPr="00823439">
        <w:rPr>
          <w:rFonts w:ascii="Times New Roman" w:eastAsia="Calibri" w:hAnsi="Times New Roman" w:cs="Times New Roman"/>
          <w:sz w:val="24"/>
          <w:szCs w:val="24"/>
        </w:rPr>
        <w:t>, kao stil života, predstavlja težnju svakog pojedinca ka postizanju savršene razvnoteže između duha i tela.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b/>
          <w:sz w:val="24"/>
          <w:szCs w:val="24"/>
        </w:rPr>
        <w:t>Spa turizam</w:t>
      </w:r>
      <w:r w:rsidRPr="00823439">
        <w:rPr>
          <w:rFonts w:ascii="Times New Roman" w:eastAsia="Calibri" w:hAnsi="Times New Roman" w:cs="Times New Roman"/>
          <w:sz w:val="24"/>
          <w:szCs w:val="24"/>
        </w:rPr>
        <w:t xml:space="preserve"> (kao jedan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vidova </w:t>
      </w:r>
      <w:r w:rsidRPr="00823439">
        <w:rPr>
          <w:rFonts w:ascii="Times New Roman" w:eastAsia="Calibri" w:hAnsi="Times New Roman" w:cs="Times New Roman"/>
          <w:i/>
          <w:sz w:val="24"/>
          <w:szCs w:val="24"/>
        </w:rPr>
        <w:t>wellness</w:t>
      </w:r>
      <w:r w:rsidRPr="00823439">
        <w:rPr>
          <w:rFonts w:ascii="Times New Roman" w:eastAsia="Calibri" w:hAnsi="Times New Roman" w:cs="Times New Roman"/>
          <w:sz w:val="24"/>
          <w:szCs w:val="24"/>
        </w:rPr>
        <w:t xml:space="preserve"> turizma) - prva asocijacija bi trebalo da bude banja ili mineralno vrelo, s obzirom na poreklo ovog termina. Naime, termin </w:t>
      </w:r>
      <w:r w:rsidRPr="00823439">
        <w:rPr>
          <w:rFonts w:ascii="Times New Roman" w:eastAsia="Calibri" w:hAnsi="Times New Roman" w:cs="Times New Roman"/>
          <w:i/>
          <w:sz w:val="24"/>
          <w:szCs w:val="24"/>
        </w:rPr>
        <w:t>spa</w:t>
      </w:r>
      <w:r w:rsidRPr="00823439">
        <w:rPr>
          <w:rFonts w:ascii="Times New Roman" w:eastAsia="Calibri" w:hAnsi="Times New Roman" w:cs="Times New Roman"/>
          <w:sz w:val="24"/>
          <w:szCs w:val="24"/>
        </w:rPr>
        <w:t xml:space="preserve"> predstavlja skraćenicu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bCs/>
          <w:i/>
          <w:sz w:val="24"/>
          <w:szCs w:val="24"/>
        </w:rPr>
        <w:t>sanus per aquam</w:t>
      </w:r>
      <w:r w:rsidRPr="00823439">
        <w:rPr>
          <w:rFonts w:ascii="Times New Roman" w:eastAsia="Calibri" w:hAnsi="Times New Roman" w:cs="Times New Roman"/>
          <w:b/>
          <w:bCs/>
          <w:sz w:val="24"/>
          <w:szCs w:val="24"/>
        </w:rPr>
        <w:t xml:space="preserve"> </w:t>
      </w:r>
      <w:r w:rsidRPr="00823439">
        <w:rPr>
          <w:rFonts w:ascii="Times New Roman" w:eastAsia="Calibri" w:hAnsi="Times New Roman" w:cs="Times New Roman"/>
          <w:sz w:val="24"/>
          <w:szCs w:val="24"/>
        </w:rPr>
        <w:t xml:space="preserve">što u slobodnom prevodu znači </w:t>
      </w:r>
      <w:r w:rsidRPr="00823439">
        <w:rPr>
          <w:rFonts w:ascii="Times New Roman" w:eastAsia="Calibri" w:hAnsi="Times New Roman" w:cs="Times New Roman"/>
          <w:bCs/>
          <w:sz w:val="24"/>
          <w:szCs w:val="24"/>
        </w:rPr>
        <w:t>„vodom do zdravlja“</w:t>
      </w: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 xml:space="preserve">U poslednje vreme, </w:t>
      </w:r>
      <w:r w:rsidRPr="00823439">
        <w:rPr>
          <w:rFonts w:ascii="Times New Roman" w:eastAsia="Calibri" w:hAnsi="Times New Roman" w:cs="Times New Roman"/>
          <w:bCs/>
          <w:i/>
          <w:sz w:val="24"/>
          <w:szCs w:val="24"/>
        </w:rPr>
        <w:t>spa centri</w:t>
      </w:r>
      <w:r w:rsidRPr="00823439">
        <w:rPr>
          <w:rFonts w:ascii="Times New Roman" w:eastAsia="Calibri" w:hAnsi="Times New Roman" w:cs="Times New Roman"/>
          <w:b/>
          <w:bCs/>
          <w:sz w:val="24"/>
          <w:szCs w:val="24"/>
        </w:rPr>
        <w:t xml:space="preserve"> </w:t>
      </w:r>
      <w:r w:rsidRPr="00823439">
        <w:rPr>
          <w:rFonts w:ascii="Times New Roman" w:eastAsia="Calibri" w:hAnsi="Times New Roman" w:cs="Times New Roman"/>
          <w:sz w:val="24"/>
          <w:szCs w:val="24"/>
        </w:rPr>
        <w:t>postaju sve popularniji kako u Evropi, tako i u Srbiji.</w:t>
      </w:r>
      <w:proofErr w:type="gramEnd"/>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Seoski turizam</w:t>
      </w:r>
      <w:r w:rsidRPr="00823439">
        <w:rPr>
          <w:rFonts w:ascii="Times New Roman" w:eastAsia="SimSun" w:hAnsi="Times New Roman" w:cs="Times New Roman"/>
          <w:kern w:val="1"/>
          <w:sz w:val="24"/>
          <w:szCs w:val="24"/>
          <w:lang w:val="hr-HR" w:eastAsia="ar-SA"/>
        </w:rPr>
        <w:t>.</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Turizam tradicionalnih gradova</w:t>
      </w:r>
      <w:r w:rsidRPr="00823439">
        <w:rPr>
          <w:rFonts w:ascii="Times New Roman" w:eastAsia="SimSun" w:hAnsi="Times New Roman" w:cs="Times New Roman"/>
          <w:kern w:val="1"/>
          <w:sz w:val="24"/>
          <w:szCs w:val="24"/>
          <w:lang w:val="hr-HR" w:eastAsia="ar-SA"/>
        </w:rPr>
        <w:t xml:space="preserve"> – starih gradova sa svojim specifičnim sadržajima i urbanim pejzažima.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Aktivni odmor</w:t>
      </w:r>
      <w:r w:rsidRPr="00823439">
        <w:rPr>
          <w:rFonts w:ascii="Times New Roman" w:eastAsia="SimSun" w:hAnsi="Times New Roman" w:cs="Times New Roman"/>
          <w:kern w:val="1"/>
          <w:sz w:val="24"/>
          <w:szCs w:val="24"/>
          <w:lang w:val="hr-HR" w:eastAsia="ar-SA"/>
        </w:rPr>
        <w:t>, pri čemu se turisti bave različitim aktivnostima karakterističnim za okruženje u koje su došli</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Nove tehnonologije</w:t>
      </w:r>
      <w:r w:rsidRPr="00823439">
        <w:rPr>
          <w:rFonts w:ascii="Times New Roman" w:eastAsia="SimSun" w:hAnsi="Times New Roman" w:cs="Times New Roman"/>
          <w:kern w:val="1"/>
          <w:sz w:val="24"/>
          <w:szCs w:val="24"/>
          <w:lang w:val="hr-HR" w:eastAsia="ar-SA"/>
        </w:rPr>
        <w:t xml:space="preserve"> (internet, društvene mreže, različite </w:t>
      </w:r>
      <w:r w:rsidRPr="00823439">
        <w:rPr>
          <w:rFonts w:ascii="Times New Roman" w:eastAsia="SimSun" w:hAnsi="Times New Roman" w:cs="Times New Roman"/>
          <w:i/>
          <w:kern w:val="1"/>
          <w:sz w:val="24"/>
          <w:szCs w:val="24"/>
          <w:lang w:val="hr-HR" w:eastAsia="ar-SA"/>
        </w:rPr>
        <w:t>on line</w:t>
      </w:r>
      <w:r w:rsidRPr="00823439">
        <w:rPr>
          <w:rFonts w:ascii="Times New Roman" w:eastAsia="SimSun" w:hAnsi="Times New Roman" w:cs="Times New Roman"/>
          <w:kern w:val="1"/>
          <w:sz w:val="24"/>
          <w:szCs w:val="24"/>
          <w:lang w:val="hr-HR" w:eastAsia="ar-SA"/>
        </w:rPr>
        <w:t xml:space="preserve"> kampanje...) imaju sve veću ulogu ne samo u promociji već i u razervaciji putovanja</w:t>
      </w:r>
    </w:p>
    <w:p w:rsidR="00823439" w:rsidRPr="00823439" w:rsidRDefault="00823439" w:rsidP="00823439">
      <w:pPr>
        <w:spacing w:after="0" w:line="288" w:lineRule="auto"/>
        <w:jc w:val="both"/>
        <w:rPr>
          <w:rFonts w:ascii="Times New Roman" w:eastAsia="SimSun" w:hAnsi="Times New Roman" w:cs="Times New Roman"/>
          <w:kern w:val="1"/>
          <w:sz w:val="24"/>
          <w:szCs w:val="24"/>
          <w:lang w:val="hr-HR" w:eastAsia="ar-SA"/>
        </w:rPr>
      </w:pPr>
      <w:r w:rsidRPr="00823439">
        <w:rPr>
          <w:rFonts w:ascii="Times New Roman" w:eastAsia="SimSun" w:hAnsi="Times New Roman" w:cs="Times New Roman"/>
          <w:kern w:val="1"/>
          <w:sz w:val="24"/>
          <w:szCs w:val="24"/>
          <w:lang w:val="hr-HR" w:eastAsia="ar-SA"/>
        </w:rPr>
        <w:t xml:space="preserve">- </w:t>
      </w:r>
      <w:r w:rsidRPr="00823439">
        <w:rPr>
          <w:rFonts w:ascii="Times New Roman" w:eastAsia="SimSun" w:hAnsi="Times New Roman" w:cs="Times New Roman"/>
          <w:b/>
          <w:kern w:val="1"/>
          <w:sz w:val="24"/>
          <w:szCs w:val="24"/>
          <w:lang w:val="hr-HR" w:eastAsia="ar-SA"/>
        </w:rPr>
        <w:t>Putovanja kraćeg trajanja</w:t>
      </w:r>
      <w:r w:rsidRPr="00823439">
        <w:rPr>
          <w:rFonts w:ascii="Times New Roman" w:eastAsia="SimSun" w:hAnsi="Times New Roman" w:cs="Times New Roman"/>
          <w:kern w:val="1"/>
          <w:sz w:val="24"/>
          <w:szCs w:val="24"/>
          <w:lang w:val="hr-HR" w:eastAsia="ar-SA"/>
        </w:rPr>
        <w:t xml:space="preserve"> - umesto manjeg broja višenedeljnih turističkih putovanja, turisti tokom godine odlaze na više kraćih putovanja.</w:t>
      </w:r>
    </w:p>
    <w:p w:rsidR="00823439" w:rsidRPr="00823439" w:rsidRDefault="00823439" w:rsidP="00823439">
      <w:pPr>
        <w:spacing w:after="0" w:line="288" w:lineRule="auto"/>
        <w:ind w:firstLine="720"/>
        <w:jc w:val="both"/>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shd w:val="clear" w:color="auto" w:fill="auto"/>
          </w:tcPr>
          <w:p w:rsidR="00823439" w:rsidRPr="00823439" w:rsidRDefault="00823439" w:rsidP="00823439">
            <w:pPr>
              <w:tabs>
                <w:tab w:val="num" w:pos="720"/>
              </w:tabs>
              <w:spacing w:before="100" w:beforeAutospacing="1" w:after="100" w:afterAutospacing="1" w:line="240" w:lineRule="auto"/>
              <w:jc w:val="both"/>
              <w:rPr>
                <w:rFonts w:ascii="Calibri" w:eastAsia="SimSun" w:hAnsi="Calibri" w:cs="Calibri"/>
                <w:kern w:val="1"/>
                <w:sz w:val="24"/>
                <w:szCs w:val="24"/>
                <w:lang w:val="hr-HR" w:eastAsia="ar-SA"/>
              </w:rPr>
            </w:pPr>
            <w:r w:rsidRPr="00823439">
              <w:rPr>
                <w:rFonts w:ascii="Calibri" w:eastAsia="Times New Roman" w:hAnsi="Calibri" w:cs="Calibri"/>
                <w:sz w:val="24"/>
                <w:szCs w:val="24"/>
              </w:rPr>
              <w:t xml:space="preserve"> Pojmovi </w:t>
            </w:r>
            <w:r w:rsidRPr="00823439">
              <w:rPr>
                <w:rFonts w:ascii="Calibri" w:eastAsia="Times New Roman" w:hAnsi="Calibri" w:cs="Calibri"/>
                <w:i/>
                <w:sz w:val="24"/>
                <w:szCs w:val="24"/>
              </w:rPr>
              <w:t>wellnes</w:t>
            </w:r>
            <w:r w:rsidRPr="00823439">
              <w:rPr>
                <w:rFonts w:ascii="Calibri" w:eastAsia="Times New Roman" w:hAnsi="Calibri" w:cs="Calibri"/>
                <w:sz w:val="24"/>
                <w:szCs w:val="24"/>
              </w:rPr>
              <w:t xml:space="preserve"> i </w:t>
            </w:r>
            <w:r w:rsidRPr="00823439">
              <w:rPr>
                <w:rFonts w:ascii="Calibri" w:eastAsia="Times New Roman" w:hAnsi="Calibri" w:cs="Calibri"/>
                <w:i/>
                <w:sz w:val="24"/>
                <w:szCs w:val="24"/>
              </w:rPr>
              <w:t>spa</w:t>
            </w:r>
            <w:r w:rsidRPr="00823439">
              <w:rPr>
                <w:rFonts w:ascii="Calibri" w:eastAsia="Times New Roman" w:hAnsi="Calibri" w:cs="Calibri"/>
                <w:sz w:val="24"/>
                <w:szCs w:val="24"/>
              </w:rPr>
              <w:t xml:space="preserve"> se razlikuju u teoriji, mada se u praksi oni često spajaju. Bitna razlika bi </w:t>
            </w:r>
            <w:r w:rsidRPr="00823439">
              <w:rPr>
                <w:rFonts w:ascii="Calibri" w:eastAsia="Times New Roman" w:hAnsi="Calibri" w:cs="Calibri"/>
                <w:sz w:val="24"/>
                <w:szCs w:val="24"/>
              </w:rPr>
              <w:lastRenderedPageBreak/>
              <w:t xml:space="preserve">bila da wellness centar svoje poslovanje zasniva na medicinskim tretmanima, dok je spa centar mesto za relaksaciju, te se ponekad </w:t>
            </w:r>
            <w:r w:rsidRPr="00823439">
              <w:rPr>
                <w:rFonts w:ascii="Calibri" w:eastAsia="Calibri" w:hAnsi="Calibri" w:cs="Calibri"/>
                <w:sz w:val="24"/>
                <w:szCs w:val="24"/>
              </w:rPr>
              <w:t>wellness definiše kao neophodnost a spa kao luksuz.</w:t>
            </w:r>
          </w:p>
        </w:tc>
      </w:tr>
    </w:tbl>
    <w:p w:rsidR="00823439" w:rsidRPr="00823439" w:rsidRDefault="00823439" w:rsidP="00823439">
      <w:pPr>
        <w:spacing w:after="0" w:line="288" w:lineRule="auto"/>
        <w:ind w:firstLine="720"/>
        <w:jc w:val="both"/>
        <w:rPr>
          <w:rFonts w:ascii="Times New Roman" w:eastAsia="SimSun" w:hAnsi="Times New Roman" w:cs="Times New Roman"/>
          <w:kern w:val="1"/>
          <w:sz w:val="12"/>
          <w:szCs w:val="12"/>
          <w:lang w:val="hr-HR" w:eastAsia="ar-SA"/>
        </w:rPr>
      </w:pPr>
      <w:r w:rsidRPr="00823439">
        <w:rPr>
          <w:rFonts w:ascii="Times New Roman" w:eastAsia="SimSun" w:hAnsi="Times New Roman" w:cs="Times New Roman"/>
          <w:kern w:val="1"/>
          <w:sz w:val="12"/>
          <w:szCs w:val="12"/>
          <w:lang w:val="hr-HR" w:eastAsia="ar-SA"/>
        </w:rPr>
        <w:lastRenderedPageBreak/>
        <w:t xml:space="preserve"> </w:t>
      </w:r>
    </w:p>
    <w:p w:rsidR="00823439" w:rsidRPr="00823439" w:rsidRDefault="00823439" w:rsidP="00823439">
      <w:pPr>
        <w:spacing w:after="0" w:line="288" w:lineRule="auto"/>
        <w:rPr>
          <w:rFonts w:ascii="Times New Roman" w:eastAsia="SimSun" w:hAnsi="Times New Roman" w:cs="Times New Roman"/>
          <w:kern w:val="1"/>
          <w:sz w:val="10"/>
          <w:szCs w:val="10"/>
          <w:lang w:val="hr-HR"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b/>
                <w:kern w:val="1"/>
                <w:sz w:val="24"/>
                <w:szCs w:val="24"/>
                <w:lang w:val="hr-HR" w:eastAsia="ar-SA"/>
              </w:rPr>
              <w:t xml:space="preserve"> Međunarodni turizam (putovanje turista u inostranstvo)</w:t>
            </w:r>
            <w:r w:rsidRPr="00823439">
              <w:rPr>
                <w:rFonts w:ascii="Calibri" w:eastAsia="SimSun" w:hAnsi="Calibri" w:cs="Calibri"/>
                <w:kern w:val="1"/>
                <w:sz w:val="24"/>
                <w:szCs w:val="24"/>
                <w:lang w:val="hr-HR" w:eastAsia="ar-SA"/>
              </w:rPr>
              <w:t xml:space="preserve"> je stalno meren od strane Svetske turističke organizacije (WTO) i pokazatelji govore da je </w:t>
            </w:r>
            <w:r w:rsidRPr="00823439">
              <w:rPr>
                <w:rFonts w:ascii="Calibri" w:eastAsia="SimSun" w:hAnsi="Calibri" w:cs="Calibri"/>
                <w:b/>
                <w:kern w:val="1"/>
                <w:sz w:val="24"/>
                <w:szCs w:val="24"/>
                <w:lang w:val="hr-HR" w:eastAsia="ar-SA"/>
              </w:rPr>
              <w:t>u stalnom usponu</w:t>
            </w:r>
            <w:r w:rsidRPr="00823439">
              <w:rPr>
                <w:rFonts w:ascii="Calibri" w:eastAsia="SimSun" w:hAnsi="Calibri" w:cs="Calibri"/>
                <w:kern w:val="1"/>
                <w:sz w:val="24"/>
                <w:szCs w:val="24"/>
                <w:lang w:val="hr-HR" w:eastAsia="ar-SA"/>
              </w:rPr>
              <w:t xml:space="preserve">, naročito od kraja prošloga veka. Dok su ranije turisti najviše posećivali Evropu i Ameriku, od kraja prošloga veka se uočava sve veća posećenost i drugih kontinenata. Pre svega Azije, gde Kina, koja je ranije bila zatvorena, prima sve više turista. Sve je posećenija i Australija, a naročito relativno mali Novi Zeland; beleže se sve veće posete i Africi, i Južnoj Americi. U takvim okolnostima međunarodni turizam se razvija brže nego bilo koja druga privredna grana. Šta više, dok je svetska ekonomska kriza 2008/2010 imala veoma negativan efekat po sve druge grane privrede u svetu, samo je u jednom trenutku dovela do smanjenja broja medjunarodnih putovanja, da bi se vrlo brzo broj ljudi koji putuju povećao, i to znatno. Primera radi, prema podacima Svetske turističke organizacije (WTO):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- 1950. godine je zabeleženo 25 miliona medjunarodnih putnika,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- 1980. godine taj broj je bio 290 miliona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- 2000. godine registrovano je 650 miliona,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- 2010. godine više od 900 miliona ljudi je bilo na međunarodnim turističkim putovanjima, a samo 5 godina kasnije više od jedne milijarde, </w:t>
            </w:r>
          </w:p>
          <w:p w:rsidR="00823439" w:rsidRPr="00823439" w:rsidRDefault="00823439" w:rsidP="00823439">
            <w:pPr>
              <w:spacing w:after="0" w:line="240" w:lineRule="auto"/>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 procenjuje se da bi 2020. godine na međunarodna turistička putovanja moglo da se uputi skoro 1.500. miliona ljudi, a da bi tokom tridesetih godina turistički putovalo i dve milijarde ljudi.</w:t>
            </w:r>
          </w:p>
          <w:p w:rsidR="00823439" w:rsidRPr="00823439" w:rsidRDefault="00823439" w:rsidP="00823439">
            <w:pPr>
              <w:spacing w:after="0" w:line="240" w:lineRule="auto"/>
              <w:jc w:val="both"/>
              <w:rPr>
                <w:rFonts w:ascii="Calibri" w:eastAsia="SimSun" w:hAnsi="Calibri" w:cs="Calibri"/>
                <w:kern w:val="1"/>
                <w:sz w:val="24"/>
                <w:szCs w:val="24"/>
                <w:lang w:val="hr-HR" w:eastAsia="ar-SA"/>
              </w:rPr>
            </w:pPr>
            <w:r w:rsidRPr="00823439">
              <w:rPr>
                <w:rFonts w:ascii="Calibri" w:eastAsia="SimSun" w:hAnsi="Calibri" w:cs="Calibri"/>
                <w:kern w:val="1"/>
                <w:sz w:val="24"/>
                <w:szCs w:val="24"/>
                <w:lang w:val="hr-HR" w:eastAsia="ar-SA"/>
              </w:rPr>
              <w:t xml:space="preserve"> Sa druge strane, dok je 1950. godine jedva nekoliko procenata turista posećivalo Aziju i Pacifik (Australija i sl.), 1980. godine u te krajeve putuje nešto manje od 10%, a 2010. oko 20% svih medjunarodnih turista.</w:t>
            </w:r>
          </w:p>
          <w:p w:rsidR="00823439" w:rsidRPr="00823439" w:rsidRDefault="00823439" w:rsidP="00823439">
            <w:pPr>
              <w:spacing w:after="0" w:line="240" w:lineRule="auto"/>
              <w:jc w:val="center"/>
              <w:rPr>
                <w:rFonts w:ascii="Calibri" w:eastAsia="SimSun" w:hAnsi="Calibri" w:cs="Calibri"/>
                <w:b/>
                <w:kern w:val="1"/>
                <w:sz w:val="24"/>
                <w:szCs w:val="24"/>
                <w:lang w:val="hr-HR" w:eastAsia="ar-SA"/>
              </w:rPr>
            </w:pPr>
            <w:r w:rsidRPr="00823439">
              <w:rPr>
                <w:rFonts w:ascii="Calibri" w:eastAsia="Calibri" w:hAnsi="Calibri" w:cs="Calibri"/>
                <w:sz w:val="24"/>
                <w:szCs w:val="24"/>
              </w:rPr>
              <w:object w:dxaOrig="13620" w:dyaOrig="9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154.05pt" o:ole="">
                  <v:imagedata r:id="rId12" o:title=""/>
                </v:shape>
                <o:OLEObject Type="Embed" ProgID="PBrush" ShapeID="_x0000_i1025" DrawAspect="Content" ObjectID="_1646396523" r:id="rId13"/>
              </w:object>
            </w:r>
            <w:r w:rsidRPr="00823439">
              <w:rPr>
                <w:rFonts w:ascii="Calibri" w:eastAsia="Calibri" w:hAnsi="Calibri" w:cs="Calibri"/>
                <w:sz w:val="24"/>
                <w:szCs w:val="24"/>
              </w:rPr>
              <w:t xml:space="preserve"> </w:t>
            </w:r>
            <w:r w:rsidRPr="00823439">
              <w:rPr>
                <w:rFonts w:ascii="Calibri" w:eastAsia="Calibri" w:hAnsi="Calibri" w:cs="Calibri"/>
                <w:sz w:val="24"/>
                <w:szCs w:val="24"/>
              </w:rPr>
              <w:object w:dxaOrig="13590" w:dyaOrig="10080">
                <v:shape id="_x0000_i1026" type="#_x0000_t75" style="width:224.35pt;height:167.45pt" o:ole="">
                  <v:imagedata r:id="rId14" o:title=""/>
                </v:shape>
                <o:OLEObject Type="Embed" ProgID="PBrush" ShapeID="_x0000_i1026" DrawAspect="Content" ObjectID="_1646396524" r:id="rId15"/>
              </w:object>
            </w:r>
          </w:p>
          <w:p w:rsidR="00823439" w:rsidRPr="00823439" w:rsidRDefault="00823439" w:rsidP="00823439">
            <w:pPr>
              <w:spacing w:after="0" w:line="240" w:lineRule="auto"/>
              <w:jc w:val="right"/>
              <w:rPr>
                <w:rFonts w:ascii="Calibri" w:eastAsia="SimSun" w:hAnsi="Calibri" w:cs="Calibri"/>
                <w:kern w:val="1"/>
                <w:sz w:val="20"/>
                <w:szCs w:val="20"/>
                <w:lang w:val="hr-HR" w:eastAsia="ar-SA"/>
              </w:rPr>
            </w:pPr>
            <w:r w:rsidRPr="00823439">
              <w:rPr>
                <w:rFonts w:ascii="Calibri" w:eastAsia="SimSun" w:hAnsi="Calibri" w:cs="Calibri"/>
                <w:i/>
                <w:kern w:val="1"/>
                <w:sz w:val="20"/>
                <w:szCs w:val="20"/>
                <w:lang w:val="hr-HR" w:eastAsia="ar-SA"/>
              </w:rPr>
              <w:t>http://turizam.ide3it.com/Ak.god.%202017-18/MT_2017-2018/UNWTO%20Tourism%20Highlights%202016.pdf</w:t>
            </w:r>
            <w:r w:rsidRPr="00823439">
              <w:rPr>
                <w:rFonts w:ascii="Calibri" w:eastAsia="SimSun" w:hAnsi="Calibri" w:cs="Calibri"/>
                <w:kern w:val="1"/>
                <w:sz w:val="20"/>
                <w:szCs w:val="20"/>
                <w:lang w:val="hr-HR" w:eastAsia="ar-SA"/>
              </w:rPr>
              <w:t xml:space="preserve"> </w:t>
            </w:r>
          </w:p>
        </w:tc>
      </w:tr>
    </w:tbl>
    <w:p w:rsidR="00823439" w:rsidRPr="00823439" w:rsidRDefault="00823439" w:rsidP="00823439">
      <w:pPr>
        <w:spacing w:line="288" w:lineRule="auto"/>
        <w:rPr>
          <w:rFonts w:ascii="Times New Roman" w:eastAsia="SimSun" w:hAnsi="Times New Roman" w:cs="Times New Roman"/>
          <w:color w:val="FF0000"/>
          <w:kern w:val="1"/>
          <w:sz w:val="24"/>
          <w:szCs w:val="24"/>
          <w:lang w:val="hr-HR" w:eastAsia="ar-SA"/>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Kako turizam može da utiče na razvoj svog okruženja?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Koji su megatrendovi u razvoju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lastRenderedPageBreak/>
              <w:t xml:space="preserve"> - Objasnite svaki od megatrendova razvoja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Detaljno proučite i objasnite svaki od aktuelnih trendova?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Istražite detaljno sadržaje sajta Svetske turističke organizacije (World Tourism Organization UNWTO), i objasnite njenu ulogu i zadatke.</w:t>
            </w:r>
          </w:p>
          <w:p w:rsidR="00823439" w:rsidRPr="00823439" w:rsidRDefault="00823439" w:rsidP="00823439">
            <w:pPr>
              <w:spacing w:after="0" w:line="240" w:lineRule="auto"/>
              <w:jc w:val="both"/>
              <w:rPr>
                <w:rFonts w:ascii="Calibri" w:eastAsia="Calibri" w:hAnsi="Calibri" w:cs="Times New Roman"/>
                <w:lang w:val="sr-Latn-RS"/>
              </w:rPr>
            </w:pPr>
          </w:p>
        </w:tc>
      </w:tr>
    </w:tbl>
    <w:p w:rsidR="00823439" w:rsidRPr="00823439" w:rsidRDefault="00823439" w:rsidP="00823439">
      <w:pPr>
        <w:spacing w:line="288" w:lineRule="auto"/>
        <w:jc w:val="center"/>
        <w:rPr>
          <w:rFonts w:ascii="Times New Roman" w:eastAsia="SimSun" w:hAnsi="Times New Roman" w:cs="Times New Roman"/>
          <w:color w:val="FF0000"/>
          <w:kern w:val="1"/>
          <w:sz w:val="24"/>
          <w:szCs w:val="24"/>
          <w:lang w:val="hr-HR" w:eastAsia="ar-SA"/>
        </w:rPr>
      </w:pPr>
    </w:p>
    <w:p w:rsidR="00823439" w:rsidRPr="00823439" w:rsidRDefault="00823439" w:rsidP="00823439">
      <w:pPr>
        <w:spacing w:after="0" w:line="288" w:lineRule="auto"/>
        <w:rPr>
          <w:rFonts w:ascii="Times New Roman" w:eastAsia="SimSun" w:hAnsi="Times New Roman" w:cs="Times New Roman"/>
          <w:color w:val="FF0000"/>
          <w:kern w:val="1"/>
          <w:sz w:val="24"/>
          <w:szCs w:val="24"/>
          <w:lang w:val="hr-HR" w:eastAsia="ar-SA"/>
        </w:rPr>
      </w:pPr>
      <w:r w:rsidRPr="00823439">
        <w:rPr>
          <w:rFonts w:ascii="Times New Roman" w:eastAsia="SimSun" w:hAnsi="Times New Roman" w:cs="Times New Roman"/>
          <w:color w:val="FF0000"/>
          <w:kern w:val="1"/>
          <w:sz w:val="24"/>
          <w:szCs w:val="24"/>
          <w:lang w:val="hr-HR" w:eastAsia="ar-SA"/>
        </w:rPr>
        <w:br w:type="page"/>
      </w:r>
    </w:p>
    <w:p w:rsidR="00823439" w:rsidRPr="00823439" w:rsidRDefault="00823439" w:rsidP="00823439">
      <w:pPr>
        <w:spacing w:after="0" w:line="288" w:lineRule="auto"/>
        <w:rPr>
          <w:rFonts w:ascii="Times New Roman" w:eastAsia="Calibri" w:hAnsi="Times New Roman" w:cs="Times New Roman"/>
          <w:b/>
          <w:color w:val="000000"/>
          <w:sz w:val="24"/>
          <w:szCs w:val="24"/>
        </w:rPr>
      </w:pPr>
      <w:r w:rsidRPr="00823439">
        <w:rPr>
          <w:rFonts w:ascii="Times New Roman" w:eastAsia="Calibri" w:hAnsi="Times New Roman" w:cs="Times New Roman"/>
          <w:b/>
          <w:color w:val="000000"/>
          <w:sz w:val="24"/>
          <w:szCs w:val="24"/>
        </w:rPr>
        <w:lastRenderedPageBreak/>
        <w:t xml:space="preserve">2.4. </w:t>
      </w:r>
    </w:p>
    <w:p w:rsidR="00823439" w:rsidRPr="00823439" w:rsidRDefault="00823439" w:rsidP="00823439">
      <w:pPr>
        <w:spacing w:after="0" w:line="288" w:lineRule="auto"/>
        <w:rPr>
          <w:rFonts w:ascii="Times New Roman" w:eastAsia="Calibri" w:hAnsi="Times New Roman" w:cs="Times New Roman"/>
          <w:b/>
          <w:color w:val="000000"/>
          <w:sz w:val="28"/>
          <w:szCs w:val="28"/>
        </w:rPr>
      </w:pPr>
      <w:r w:rsidRPr="00823439">
        <w:rPr>
          <w:rFonts w:ascii="Times New Roman" w:eastAsia="Calibri" w:hAnsi="Times New Roman" w:cs="Times New Roman"/>
          <w:b/>
          <w:color w:val="000000"/>
          <w:sz w:val="28"/>
          <w:szCs w:val="28"/>
        </w:rPr>
        <w:t xml:space="preserve">RAZVOJ TURIZMA U SRBIJI </w:t>
      </w:r>
    </w:p>
    <w:p w:rsidR="00823439" w:rsidRPr="00823439" w:rsidRDefault="00823439" w:rsidP="00823439">
      <w:pPr>
        <w:spacing w:line="288" w:lineRule="auto"/>
        <w:rPr>
          <w:rFonts w:ascii="Times New Roman" w:eastAsia="SimSun" w:hAnsi="Times New Roman" w:cs="Times New Roman"/>
          <w:b/>
          <w:color w:val="FF0000"/>
          <w:kern w:val="1"/>
          <w:sz w:val="28"/>
          <w:szCs w:val="28"/>
          <w:lang w:val="hr-HR" w:eastAsia="ar-SA"/>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Kao i u širem evropskom okruženju i u Srbiji se, sa razvojem državnosti tokom srednjeg veka, uočavaju pojave analogne turizmu. Poznato je da je uočen </w:t>
      </w:r>
      <w:r w:rsidRPr="00823439">
        <w:rPr>
          <w:rFonts w:ascii="Times New Roman" w:eastAsia="Calibri" w:hAnsi="Times New Roman" w:cs="Times New Roman"/>
          <w:sz w:val="24"/>
          <w:szCs w:val="24"/>
          <w:lang w:val="sr-Cyrl-CS"/>
        </w:rPr>
        <w:t xml:space="preserve">razvoj </w:t>
      </w:r>
      <w:r w:rsidRPr="00823439">
        <w:rPr>
          <w:rFonts w:ascii="Times New Roman" w:eastAsia="Calibri" w:hAnsi="Times New Roman" w:cs="Times New Roman"/>
          <w:sz w:val="24"/>
          <w:szCs w:val="24"/>
          <w:lang w:val="sr-Latn-RS"/>
        </w:rPr>
        <w:t xml:space="preserve">preteča </w:t>
      </w:r>
      <w:r w:rsidRPr="00823439">
        <w:rPr>
          <w:rFonts w:ascii="Times New Roman" w:eastAsia="Calibri" w:hAnsi="Times New Roman" w:cs="Times New Roman"/>
          <w:sz w:val="24"/>
          <w:szCs w:val="24"/>
          <w:lang w:val="sr-Cyrl-CS"/>
        </w:rPr>
        <w:t>hotelijersko-ugostiteljske privrede</w:t>
      </w:r>
      <w:r w:rsidRPr="00823439">
        <w:rPr>
          <w:rFonts w:ascii="Times New Roman" w:eastAsia="Calibri" w:hAnsi="Times New Roman" w:cs="Times New Roman"/>
          <w:sz w:val="24"/>
          <w:szCs w:val="24"/>
          <w:lang w:val="sr-Latn-RS"/>
        </w:rPr>
        <w:t xml:space="preserve"> koji se ogledao u postojanju konačišta, takozvanih </w:t>
      </w:r>
      <w:r w:rsidRPr="00823439">
        <w:rPr>
          <w:rFonts w:ascii="Times New Roman" w:eastAsia="Calibri" w:hAnsi="Times New Roman" w:cs="Times New Roman"/>
          <w:b/>
          <w:sz w:val="24"/>
          <w:szCs w:val="24"/>
          <w:lang w:val="sr-Latn-RS"/>
        </w:rPr>
        <w:t>stanova</w:t>
      </w:r>
      <w:r w:rsidRPr="00823439">
        <w:rPr>
          <w:rFonts w:ascii="Times New Roman" w:eastAsia="Calibri" w:hAnsi="Times New Roman" w:cs="Times New Roman"/>
          <w:sz w:val="24"/>
          <w:szCs w:val="24"/>
          <w:lang w:val="sr-Latn-RS"/>
        </w:rPr>
        <w:t xml:space="preserve">, duž glavnih puteva, koji su bili namenjeni putnicima – namernicima koji su putovali sa različitim motivima. </w:t>
      </w:r>
      <w:r w:rsidRPr="00823439">
        <w:rPr>
          <w:rFonts w:ascii="Times New Roman" w:eastAsia="Calibri" w:hAnsi="Times New Roman" w:cs="Times New Roman"/>
          <w:sz w:val="24"/>
          <w:szCs w:val="24"/>
          <w:lang w:val="sr-Cyrl-CS"/>
        </w:rPr>
        <w:t xml:space="preserve">Usluge u konačištima su naplaćivane. </w:t>
      </w:r>
      <w:r w:rsidRPr="00823439">
        <w:rPr>
          <w:rFonts w:ascii="Times New Roman" w:eastAsia="Calibri" w:hAnsi="Times New Roman" w:cs="Times New Roman"/>
          <w:sz w:val="24"/>
          <w:szCs w:val="24"/>
          <w:lang w:val="sr-Latn-RS"/>
        </w:rPr>
        <w:t xml:space="preserve">Vlasnici takvih objekata – stanova su nazivana </w:t>
      </w:r>
      <w:r w:rsidRPr="00823439">
        <w:rPr>
          <w:rFonts w:ascii="Times New Roman" w:eastAsia="Calibri" w:hAnsi="Times New Roman" w:cs="Times New Roman"/>
          <w:sz w:val="24"/>
          <w:szCs w:val="24"/>
          <w:lang w:val="sr-Cyrl-CS"/>
        </w:rPr>
        <w:t>stanjani</w:t>
      </w:r>
      <w:r w:rsidRPr="00823439">
        <w:rPr>
          <w:rFonts w:ascii="Times New Roman" w:eastAsia="Calibri" w:hAnsi="Times New Roman" w:cs="Times New Roman"/>
          <w:sz w:val="24"/>
          <w:szCs w:val="24"/>
          <w:lang w:val="sr-Latn-RS"/>
        </w:rPr>
        <w:t>.</w:t>
      </w:r>
      <w:r w:rsidRPr="00823439">
        <w:rPr>
          <w:rFonts w:ascii="Times New Roman" w:eastAsia="Calibri" w:hAnsi="Times New Roman" w:cs="Times New Roman"/>
          <w:sz w:val="24"/>
          <w:szCs w:val="24"/>
          <w:lang w:val="sr-Cyrl-CS"/>
        </w:rPr>
        <w:t xml:space="preserve"> U Dušanovom zakoniku</w:t>
      </w:r>
      <w:r w:rsidRPr="00823439">
        <w:rPr>
          <w:rFonts w:ascii="Times New Roman" w:eastAsia="Calibri" w:hAnsi="Times New Roman" w:cs="Times New Roman"/>
          <w:sz w:val="24"/>
          <w:szCs w:val="24"/>
          <w:lang w:val="sr-Latn-RS"/>
        </w:rPr>
        <w:t xml:space="preserve"> su</w:t>
      </w:r>
      <w:r w:rsidRPr="00823439">
        <w:rPr>
          <w:rFonts w:ascii="Times New Roman" w:eastAsia="Calibri" w:hAnsi="Times New Roman" w:cs="Times New Roman"/>
          <w:sz w:val="24"/>
          <w:szCs w:val="24"/>
          <w:lang w:val="sr-Cyrl-CS"/>
        </w:rPr>
        <w:t xml:space="preserve"> postojale odredbe kojima su regulisani odnosi stanjana prema putnicima. </w:t>
      </w:r>
      <w:r w:rsidRPr="00823439">
        <w:rPr>
          <w:rFonts w:ascii="Times New Roman" w:eastAsia="Calibri" w:hAnsi="Times New Roman" w:cs="Times New Roman"/>
          <w:sz w:val="24"/>
          <w:szCs w:val="24"/>
          <w:lang w:val="sr-Latn-RS"/>
        </w:rPr>
        <w:t xml:space="preserve">Slični objekti su postojali i tokom turske vlasti. Ako su se nalazili van naseljenih mesta, duž puteva, nazivani su </w:t>
      </w:r>
      <w:r w:rsidRPr="00823439">
        <w:rPr>
          <w:rFonts w:ascii="Times New Roman" w:eastAsia="Calibri" w:hAnsi="Times New Roman" w:cs="Times New Roman"/>
          <w:b/>
          <w:sz w:val="24"/>
          <w:szCs w:val="24"/>
          <w:lang w:val="sr-Cyrl-CS"/>
        </w:rPr>
        <w:t>karavan-saraji</w:t>
      </w:r>
      <w:r w:rsidRPr="00823439">
        <w:rPr>
          <w:rFonts w:ascii="Times New Roman" w:eastAsia="Calibri" w:hAnsi="Times New Roman" w:cs="Times New Roman"/>
          <w:sz w:val="24"/>
          <w:szCs w:val="24"/>
          <w:lang w:val="sr-Latn-RS"/>
        </w:rPr>
        <w:t xml:space="preserve"> (dvor za karavane). Samo ime ukazuje da je njihova prevashodna namena bila da ugoste trgovce, koji su karavanima, sa konjima, prevozili svoju robu. Zato su oni nudili prostore za smeštaj i ishranu ljudi, ali i konja, kao i prostore gde je mogla da se privremeno skladišti roba. Pored trgovaca u njima su smeštaj pronalazi i drugi putnici, koji su prolazili tim putevima. </w:t>
      </w:r>
      <w:r w:rsidRPr="00823439">
        <w:rPr>
          <w:rFonts w:ascii="Times New Roman" w:eastAsia="Calibri" w:hAnsi="Times New Roman" w:cs="Times New Roman"/>
          <w:sz w:val="24"/>
          <w:szCs w:val="24"/>
          <w:lang w:val="sr-Cyrl-CS"/>
        </w:rPr>
        <w:t>Građeni su na razmaku od 30 kilometara udaljenosti jedan od drugog, jer se smatralo da konji i kočije kao prevozno sredstvo za jedan dan mogu da pređu toliku razdaljinu.</w:t>
      </w:r>
      <w:r w:rsidRPr="00823439">
        <w:rPr>
          <w:rFonts w:ascii="Times New Roman" w:eastAsia="Calibri" w:hAnsi="Times New Roman" w:cs="Times New Roman"/>
          <w:sz w:val="24"/>
          <w:szCs w:val="24"/>
          <w:lang w:val="sr-Latn-RS"/>
        </w:rPr>
        <w:t xml:space="preserve"> Pored karavan- saraja postojali su i </w:t>
      </w:r>
      <w:r w:rsidRPr="00823439">
        <w:rPr>
          <w:rFonts w:ascii="Times New Roman" w:eastAsia="Calibri" w:hAnsi="Times New Roman" w:cs="Times New Roman"/>
          <w:b/>
          <w:sz w:val="24"/>
          <w:szCs w:val="24"/>
          <w:lang w:val="sr-Latn-RS"/>
        </w:rPr>
        <w:t>hanovi</w:t>
      </w:r>
      <w:r w:rsidRPr="00823439">
        <w:rPr>
          <w:rFonts w:ascii="Times New Roman" w:eastAsia="Calibri" w:hAnsi="Times New Roman" w:cs="Times New Roman"/>
          <w:sz w:val="24"/>
          <w:szCs w:val="24"/>
          <w:lang w:val="sr-Latn-RS"/>
        </w:rPr>
        <w:t>. Oni su bili slični karavan sarajima</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sz w:val="24"/>
          <w:szCs w:val="24"/>
          <w:lang w:val="sr-Latn-RS"/>
        </w:rPr>
        <w:t xml:space="preserve">i takođe su </w:t>
      </w:r>
      <w:r w:rsidRPr="00823439">
        <w:rPr>
          <w:rFonts w:ascii="Times New Roman" w:eastAsia="Calibri" w:hAnsi="Times New Roman" w:cs="Times New Roman"/>
          <w:sz w:val="24"/>
          <w:szCs w:val="24"/>
          <w:lang w:val="sr-Cyrl-CS"/>
        </w:rPr>
        <w:t>putnicima pružali usluge prenoćišta, ishrane, kao i mogućnosti za odmor i zamenu životinja koje su korišćene kao prevozno sredstvo</w:t>
      </w:r>
      <w:r w:rsidRPr="00823439">
        <w:rPr>
          <w:rFonts w:ascii="Times New Roman" w:eastAsia="Calibri" w:hAnsi="Times New Roman" w:cs="Times New Roman"/>
          <w:sz w:val="24"/>
          <w:szCs w:val="24"/>
          <w:lang w:val="sr-Latn-RS"/>
        </w:rPr>
        <w:t xml:space="preserve">, ali su se nalazili u naseljenim mestima, šeherima i kasabama, tako da su usluge ishrane mogli da pruže i domaćem stanovništvu. Njima su slične bile i </w:t>
      </w:r>
      <w:r w:rsidRPr="00823439">
        <w:rPr>
          <w:rFonts w:ascii="Times New Roman" w:eastAsia="Calibri" w:hAnsi="Times New Roman" w:cs="Times New Roman"/>
          <w:b/>
          <w:sz w:val="24"/>
          <w:szCs w:val="24"/>
          <w:lang w:val="sr-Latn-RS"/>
        </w:rPr>
        <w:t>kafane - meane</w:t>
      </w:r>
      <w:r w:rsidRPr="00823439">
        <w:rPr>
          <w:rFonts w:ascii="Times New Roman" w:eastAsia="Calibri" w:hAnsi="Times New Roman" w:cs="Times New Roman"/>
          <w:sz w:val="24"/>
          <w:szCs w:val="24"/>
          <w:lang w:val="sr-Latn-RS"/>
        </w:rPr>
        <w:t xml:space="preserve">, takođe namenjene za ugostiteljske usluge, ali više za domaće stanovništvo nego za putnike, mada su mnoge od njih imale i takozvane bećarske sobe - prostor za eventualni smeštaj prolaznika, ali i doseljenika koji su na duže vreme dolazili u naselje, i tu su stanovali i hranili se. Veće kafane, sa većim prometom su takođe imale i prostore za smeštaj stoke i robe.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Sa protokom vremena tokom 19. veka, ovakvi objekti počinju da prerastaju u prostore slične hotelima, a potom i da se grade pravi savremeni hoteli. Tako se u Beogradu grade hoteli: </w:t>
      </w:r>
      <w:r w:rsidRPr="00823439">
        <w:rPr>
          <w:rFonts w:ascii="Times New Roman" w:eastAsia="Calibri" w:hAnsi="Times New Roman" w:cs="Times New Roman"/>
          <w:sz w:val="24"/>
          <w:szCs w:val="24"/>
          <w:lang w:val="sr-Cyrl-CS"/>
        </w:rPr>
        <w:t xml:space="preserve">,,Кruna” </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1856., ,,Кazina”</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 xml:space="preserve"> 1858</w:t>
      </w:r>
      <w:r w:rsidRPr="00823439">
        <w:rPr>
          <w:rFonts w:ascii="Times New Roman" w:eastAsia="Calibri" w:hAnsi="Times New Roman" w:cs="Times New Roman"/>
          <w:sz w:val="24"/>
          <w:szCs w:val="24"/>
          <w:lang w:val="sr-Latn-RS"/>
        </w:rPr>
        <w:t>, -</w:t>
      </w:r>
      <w:r w:rsidRPr="00823439">
        <w:rPr>
          <w:rFonts w:ascii="Times New Roman" w:eastAsia="Calibri" w:hAnsi="Times New Roman" w:cs="Times New Roman"/>
          <w:sz w:val="24"/>
          <w:szCs w:val="24"/>
          <w:lang w:val="sr-Cyrl-CS"/>
        </w:rPr>
        <w:t xml:space="preserve"> „Balkan” 1860</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 xml:space="preserve">,,London” </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1873.</w:t>
      </w:r>
      <w:r w:rsidRPr="00823439">
        <w:rPr>
          <w:rFonts w:ascii="Times New Roman" w:eastAsia="Calibri" w:hAnsi="Times New Roman" w:cs="Times New Roman"/>
          <w:sz w:val="24"/>
          <w:szCs w:val="24"/>
          <w:lang w:val="sr-Latn-RS"/>
        </w:rPr>
        <w:t xml:space="preserve">.. U Novom Sadu je </w:t>
      </w:r>
      <w:r w:rsidRPr="00823439">
        <w:rPr>
          <w:rFonts w:ascii="Times New Roman" w:eastAsia="Calibri" w:hAnsi="Times New Roman" w:cs="Times New Roman"/>
          <w:sz w:val="24"/>
          <w:szCs w:val="24"/>
          <w:lang w:val="sr-Cyrl-CS"/>
        </w:rPr>
        <w:t xml:space="preserve">1854. godine, </w:t>
      </w:r>
      <w:r w:rsidRPr="00823439">
        <w:rPr>
          <w:rFonts w:ascii="Times New Roman" w:eastAsia="Calibri" w:hAnsi="Times New Roman" w:cs="Times New Roman"/>
          <w:sz w:val="24"/>
          <w:szCs w:val="24"/>
          <w:lang w:val="sr-Latn-RS"/>
        </w:rPr>
        <w:t xml:space="preserve">sagrađen prvi hotel koji je bio </w:t>
      </w:r>
      <w:r w:rsidRPr="00823439">
        <w:rPr>
          <w:rFonts w:ascii="Times New Roman" w:eastAsia="Calibri" w:hAnsi="Times New Roman" w:cs="Times New Roman"/>
          <w:sz w:val="24"/>
          <w:szCs w:val="24"/>
          <w:lang w:val="sr-Cyrl-CS"/>
        </w:rPr>
        <w:t>preteča današnjeg hotela „Vojvodina”</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 xml:space="preserve">u Кragujevcu </w:t>
      </w:r>
      <w:r w:rsidRPr="00823439">
        <w:rPr>
          <w:rFonts w:ascii="Times New Roman" w:eastAsia="Calibri" w:hAnsi="Times New Roman" w:cs="Times New Roman"/>
          <w:sz w:val="24"/>
          <w:szCs w:val="24"/>
          <w:lang w:val="sr-Latn-RS"/>
        </w:rPr>
        <w:t xml:space="preserve">je sagrađen </w:t>
      </w:r>
      <w:r w:rsidRPr="00823439">
        <w:rPr>
          <w:rFonts w:ascii="Times New Roman" w:eastAsia="Calibri" w:hAnsi="Times New Roman" w:cs="Times New Roman"/>
          <w:sz w:val="24"/>
          <w:szCs w:val="24"/>
          <w:lang w:val="sr-Cyrl-CS"/>
        </w:rPr>
        <w:t>hotel „Zelengora” 1884</w:t>
      </w:r>
      <w:r w:rsidRPr="00823439">
        <w:rPr>
          <w:rFonts w:ascii="Times New Roman" w:eastAsia="Calibri" w:hAnsi="Times New Roman" w:cs="Times New Roman"/>
          <w:sz w:val="24"/>
          <w:szCs w:val="24"/>
          <w:lang w:val="sr-Latn-RS"/>
        </w:rPr>
        <w:t xml:space="preserve">. godine, u </w:t>
      </w:r>
      <w:r w:rsidRPr="00823439">
        <w:rPr>
          <w:rFonts w:ascii="Times New Roman" w:eastAsia="Calibri" w:hAnsi="Times New Roman" w:cs="Times New Roman"/>
          <w:sz w:val="24"/>
          <w:szCs w:val="24"/>
          <w:lang w:val="sr-Cyrl-CS"/>
        </w:rPr>
        <w:t xml:space="preserve">Brestovačkoj banji </w:t>
      </w:r>
      <w:r w:rsidRPr="00823439">
        <w:rPr>
          <w:rFonts w:ascii="Times New Roman" w:eastAsia="Calibri" w:hAnsi="Times New Roman" w:cs="Times New Roman"/>
          <w:sz w:val="24"/>
          <w:szCs w:val="24"/>
          <w:lang w:val="sr-Latn-RS"/>
        </w:rPr>
        <w:t xml:space="preserve">1905. </w:t>
      </w:r>
      <w:r w:rsidRPr="00823439">
        <w:rPr>
          <w:rFonts w:ascii="Times New Roman" w:eastAsia="Calibri" w:hAnsi="Times New Roman" w:cs="Times New Roman"/>
          <w:sz w:val="24"/>
          <w:szCs w:val="24"/>
          <w:lang w:val="sr-Cyrl-CS"/>
        </w:rPr>
        <w:t>hotel „Izletnik”</w:t>
      </w:r>
      <w:r w:rsidRPr="00823439">
        <w:rPr>
          <w:rFonts w:ascii="Times New Roman" w:eastAsia="Calibri" w:hAnsi="Times New Roman" w:cs="Times New Roman"/>
          <w:sz w:val="24"/>
          <w:szCs w:val="24"/>
          <w:lang w:val="sr-Latn-RS"/>
        </w:rPr>
        <w:t xml:space="preserve">, a u </w:t>
      </w:r>
      <w:r w:rsidRPr="00823439">
        <w:rPr>
          <w:rFonts w:ascii="Times New Roman" w:eastAsia="Calibri" w:hAnsi="Times New Roman" w:cs="Times New Roman"/>
          <w:sz w:val="24"/>
          <w:szCs w:val="24"/>
          <w:lang w:val="sr-Cyrl-CS"/>
        </w:rPr>
        <w:t>Aranđelovcu hotel ,,Staro zdanje”</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 xml:space="preserve"> 1906.</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I u Valjevu, tokom 19. veka je na mestu današnjeg hotela Grand postojala Tanasijeva Mehana, a pored nje i Brkina mehana. Obe su imale i sobe. Sa njihovom modernizacijom tokom druge polovine 19. veka nastali su manji hoteli Grand i Pariz (kasnije Srbije), ali prvi pravi, moderan hotel je podignut 1903, a dograđen 1912. godine. Bio je to hotel Sekulić. Ubrzo po njegovoj dogradnji umesto starog hotela Grand podignut je novi, danas postojeći.</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Cyrl-CS"/>
        </w:rPr>
        <w:t>Prva zabeležena turistička kretanja na teritoriji Srbije, dešavaju se u 19. veku</w:t>
      </w:r>
      <w:r w:rsidRPr="00823439">
        <w:rPr>
          <w:rFonts w:ascii="Times New Roman" w:eastAsia="Calibri" w:hAnsi="Times New Roman" w:cs="Times New Roman"/>
          <w:sz w:val="24"/>
          <w:szCs w:val="24"/>
          <w:lang w:val="sr-Latn-RS"/>
        </w:rPr>
        <w:t>.</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sz w:val="24"/>
          <w:szCs w:val="24"/>
          <w:lang w:val="sr-Latn-RS"/>
        </w:rPr>
        <w:t xml:space="preserve">Godine </w:t>
      </w:r>
      <w:r w:rsidRPr="00823439">
        <w:rPr>
          <w:rFonts w:ascii="Times New Roman" w:eastAsia="Calibri" w:hAnsi="Times New Roman" w:cs="Times New Roman"/>
          <w:sz w:val="24"/>
          <w:szCs w:val="24"/>
          <w:lang w:val="sr-Cyrl-CS"/>
        </w:rPr>
        <w:t>1837. zvanično je započeo razvoj zdravstveno-lečilišnog turizma</w:t>
      </w:r>
      <w:r w:rsidRPr="00823439">
        <w:rPr>
          <w:rFonts w:ascii="Times New Roman" w:eastAsia="Calibri" w:hAnsi="Times New Roman" w:cs="Times New Roman"/>
          <w:sz w:val="24"/>
          <w:szCs w:val="24"/>
          <w:lang w:val="sr-Latn-RS"/>
        </w:rPr>
        <w:t>. Tada je</w:t>
      </w:r>
      <w:r w:rsidRPr="00823439">
        <w:rPr>
          <w:rFonts w:ascii="Times New Roman" w:eastAsia="Calibri" w:hAnsi="Times New Roman" w:cs="Times New Roman"/>
          <w:sz w:val="24"/>
          <w:szCs w:val="24"/>
          <w:lang w:val="sr-Cyrl-CS"/>
        </w:rPr>
        <w:t xml:space="preserve">, iz kancelarije knjaza </w:t>
      </w:r>
      <w:r w:rsidRPr="00823439">
        <w:rPr>
          <w:rFonts w:ascii="Times New Roman" w:eastAsia="Calibri" w:hAnsi="Times New Roman" w:cs="Times New Roman"/>
          <w:sz w:val="24"/>
          <w:szCs w:val="24"/>
          <w:lang w:val="sr-Cyrl-CS"/>
        </w:rPr>
        <w:lastRenderedPageBreak/>
        <w:t>Miloša Obrenovića u Кragujevcu</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izdat prvi vaučer zastavniku Lazareviću za lečenje u Sokobanji.</w:t>
      </w:r>
      <w:r w:rsidRPr="00823439">
        <w:rPr>
          <w:rFonts w:ascii="Times New Roman" w:eastAsia="Calibri" w:hAnsi="Times New Roman" w:cs="Times New Roman"/>
          <w:sz w:val="24"/>
          <w:szCs w:val="24"/>
          <w:lang w:val="sr-Latn-RS"/>
        </w:rPr>
        <w:t xml:space="preserve"> Potom počinju da se razvijaju i druge destinacije kao što su </w:t>
      </w:r>
      <w:r w:rsidRPr="00823439">
        <w:rPr>
          <w:rFonts w:ascii="Times New Roman" w:eastAsia="Calibri" w:hAnsi="Times New Roman" w:cs="Times New Roman"/>
          <w:sz w:val="24"/>
          <w:szCs w:val="24"/>
          <w:lang w:val="sr-Cyrl-CS"/>
        </w:rPr>
        <w:t>Bukovička banja, Vrnjačka banja, Vršačke planine, planina Tara i dr.</w:t>
      </w:r>
      <w:r w:rsidRPr="00823439">
        <w:rPr>
          <w:rFonts w:ascii="Times New Roman" w:eastAsia="Calibri" w:hAnsi="Times New Roman" w:cs="Times New Roman"/>
          <w:sz w:val="24"/>
          <w:szCs w:val="24"/>
          <w:lang w:val="sr-Latn-RS"/>
        </w:rPr>
        <w:t xml:space="preserv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Početkom 20. veka selo Brankovina, sa crkvom i grobovima Nenadovića postaje zanimljivo izletište, naročito posle 1904. godine, kada je podignut spomenik Čika Ljubi Nenadoviću. Ovaj primer ukazuje da je značaj marketinške promocije za razvoj destinacije, uvek bio veliki, pa i presudan. Naime, podizanju spomenika Čika Ljubi je prethodila velika kampanja, da širom Srbije što veći broj građana da po malu sumu novca za podizanje ovoga spomenika, što je doprinelo njegovoj poznatosti, a time i poznatosti Brankovine.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Cyrl-CS"/>
        </w:rPr>
        <w:t xml:space="preserve">Najstarija turistička manifestacija u Srbiji je „Кarneval cveća” koja se u Beloj Crkvi održava od 1852. Godina 1868, kada je formirano </w:t>
      </w:r>
      <w:r w:rsidRPr="00823439">
        <w:rPr>
          <w:rFonts w:ascii="Times New Roman" w:eastAsia="Calibri" w:hAnsi="Times New Roman" w:cs="Times New Roman"/>
          <w:i/>
          <w:sz w:val="24"/>
          <w:szCs w:val="24"/>
          <w:lang w:val="sr-Cyrl-CS"/>
        </w:rPr>
        <w:t>Osnovatelno fundatorsko društvo kiselo-vruće vode u Vrnjačkoj banji</w:t>
      </w:r>
      <w:r w:rsidRPr="00823439">
        <w:rPr>
          <w:rFonts w:ascii="Times New Roman" w:eastAsia="Calibri" w:hAnsi="Times New Roman" w:cs="Times New Roman"/>
          <w:sz w:val="24"/>
          <w:szCs w:val="24"/>
          <w:lang w:val="sr-Cyrl-CS"/>
        </w:rPr>
        <w:t>, u Srbiji se uzima kao godina osnivanja prvog turističkog društva. Od 1894, državna statistika Srbije beleži i prva turistička kretanja. Te godine (u periodu maj-septembar), banje u Srbiji je posetilo 3.078 posetilaca, a 1908.</w:t>
      </w:r>
      <w:r w:rsidRPr="00823439">
        <w:rPr>
          <w:rFonts w:ascii="Times New Roman" w:eastAsia="Calibri" w:hAnsi="Times New Roman" w:cs="Times New Roman"/>
          <w:sz w:val="24"/>
          <w:szCs w:val="24"/>
          <w:lang w:val="sr-Latn-RS"/>
        </w:rPr>
        <w:t xml:space="preserve"> godine </w:t>
      </w:r>
      <w:r w:rsidRPr="00823439">
        <w:rPr>
          <w:rFonts w:ascii="Times New Roman" w:eastAsia="Calibri" w:hAnsi="Times New Roman" w:cs="Times New Roman"/>
          <w:sz w:val="24"/>
          <w:szCs w:val="24"/>
          <w:lang w:val="sr-Cyrl-CS"/>
        </w:rPr>
        <w:t>ukupno 18.689 posetilaca</w:t>
      </w:r>
      <w:r w:rsidRPr="00823439">
        <w:rPr>
          <w:rFonts w:ascii="Times New Roman" w:eastAsia="Calibri" w:hAnsi="Times New Roman" w:cs="Times New Roman"/>
          <w:sz w:val="24"/>
          <w:szCs w:val="24"/>
          <w:lang w:val="sr-Latn-RS"/>
        </w:rPr>
        <w:t>.</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Posle Pvog svetskog rata u Srbiji, tada već delu Kraljevine Srba Hrvata i Slovenaca, odnosno Jugoslavije uočavaju se novi pomaci. </w:t>
      </w:r>
      <w:r w:rsidRPr="00823439">
        <w:rPr>
          <w:rFonts w:ascii="Times New Roman" w:eastAsia="Calibri" w:hAnsi="Times New Roman" w:cs="Times New Roman"/>
          <w:sz w:val="24"/>
          <w:szCs w:val="24"/>
          <w:lang w:val="sr-Cyrl-CS"/>
        </w:rPr>
        <w:t>Prva organizacija u Srbiji, koja je u svom statutu naznačena kao turističko društvo je planinarsko društvo „Fruška Gora” iz Novog Sada, osnovano 1923. godine. Prva turistička agencija na teritoriji Srbije</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lang w:val="sr-Cyrl-CS"/>
        </w:rPr>
        <w:t>,,Putnik”, osnovana</w:t>
      </w:r>
      <w:r w:rsidRPr="00823439">
        <w:rPr>
          <w:rFonts w:ascii="Times New Roman" w:eastAsia="Calibri" w:hAnsi="Times New Roman" w:cs="Times New Roman"/>
          <w:sz w:val="24"/>
          <w:szCs w:val="24"/>
          <w:lang w:val="sr-Latn-RS"/>
        </w:rPr>
        <w:t xml:space="preserve"> je</w:t>
      </w:r>
      <w:r w:rsidRPr="00823439">
        <w:rPr>
          <w:rFonts w:ascii="Times New Roman" w:eastAsia="Calibri" w:hAnsi="Times New Roman" w:cs="Times New Roman"/>
          <w:sz w:val="24"/>
          <w:szCs w:val="24"/>
          <w:lang w:val="sr-Cyrl-CS"/>
        </w:rPr>
        <w:t xml:space="preserve"> 24. juna 1923. u Beogradu. Кao prva jugoslovenska turistička agencija, Putnik je imao veliki značaj za početak razvoja turizma u zemlji, utoliko više što je sve do II svetskog rata obavlja</w:t>
      </w:r>
      <w:r w:rsidRPr="00823439">
        <w:rPr>
          <w:rFonts w:ascii="Times New Roman" w:eastAsia="Calibri" w:hAnsi="Times New Roman" w:cs="Times New Roman"/>
          <w:sz w:val="24"/>
          <w:szCs w:val="24"/>
          <w:lang w:val="sr-Latn-RS"/>
        </w:rPr>
        <w:t>o</w:t>
      </w:r>
      <w:r w:rsidRPr="00823439">
        <w:rPr>
          <w:rFonts w:ascii="Times New Roman" w:eastAsia="Calibri" w:hAnsi="Times New Roman" w:cs="Times New Roman"/>
          <w:sz w:val="24"/>
          <w:szCs w:val="24"/>
          <w:lang w:val="sr-Cyrl-CS"/>
        </w:rPr>
        <w:t xml:space="preserve"> i određene poslove iz domena državne uprave. Ovo preduzeće </w:t>
      </w:r>
      <w:r w:rsidRPr="00823439">
        <w:rPr>
          <w:rFonts w:ascii="Times New Roman" w:eastAsia="Calibri" w:hAnsi="Times New Roman" w:cs="Times New Roman"/>
          <w:sz w:val="24"/>
          <w:szCs w:val="24"/>
          <w:lang w:val="sr-Latn-RS"/>
        </w:rPr>
        <w:t xml:space="preserve">u ime države </w:t>
      </w:r>
      <w:r w:rsidRPr="00823439">
        <w:rPr>
          <w:rFonts w:ascii="Times New Roman" w:eastAsia="Calibri" w:hAnsi="Times New Roman" w:cs="Times New Roman"/>
          <w:sz w:val="24"/>
          <w:szCs w:val="24"/>
          <w:lang w:val="sr-Cyrl-CS"/>
        </w:rPr>
        <w:t>organizuje</w:t>
      </w:r>
      <w:r w:rsidRPr="00823439">
        <w:rPr>
          <w:rFonts w:ascii="Times New Roman" w:eastAsia="Calibri" w:hAnsi="Times New Roman" w:cs="Times New Roman"/>
          <w:sz w:val="24"/>
          <w:szCs w:val="24"/>
          <w:lang w:val="sr-Latn-RS"/>
        </w:rPr>
        <w:t xml:space="preserve"> i promotivne aktivnosti, ali i </w:t>
      </w:r>
      <w:r w:rsidRPr="00823439">
        <w:rPr>
          <w:rFonts w:ascii="Times New Roman" w:eastAsia="Calibri" w:hAnsi="Times New Roman" w:cs="Times New Roman"/>
          <w:sz w:val="24"/>
          <w:szCs w:val="24"/>
          <w:lang w:val="sr-Cyrl-CS"/>
        </w:rPr>
        <w:t>prihvat inostranih turističkih grupa, koje u Beogradu najčešće borave u okviru ture po Jugoslaviji. Turiste su na terenu vodili službenici agencije sa znanjem stranih jezika. U to doba i domaći turisti putuju u inostranstvo, pa se u listu Politika 1933. pojavljuje oglas koji poziva na organizovano Uskršnje putovanje u Grčku „sa stručnim vodičem“. U ponudi su bile i ture za Palestinu, Italiju i Sjedinjene Američke Države</w:t>
      </w:r>
      <w:r w:rsidRPr="00823439">
        <w:rPr>
          <w:rFonts w:ascii="Times New Roman" w:eastAsia="Calibri" w:hAnsi="Times New Roman" w:cs="Times New Roman"/>
          <w:sz w:val="24"/>
          <w:szCs w:val="24"/>
          <w:lang w:val="sr-Latn-RS"/>
        </w:rPr>
        <w:t>.</w:t>
      </w:r>
    </w:p>
    <w:p w:rsidR="00823439" w:rsidRPr="00823439" w:rsidRDefault="00823439" w:rsidP="00823439">
      <w:pPr>
        <w:spacing w:after="0" w:line="288" w:lineRule="auto"/>
        <w:ind w:firstLine="720"/>
        <w:jc w:val="both"/>
        <w:rPr>
          <w:rFonts w:ascii="Times New Roman" w:eastAsia="Calibri" w:hAnsi="Times New Roman" w:cs="Times New Roman"/>
          <w:sz w:val="10"/>
          <w:szCs w:val="10"/>
          <w:lang w:val="sr-Latn-RS"/>
        </w:rPr>
      </w:pPr>
    </w:p>
    <w:p w:rsidR="00823439" w:rsidRPr="00823439" w:rsidRDefault="00823439" w:rsidP="00823439">
      <w:pPr>
        <w:spacing w:after="0" w:line="288" w:lineRule="auto"/>
        <w:jc w:val="center"/>
        <w:rPr>
          <w:rFonts w:ascii="Times New Roman" w:eastAsia="Calibri" w:hAnsi="Times New Roman" w:cs="Times New Roman"/>
          <w:color w:val="FF0000"/>
          <w:sz w:val="24"/>
          <w:szCs w:val="24"/>
          <w:lang w:val="sr-Latn-RS"/>
        </w:rPr>
      </w:pPr>
      <w:r>
        <w:rPr>
          <w:rFonts w:ascii="Calibri" w:eastAsia="Calibri" w:hAnsi="Calibri" w:cs="Times New Roman"/>
          <w:noProof/>
        </w:rPr>
        <w:lastRenderedPageBreak/>
        <w:drawing>
          <wp:inline distT="0" distB="0" distL="0" distR="0">
            <wp:extent cx="5156835" cy="3306445"/>
            <wp:effectExtent l="0" t="0" r="5715" b="8255"/>
            <wp:docPr id="1" name="Picture 1" descr="Description: Фотографија корисника Radivoje Pec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Фотографија корисника Radivoje Pecel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835" cy="3306445"/>
                    </a:xfrm>
                    <a:prstGeom prst="rect">
                      <a:avLst/>
                    </a:prstGeom>
                    <a:noFill/>
                    <a:ln>
                      <a:noFill/>
                    </a:ln>
                  </pic:spPr>
                </pic:pic>
              </a:graphicData>
            </a:graphic>
          </wp:inline>
        </w:drawing>
      </w:r>
    </w:p>
    <w:p w:rsidR="00823439" w:rsidRPr="00823439" w:rsidRDefault="00823439" w:rsidP="00823439">
      <w:pPr>
        <w:spacing w:after="0" w:line="288" w:lineRule="auto"/>
        <w:jc w:val="both"/>
        <w:rPr>
          <w:rFonts w:ascii="Times New Roman" w:eastAsia="Calibri" w:hAnsi="Times New Roman" w:cs="Times New Roman"/>
          <w:sz w:val="24"/>
          <w:szCs w:val="24"/>
          <w:lang w:val="sr-Latn-RS"/>
        </w:rPr>
      </w:pPr>
      <w:r w:rsidRPr="00823439">
        <w:rPr>
          <w:rFonts w:ascii="Times New Roman" w:eastAsia="Calibri" w:hAnsi="Times New Roman" w:cs="Times New Roman"/>
          <w:color w:val="FF0000"/>
          <w:sz w:val="24"/>
          <w:szCs w:val="24"/>
          <w:lang w:val="sr-Latn-RS"/>
        </w:rPr>
        <w:tab/>
      </w:r>
      <w:r w:rsidRPr="00823439">
        <w:rPr>
          <w:rFonts w:ascii="Times New Roman" w:eastAsia="Calibri" w:hAnsi="Times New Roman" w:cs="Times New Roman"/>
          <w:sz w:val="24"/>
          <w:szCs w:val="24"/>
          <w:lang w:val="sr-Latn-RS"/>
        </w:rPr>
        <w:t>Tada u valjevskom kraju počinje i razvoj jednog većeg izletišta, na maljenskoj visoravni Divčibare. 1926. godine grupa od 28 uglednih Valjevaca je osnovala Zdravstveno društvo Divčibare. Ubrzo je izgrađeno prvih dvadesetak kuća – brvnara, a ubrzo i druge brvnare, jedan manji hotel, prodavnica i drugi potrebni objekti, a uspostavljena je i autobusko – poštanska linija. Već 1932. godine Divčibare su proglašene za klimatsko turističko mesto, a naredne godine je izrađen i njihov urbanistički plan.</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Cyrl-CS"/>
        </w:rPr>
        <w:t xml:space="preserve">Posle Drugog svetskog rata, turizam u </w:t>
      </w:r>
      <w:r w:rsidRPr="00823439">
        <w:rPr>
          <w:rFonts w:ascii="Times New Roman" w:eastAsia="Calibri" w:hAnsi="Times New Roman" w:cs="Times New Roman"/>
          <w:sz w:val="24"/>
          <w:szCs w:val="24"/>
          <w:lang w:val="sr-Latn-RS"/>
        </w:rPr>
        <w:t xml:space="preserve">Jgoslaviji </w:t>
      </w:r>
      <w:r w:rsidRPr="00823439">
        <w:rPr>
          <w:rFonts w:ascii="Times New Roman" w:eastAsia="Calibri" w:hAnsi="Times New Roman" w:cs="Times New Roman"/>
          <w:sz w:val="24"/>
          <w:szCs w:val="24"/>
          <w:lang w:val="sr-Cyrl-CS"/>
        </w:rPr>
        <w:t xml:space="preserve">je bio opredeljen tadašnjim socijalističkim društveno-političkim razvojem. </w:t>
      </w:r>
      <w:r w:rsidRPr="00823439">
        <w:rPr>
          <w:rFonts w:ascii="Times New Roman" w:eastAsia="Calibri" w:hAnsi="Times New Roman" w:cs="Times New Roman"/>
          <w:sz w:val="24"/>
          <w:szCs w:val="24"/>
          <w:lang w:val="sr-Latn-RS"/>
        </w:rPr>
        <w:t xml:space="preserve">Glavna turistička kretanja su bila usmerena ka </w:t>
      </w:r>
      <w:r w:rsidRPr="00823439">
        <w:rPr>
          <w:rFonts w:ascii="Times New Roman" w:eastAsia="Calibri" w:hAnsi="Times New Roman" w:cs="Times New Roman"/>
          <w:sz w:val="24"/>
          <w:szCs w:val="24"/>
          <w:lang w:val="sr-Cyrl-CS"/>
        </w:rPr>
        <w:t>primorski</w:t>
      </w:r>
      <w:r w:rsidRPr="00823439">
        <w:rPr>
          <w:rFonts w:ascii="Times New Roman" w:eastAsia="Calibri" w:hAnsi="Times New Roman" w:cs="Times New Roman"/>
          <w:sz w:val="24"/>
          <w:szCs w:val="24"/>
          <w:lang w:val="sr-Latn-RS"/>
        </w:rPr>
        <w:t xml:space="preserve">m </w:t>
      </w:r>
      <w:r w:rsidRPr="00823439">
        <w:rPr>
          <w:rFonts w:ascii="Times New Roman" w:eastAsia="Calibri" w:hAnsi="Times New Roman" w:cs="Times New Roman"/>
          <w:sz w:val="24"/>
          <w:szCs w:val="24"/>
          <w:lang w:val="sr-Cyrl-CS"/>
        </w:rPr>
        <w:t>gradovi</w:t>
      </w:r>
      <w:r w:rsidRPr="00823439">
        <w:rPr>
          <w:rFonts w:ascii="Times New Roman" w:eastAsia="Calibri" w:hAnsi="Times New Roman" w:cs="Times New Roman"/>
          <w:sz w:val="24"/>
          <w:szCs w:val="24"/>
          <w:lang w:val="sr-Latn-RS"/>
        </w:rPr>
        <w:t>ma</w:t>
      </w:r>
      <w:r w:rsidRPr="00823439">
        <w:rPr>
          <w:rFonts w:ascii="Times New Roman" w:eastAsia="Calibri" w:hAnsi="Times New Roman" w:cs="Times New Roman"/>
          <w:sz w:val="24"/>
          <w:szCs w:val="24"/>
          <w:lang w:val="sr-Cyrl-CS"/>
        </w:rPr>
        <w:t xml:space="preserve"> na Jadranu (Dubrovnik, Opatija, Makarska, Herceg-Novi i dr.); ski centri</w:t>
      </w:r>
      <w:r w:rsidRPr="00823439">
        <w:rPr>
          <w:rFonts w:ascii="Times New Roman" w:eastAsia="Calibri" w:hAnsi="Times New Roman" w:cs="Times New Roman"/>
          <w:sz w:val="24"/>
          <w:szCs w:val="24"/>
          <w:lang w:val="sr-Latn-RS"/>
        </w:rPr>
        <w:t>ma</w:t>
      </w:r>
      <w:r w:rsidRPr="00823439">
        <w:rPr>
          <w:rFonts w:ascii="Times New Roman" w:eastAsia="Calibri" w:hAnsi="Times New Roman" w:cs="Times New Roman"/>
          <w:sz w:val="24"/>
          <w:szCs w:val="24"/>
          <w:lang w:val="sr-Cyrl-CS"/>
        </w:rPr>
        <w:t xml:space="preserve"> na slovenačkom delu Alpa (Кranjska Gora, Rogla, Mariborsko Pohorje i dr.)</w:t>
      </w:r>
      <w:r w:rsidRPr="00823439">
        <w:rPr>
          <w:rFonts w:ascii="Times New Roman" w:eastAsia="Calibri" w:hAnsi="Times New Roman" w:cs="Times New Roman"/>
          <w:sz w:val="24"/>
          <w:szCs w:val="24"/>
          <w:lang w:val="sr-Latn-RS"/>
        </w:rPr>
        <w:t xml:space="preserve">, a delimično i ka </w:t>
      </w:r>
      <w:r w:rsidRPr="00823439">
        <w:rPr>
          <w:rFonts w:ascii="Times New Roman" w:eastAsia="Calibri" w:hAnsi="Times New Roman" w:cs="Times New Roman"/>
          <w:sz w:val="24"/>
          <w:szCs w:val="24"/>
          <w:lang w:val="sr-Cyrl-CS"/>
        </w:rPr>
        <w:t>veliki</w:t>
      </w:r>
      <w:r w:rsidRPr="00823439">
        <w:rPr>
          <w:rFonts w:ascii="Times New Roman" w:eastAsia="Calibri" w:hAnsi="Times New Roman" w:cs="Times New Roman"/>
          <w:sz w:val="24"/>
          <w:szCs w:val="24"/>
          <w:lang w:val="sr-Latn-RS"/>
        </w:rPr>
        <w:t>m</w:t>
      </w:r>
      <w:r w:rsidRPr="00823439">
        <w:rPr>
          <w:rFonts w:ascii="Times New Roman" w:eastAsia="Calibri" w:hAnsi="Times New Roman" w:cs="Times New Roman"/>
          <w:sz w:val="24"/>
          <w:szCs w:val="24"/>
          <w:lang w:val="sr-Cyrl-CS"/>
        </w:rPr>
        <w:t xml:space="preserve"> jugoslovensk</w:t>
      </w:r>
      <w:r w:rsidRPr="00823439">
        <w:rPr>
          <w:rFonts w:ascii="Times New Roman" w:eastAsia="Calibri" w:hAnsi="Times New Roman" w:cs="Times New Roman"/>
          <w:sz w:val="24"/>
          <w:szCs w:val="24"/>
          <w:lang w:val="sr-Latn-RS"/>
        </w:rPr>
        <w:t>im</w:t>
      </w:r>
      <w:r w:rsidRPr="00823439">
        <w:rPr>
          <w:rFonts w:ascii="Times New Roman" w:eastAsia="Calibri" w:hAnsi="Times New Roman" w:cs="Times New Roman"/>
          <w:sz w:val="24"/>
          <w:szCs w:val="24"/>
          <w:lang w:val="sr-Cyrl-CS"/>
        </w:rPr>
        <w:t xml:space="preserve"> gradovi</w:t>
      </w:r>
      <w:r w:rsidRPr="00823439">
        <w:rPr>
          <w:rFonts w:ascii="Times New Roman" w:eastAsia="Calibri" w:hAnsi="Times New Roman" w:cs="Times New Roman"/>
          <w:sz w:val="24"/>
          <w:szCs w:val="24"/>
          <w:lang w:val="sr-Latn-RS"/>
        </w:rPr>
        <w:t>ma</w:t>
      </w:r>
      <w:r w:rsidRPr="00823439">
        <w:rPr>
          <w:rFonts w:ascii="Times New Roman" w:eastAsia="Calibri" w:hAnsi="Times New Roman" w:cs="Times New Roman"/>
          <w:sz w:val="24"/>
          <w:szCs w:val="24"/>
          <w:lang w:val="sr-Cyrl-CS"/>
        </w:rPr>
        <w:t xml:space="preserve"> (Beograd, Sarajevo, Ljubljana, Zagreb, Mostar i dr.) i pojedin</w:t>
      </w:r>
      <w:r w:rsidRPr="00823439">
        <w:rPr>
          <w:rFonts w:ascii="Times New Roman" w:eastAsia="Calibri" w:hAnsi="Times New Roman" w:cs="Times New Roman"/>
          <w:sz w:val="24"/>
          <w:szCs w:val="24"/>
          <w:lang w:val="sr-Latn-RS"/>
        </w:rPr>
        <w:t>im</w:t>
      </w:r>
      <w:r w:rsidRPr="00823439">
        <w:rPr>
          <w:rFonts w:ascii="Times New Roman" w:eastAsia="Calibri" w:hAnsi="Times New Roman" w:cs="Times New Roman"/>
          <w:sz w:val="24"/>
          <w:szCs w:val="24"/>
          <w:lang w:val="sr-Cyrl-CS"/>
        </w:rPr>
        <w:t xml:space="preserve"> banj</w:t>
      </w:r>
      <w:r w:rsidRPr="00823439">
        <w:rPr>
          <w:rFonts w:ascii="Times New Roman" w:eastAsia="Calibri" w:hAnsi="Times New Roman" w:cs="Times New Roman"/>
          <w:sz w:val="24"/>
          <w:szCs w:val="24"/>
          <w:lang w:val="sr-Latn-RS"/>
        </w:rPr>
        <w:t>ama</w:t>
      </w:r>
      <w:r w:rsidRPr="00823439">
        <w:rPr>
          <w:rFonts w:ascii="Times New Roman" w:eastAsia="Calibri" w:hAnsi="Times New Roman" w:cs="Times New Roman"/>
          <w:sz w:val="24"/>
          <w:szCs w:val="24"/>
          <w:lang w:val="sr-Cyrl-CS"/>
        </w:rPr>
        <w:t xml:space="preserve"> (Vrnjačka banja, Igalo, Sokobanja, Ilidža i dr.).</w:t>
      </w:r>
      <w:r w:rsidRPr="00823439">
        <w:rPr>
          <w:rFonts w:ascii="Times New Roman" w:eastAsia="Calibri" w:hAnsi="Times New Roman" w:cs="Times New Roman"/>
          <w:sz w:val="24"/>
          <w:szCs w:val="24"/>
          <w:lang w:val="sr-Latn-RS"/>
        </w:rPr>
        <w:t xml:space="preserve"> </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Cyrl-CS"/>
        </w:rPr>
      </w:pPr>
      <w:r w:rsidRPr="00823439">
        <w:rPr>
          <w:rFonts w:ascii="Times New Roman" w:eastAsia="Calibri" w:hAnsi="Times New Roman" w:cs="Times New Roman"/>
          <w:sz w:val="24"/>
          <w:szCs w:val="24"/>
          <w:lang w:val="sr-Latn-RS"/>
        </w:rPr>
        <w:t>D</w:t>
      </w:r>
      <w:r w:rsidRPr="00823439">
        <w:rPr>
          <w:rFonts w:ascii="Times New Roman" w:eastAsia="Calibri" w:hAnsi="Times New Roman" w:cs="Times New Roman"/>
          <w:sz w:val="24"/>
          <w:szCs w:val="24"/>
          <w:lang w:val="sr-Cyrl-CS"/>
        </w:rPr>
        <w:t>o 80-tih godina 20. veka turizam</w:t>
      </w:r>
      <w:r w:rsidRPr="00823439">
        <w:rPr>
          <w:rFonts w:ascii="Times New Roman" w:eastAsia="Calibri" w:hAnsi="Times New Roman" w:cs="Times New Roman"/>
          <w:sz w:val="24"/>
          <w:szCs w:val="24"/>
          <w:lang w:val="sr-Latn-RS"/>
        </w:rPr>
        <w:t xml:space="preserve"> je</w:t>
      </w:r>
      <w:r w:rsidRPr="00823439">
        <w:rPr>
          <w:rFonts w:ascii="Times New Roman" w:eastAsia="Calibri" w:hAnsi="Times New Roman" w:cs="Times New Roman"/>
          <w:sz w:val="24"/>
          <w:szCs w:val="24"/>
          <w:lang w:val="sr-Cyrl-CS"/>
        </w:rPr>
        <w:t xml:space="preserve"> posmatran kao usputna društvena aktivnost, koja se odvijala tokom godišnjih odmora zaposlenih (leti i zimi), kao masovni turizam</w:t>
      </w:r>
      <w:r w:rsidRPr="00823439">
        <w:rPr>
          <w:rFonts w:ascii="Times New Roman" w:eastAsia="Calibri" w:hAnsi="Times New Roman" w:cs="Times New Roman"/>
          <w:sz w:val="24"/>
          <w:szCs w:val="24"/>
          <w:lang w:val="sr-Latn-RS"/>
        </w:rPr>
        <w:t>.</w:t>
      </w:r>
      <w:r w:rsidRPr="00823439">
        <w:rPr>
          <w:rFonts w:ascii="Times New Roman" w:eastAsia="Calibri" w:hAnsi="Times New Roman" w:cs="Times New Roman"/>
          <w:sz w:val="24"/>
          <w:szCs w:val="24"/>
          <w:lang w:val="sr-Cyrl-CS"/>
        </w:rPr>
        <w:t xml:space="preserve"> Domaći turistički promet imao je najveći obim polovinom, a strani promet turista krajem osamdesetih godina 20. veka. Do raspada SFR Jugoslavije, teritorija Srbije je predstavljala najveći emitivni turistički prostor, a glavni turistički pravci su bili: priobalje Jadranskog mora, Alpi, gradovi i banje u drugim republikama, a veoma značajan je bio i tranzitni turizam.</w:t>
      </w:r>
    </w:p>
    <w:p w:rsidR="00823439" w:rsidRPr="00823439" w:rsidRDefault="00823439" w:rsidP="00823439">
      <w:pPr>
        <w:spacing w:after="0" w:line="288" w:lineRule="auto"/>
        <w:ind w:firstLine="72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Cyrl-CS"/>
        </w:rPr>
        <w:t xml:space="preserve">Posle raspada SFR Jugoslavije, </w:t>
      </w:r>
      <w:r w:rsidRPr="00823439">
        <w:rPr>
          <w:rFonts w:ascii="Times New Roman" w:eastAsia="Calibri" w:hAnsi="Times New Roman" w:cs="Times New Roman"/>
          <w:sz w:val="24"/>
          <w:szCs w:val="24"/>
          <w:lang w:val="sr-Latn-RS"/>
        </w:rPr>
        <w:t xml:space="preserve">Srbija, koja je bez mora i velikih – visokih planinskih centara počinje da traži svoje mesto u turizmu, okrećući se u početku planinama i banjama sa kojima raspolaže, a potom svoje mesto na turističkoj karti počinje da traži u skladu sa savremenim tendencijama, megatrendovima i trendovima, o kojima je već bilo reči. </w:t>
      </w:r>
    </w:p>
    <w:p w:rsidR="00823439" w:rsidRPr="00823439" w:rsidRDefault="00823439" w:rsidP="00823439">
      <w:pPr>
        <w:spacing w:after="0" w:line="288" w:lineRule="auto"/>
        <w:ind w:firstLine="720"/>
        <w:jc w:val="both"/>
        <w:rPr>
          <w:rFonts w:ascii="Times New Roman" w:eastAsia="SimSun" w:hAnsi="Times New Roman" w:cs="Times New Roman"/>
          <w:b/>
          <w:kern w:val="1"/>
          <w:sz w:val="28"/>
          <w:szCs w:val="28"/>
          <w:lang w:val="hr-HR" w:eastAsia="ar-SA"/>
        </w:rPr>
      </w:pPr>
    </w:p>
    <w:p w:rsidR="00823439" w:rsidRPr="00823439" w:rsidRDefault="00823439" w:rsidP="00823439">
      <w:pPr>
        <w:spacing w:after="0" w:line="288" w:lineRule="auto"/>
        <w:ind w:firstLine="720"/>
        <w:jc w:val="both"/>
        <w:rPr>
          <w:rFonts w:ascii="Times New Roman" w:eastAsia="SimSun" w:hAnsi="Times New Roman" w:cs="Times New Roman"/>
          <w:b/>
          <w:kern w:val="1"/>
          <w:sz w:val="28"/>
          <w:szCs w:val="28"/>
          <w:lang w:val="hr-HR" w:eastAsia="ar-SA"/>
        </w:rPr>
      </w:pPr>
    </w:p>
    <w:p w:rsidR="00823439" w:rsidRPr="00823439" w:rsidRDefault="00823439" w:rsidP="00823439">
      <w:pPr>
        <w:spacing w:after="0" w:line="288" w:lineRule="auto"/>
        <w:ind w:firstLine="720"/>
        <w:jc w:val="both"/>
        <w:rPr>
          <w:rFonts w:ascii="Times New Roman" w:eastAsia="SimSun" w:hAnsi="Times New Roman" w:cs="Times New Roman"/>
          <w:b/>
          <w:kern w:val="1"/>
          <w:sz w:val="28"/>
          <w:szCs w:val="28"/>
          <w:lang w:val="hr-HR" w:eastAsia="ar-SA"/>
        </w:rPr>
      </w:pPr>
    </w:p>
    <w:p w:rsidR="00823439" w:rsidRPr="00823439" w:rsidRDefault="00823439" w:rsidP="00823439">
      <w:pPr>
        <w:spacing w:after="0" w:line="288" w:lineRule="auto"/>
        <w:ind w:firstLine="720"/>
        <w:jc w:val="both"/>
        <w:rPr>
          <w:rFonts w:ascii="Times New Roman" w:eastAsia="SimSun" w:hAnsi="Times New Roman" w:cs="Times New Roman"/>
          <w:b/>
          <w:kern w:val="1"/>
          <w:sz w:val="28"/>
          <w:szCs w:val="28"/>
          <w:lang w:val="hr-HR" w:eastAsia="ar-SA"/>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Koji su bili ugostiteljski objekti koji su postojali u Srbiji tokom srednjeg veka i perioda turske prevlasti?</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Kada su sagrađeni prvi moderni hoteli u Srbiji, a koji je bio prvi moderan hotel u Valjevu i kada je on sagrađen?</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Koji događaj se smatra početkom lečilišnog turizma u Srbiji, i koji su centri toga vida turizma?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Kada, i posle kog događaja počinje razvoj Brankovine kao izletišta?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Kada je osnovano prvo turističko društvo u Srbiji?</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Kada je osnovana prva turistička agencija u Srbija; koja, i šta je sve radila?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Kada i kako je počeo turistički razvoj Divčibara?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Vratite te se na poglavlje o trendovima i tendencijama u razvoju savremenog turizma i istražite kakve potencijala, u skladu sa njima, Srbija poseduje.</w:t>
            </w:r>
          </w:p>
          <w:p w:rsidR="00823439" w:rsidRPr="00823439" w:rsidRDefault="00823439" w:rsidP="00823439">
            <w:pPr>
              <w:spacing w:after="0" w:line="240" w:lineRule="auto"/>
              <w:jc w:val="both"/>
              <w:rPr>
                <w:rFonts w:ascii="Calibri" w:eastAsia="Calibri" w:hAnsi="Calibri" w:cs="Times New Roman"/>
                <w:lang w:val="sr-Latn-RS"/>
              </w:rPr>
            </w:pPr>
          </w:p>
        </w:tc>
      </w:tr>
    </w:tbl>
    <w:p w:rsidR="00823439" w:rsidRPr="00823439" w:rsidRDefault="00823439" w:rsidP="00823439">
      <w:pPr>
        <w:spacing w:line="288" w:lineRule="auto"/>
        <w:jc w:val="center"/>
        <w:rPr>
          <w:rFonts w:ascii="Times New Roman" w:eastAsia="SimSun" w:hAnsi="Times New Roman" w:cs="Times New Roman"/>
          <w:color w:val="FF0000"/>
          <w:kern w:val="1"/>
          <w:sz w:val="24"/>
          <w:szCs w:val="24"/>
          <w:lang w:val="hr-HR" w:eastAsia="ar-SA"/>
        </w:rPr>
      </w:pPr>
    </w:p>
    <w:p w:rsidR="00823439" w:rsidRPr="00823439" w:rsidRDefault="00823439" w:rsidP="00823439">
      <w:pPr>
        <w:spacing w:after="0" w:line="240" w:lineRule="auto"/>
        <w:ind w:firstLine="720"/>
        <w:jc w:val="both"/>
        <w:rPr>
          <w:rFonts w:ascii="Times New Roman" w:eastAsia="SimSun" w:hAnsi="Times New Roman" w:cs="Times New Roman"/>
          <w:b/>
          <w:kern w:val="1"/>
          <w:sz w:val="28"/>
          <w:szCs w:val="28"/>
          <w:lang w:val="hr-HR" w:eastAsia="ar-SA"/>
        </w:rPr>
      </w:pPr>
      <w:r w:rsidRPr="00823439">
        <w:rPr>
          <w:rFonts w:ascii="Times New Roman" w:eastAsia="SimSun" w:hAnsi="Times New Roman" w:cs="Times New Roman"/>
          <w:b/>
          <w:kern w:val="1"/>
          <w:sz w:val="28"/>
          <w:szCs w:val="28"/>
          <w:lang w:val="hr-HR" w:eastAsia="ar-SA"/>
        </w:rPr>
        <w:br w:type="page"/>
      </w:r>
      <w:r w:rsidRPr="00823439">
        <w:rPr>
          <w:rFonts w:ascii="Times New Roman" w:eastAsia="SimSun" w:hAnsi="Times New Roman" w:cs="Times New Roman"/>
          <w:b/>
          <w:kern w:val="1"/>
          <w:sz w:val="28"/>
          <w:szCs w:val="28"/>
          <w:lang w:val="hr-HR" w:eastAsia="ar-SA"/>
        </w:rPr>
        <w:lastRenderedPageBreak/>
        <w:br w:type="page"/>
      </w:r>
    </w:p>
    <w:p w:rsidR="00823439" w:rsidRPr="00823439" w:rsidRDefault="00823439" w:rsidP="00823439">
      <w:pPr>
        <w:spacing w:after="0" w:line="240" w:lineRule="auto"/>
        <w:jc w:val="center"/>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3.</w:t>
      </w:r>
    </w:p>
    <w:p w:rsidR="00823439" w:rsidRPr="00823439" w:rsidRDefault="00823439" w:rsidP="00823439">
      <w:pPr>
        <w:spacing w:after="0" w:line="240" w:lineRule="auto"/>
        <w:jc w:val="center"/>
        <w:rPr>
          <w:rFonts w:ascii="Times New Roman" w:eastAsia="Calibri" w:hAnsi="Times New Roman" w:cs="Times New Roman"/>
          <w:b/>
          <w:sz w:val="32"/>
          <w:szCs w:val="32"/>
        </w:rPr>
      </w:pPr>
    </w:p>
    <w:p w:rsidR="00823439" w:rsidRPr="00823439" w:rsidRDefault="00823439" w:rsidP="00823439">
      <w:pPr>
        <w:spacing w:line="240" w:lineRule="auto"/>
        <w:ind w:left="360"/>
        <w:jc w:val="center"/>
        <w:rPr>
          <w:rFonts w:ascii="Times New Roman" w:eastAsia="Calibri" w:hAnsi="Times New Roman" w:cs="Times New Roman"/>
          <w:b/>
          <w:sz w:val="24"/>
          <w:szCs w:val="24"/>
        </w:rPr>
      </w:pPr>
      <w:r w:rsidRPr="00823439">
        <w:rPr>
          <w:rFonts w:ascii="Times New Roman" w:eastAsia="Calibri" w:hAnsi="Times New Roman" w:cs="Times New Roman"/>
          <w:b/>
          <w:sz w:val="40"/>
          <w:szCs w:val="40"/>
        </w:rPr>
        <w:t>TURISTIČKE DESTINACIJE</w:t>
      </w:r>
      <w:r w:rsidRPr="00823439">
        <w:rPr>
          <w:rFonts w:ascii="Times New Roman" w:eastAsia="Calibri" w:hAnsi="Times New Roman" w:cs="Times New Roman"/>
          <w:b/>
          <w:sz w:val="24"/>
          <w:szCs w:val="24"/>
          <w:vertAlign w:val="superscript"/>
        </w:rPr>
        <w:footnoteReference w:id="4"/>
      </w: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 xml:space="preserve">Destinacija kao osnovna jedinica složenog sistema turizma </w:t>
      </w: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 xml:space="preserve">Destinacije i srodni pojmovi </w:t>
      </w: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 xml:space="preserve">Definicije i odlike turističke destinacije </w:t>
      </w:r>
    </w:p>
    <w:p w:rsidR="00823439" w:rsidRPr="00823439" w:rsidRDefault="00823439" w:rsidP="00823439">
      <w:pPr>
        <w:autoSpaceDE w:val="0"/>
        <w:autoSpaceDN w:val="0"/>
        <w:adjustRightInd w:val="0"/>
        <w:spacing w:after="0" w:line="288" w:lineRule="auto"/>
        <w:ind w:left="720"/>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Vrste destinacija</w:t>
      </w:r>
    </w:p>
    <w:p w:rsidR="00823439" w:rsidRPr="00823439" w:rsidRDefault="00823439" w:rsidP="00823439">
      <w:pPr>
        <w:spacing w:line="288" w:lineRule="auto"/>
        <w:rPr>
          <w:rFonts w:ascii="Times New Roman" w:eastAsia="Calibri" w:hAnsi="Times New Roman" w:cs="Times New Roman"/>
          <w:sz w:val="24"/>
          <w:szCs w:val="24"/>
        </w:rPr>
      </w:pPr>
      <w:r w:rsidRPr="00823439">
        <w:rPr>
          <w:rFonts w:ascii="Times New Roman" w:eastAsia="Calibri" w:hAnsi="Times New Roman" w:cs="Times New Roman"/>
          <w:sz w:val="24"/>
          <w:szCs w:val="24"/>
        </w:rPr>
        <w:br w:type="page"/>
      </w:r>
      <w:r w:rsidRPr="00823439">
        <w:rPr>
          <w:rFonts w:ascii="Times New Roman" w:eastAsia="Calibri" w:hAnsi="Times New Roman" w:cs="Times New Roman"/>
          <w:sz w:val="24"/>
          <w:szCs w:val="24"/>
        </w:rPr>
        <w:lastRenderedPageBreak/>
        <w:br w:type="page"/>
      </w:r>
    </w:p>
    <w:p w:rsidR="00823439" w:rsidRPr="00823439" w:rsidRDefault="00823439" w:rsidP="00823439">
      <w:pPr>
        <w:spacing w:after="0" w:line="240" w:lineRule="auto"/>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3.1.</w:t>
      </w:r>
    </w:p>
    <w:p w:rsidR="00823439" w:rsidRPr="00823439" w:rsidRDefault="00823439" w:rsidP="00823439">
      <w:pPr>
        <w:spacing w:after="0" w:line="240" w:lineRule="auto"/>
        <w:rPr>
          <w:rFonts w:ascii="Times New Roman" w:eastAsia="Calibri" w:hAnsi="Times New Roman" w:cs="Times New Roman"/>
          <w:b/>
          <w:sz w:val="28"/>
          <w:szCs w:val="28"/>
        </w:rPr>
      </w:pPr>
      <w:r w:rsidRPr="00823439">
        <w:rPr>
          <w:rFonts w:ascii="Times New Roman" w:eastAsia="Calibri" w:hAnsi="Times New Roman" w:cs="Times New Roman"/>
          <w:b/>
          <w:sz w:val="28"/>
          <w:szCs w:val="28"/>
        </w:rPr>
        <w:t xml:space="preserve">TURISTIČKA DESTINACIJA KAO OSNOVNA JEDINICA SLOŽENOG SISTEMA TURIZMA </w:t>
      </w:r>
    </w:p>
    <w:p w:rsidR="00823439" w:rsidRPr="00823439" w:rsidRDefault="00823439" w:rsidP="00823439">
      <w:pPr>
        <w:spacing w:after="0" w:line="240" w:lineRule="auto"/>
        <w:rPr>
          <w:rFonts w:ascii="Times New Roman" w:eastAsia="Calibri" w:hAnsi="Times New Roman" w:cs="Times New Roman"/>
          <w:b/>
          <w:sz w:val="24"/>
          <w:szCs w:val="24"/>
        </w:rPr>
      </w:pPr>
    </w:p>
    <w:p w:rsidR="00823439" w:rsidRPr="00823439" w:rsidRDefault="00823439" w:rsidP="00823439">
      <w:pPr>
        <w:spacing w:after="0" w:line="240" w:lineRule="auto"/>
        <w:rPr>
          <w:rFonts w:ascii="Times New Roman" w:eastAsia="Calibri" w:hAnsi="Times New Roman" w:cs="Times New Roman"/>
          <w:b/>
          <w:sz w:val="24"/>
          <w:szCs w:val="24"/>
        </w:rPr>
      </w:pPr>
    </w:p>
    <w:p w:rsidR="00823439" w:rsidRPr="00823439" w:rsidRDefault="00823439" w:rsidP="00823439">
      <w:pPr>
        <w:spacing w:after="0" w:line="240" w:lineRule="auto"/>
        <w:rPr>
          <w:rFonts w:ascii="Times New Roman" w:eastAsia="Calibri" w:hAnsi="Times New Roman" w:cs="Times New Roman"/>
          <w:b/>
          <w:sz w:val="24"/>
          <w:szCs w:val="24"/>
        </w:rPr>
      </w:pPr>
    </w:p>
    <w:p w:rsidR="00823439" w:rsidRPr="00823439" w:rsidRDefault="00823439" w:rsidP="00823439">
      <w:pPr>
        <w:spacing w:after="0" w:line="240" w:lineRule="auto"/>
        <w:rPr>
          <w:rFonts w:ascii="Times New Roman" w:eastAsia="Calibri" w:hAnsi="Times New Roman" w:cs="Times New Roman"/>
          <w:b/>
          <w:sz w:val="24"/>
          <w:szCs w:val="24"/>
        </w:rPr>
      </w:pPr>
    </w:p>
    <w:p w:rsidR="00823439" w:rsidRPr="00823439" w:rsidRDefault="00823439" w:rsidP="00823439">
      <w:pPr>
        <w:spacing w:after="0" w:line="288" w:lineRule="auto"/>
        <w:ind w:firstLine="51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rPr>
        <w:t xml:space="preserve">U kolokvijalnom govoru često dolazi do neutemeljene zamene pojmova turistička atrakcija i turistička destinacija. </w:t>
      </w:r>
      <w:r w:rsidRPr="00823439">
        <w:rPr>
          <w:rFonts w:ascii="Times New Roman" w:eastAsia="Calibri" w:hAnsi="Times New Roman" w:cs="Times New Roman"/>
          <w:i/>
          <w:sz w:val="24"/>
          <w:szCs w:val="24"/>
        </w:rPr>
        <w:t>Turistička atrakcija</w:t>
      </w:r>
      <w:r w:rsidRPr="00823439">
        <w:rPr>
          <w:rFonts w:ascii="Times New Roman" w:eastAsia="Calibri" w:hAnsi="Times New Roman" w:cs="Times New Roman"/>
          <w:sz w:val="24"/>
          <w:szCs w:val="24"/>
        </w:rPr>
        <w:t xml:space="preserve"> je resurs koji svojim atributima može privući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već privlači turiste da posete određenu turističku destinaciju, a </w:t>
      </w:r>
      <w:r w:rsidRPr="00823439">
        <w:rPr>
          <w:rFonts w:ascii="Times New Roman" w:eastAsia="Calibri" w:hAnsi="Times New Roman" w:cs="Times New Roman"/>
          <w:i/>
          <w:sz w:val="24"/>
          <w:szCs w:val="24"/>
          <w:lang w:val="sr-Cyrl-CS"/>
        </w:rPr>
        <w:t>turis</w:t>
      </w:r>
      <w:r w:rsidRPr="00823439">
        <w:rPr>
          <w:rFonts w:ascii="Times New Roman" w:eastAsia="Calibri" w:hAnsi="Times New Roman" w:cs="Times New Roman"/>
          <w:i/>
          <w:sz w:val="24"/>
          <w:szCs w:val="24"/>
          <w:lang w:val="sr-Cyrl-CS"/>
        </w:rPr>
        <w:softHyphen/>
        <w:t>tička</w:t>
      </w:r>
      <w:r w:rsidRPr="00823439">
        <w:rPr>
          <w:rFonts w:ascii="Times New Roman" w:eastAsia="Calibri" w:hAnsi="Times New Roman" w:cs="Times New Roman"/>
          <w:i/>
          <w:sz w:val="24"/>
          <w:szCs w:val="24"/>
          <w:lang w:val="sr-Cyrl-CS"/>
        </w:rPr>
        <w:softHyphen/>
        <w:t xml:space="preserve"> destinac</w:t>
      </w:r>
      <w:r w:rsidRPr="00823439">
        <w:rPr>
          <w:rFonts w:ascii="Times New Roman" w:eastAsia="Calibri" w:hAnsi="Times New Roman" w:cs="Times New Roman"/>
          <w:i/>
          <w:sz w:val="24"/>
          <w:szCs w:val="24"/>
          <w:lang w:val="sr-Cyrl-CS"/>
        </w:rPr>
        <w:softHyphen/>
        <w:t>ij</w:t>
      </w:r>
      <w:r w:rsidRPr="00823439">
        <w:rPr>
          <w:rFonts w:ascii="Times New Roman" w:eastAsia="Calibri" w:hAnsi="Times New Roman" w:cs="Times New Roman"/>
          <w:i/>
          <w:sz w:val="24"/>
          <w:szCs w:val="24"/>
          <w:lang w:val="sr-Cyrl-CS"/>
        </w:rPr>
        <w:softHyphen/>
        <w:t>a</w:t>
      </w:r>
      <w:r w:rsidRPr="00823439">
        <w:rPr>
          <w:rFonts w:ascii="Times New Roman" w:eastAsia="Calibri" w:hAnsi="Times New Roman" w:cs="Times New Roman"/>
          <w:sz w:val="24"/>
          <w:szCs w:val="24"/>
          <w:lang w:val="sr-Cyrl-CS"/>
        </w:rPr>
        <w:t xml:space="preserve"> je</w:t>
      </w:r>
      <w:r w:rsidRPr="00823439">
        <w:rPr>
          <w:rFonts w:ascii="Times New Roman" w:eastAsia="Calibri" w:hAnsi="Times New Roman" w:cs="Times New Roman"/>
          <w:sz w:val="24"/>
          <w:szCs w:val="24"/>
          <w:lang w:val="sr-Cyrl-CS"/>
        </w:rPr>
        <w:softHyphen/>
        <w:t xml:space="preserve"> širi po</w:t>
      </w:r>
      <w:r w:rsidRPr="00823439">
        <w:rPr>
          <w:rFonts w:ascii="Times New Roman" w:eastAsia="Calibri" w:hAnsi="Times New Roman" w:cs="Times New Roman"/>
          <w:sz w:val="24"/>
          <w:szCs w:val="24"/>
          <w:lang w:val="sr-Cyrl-CS"/>
        </w:rPr>
        <w:softHyphen/>
        <w:t>ja</w:t>
      </w:r>
      <w:r w:rsidRPr="00823439">
        <w:rPr>
          <w:rFonts w:ascii="Times New Roman" w:eastAsia="Calibri" w:hAnsi="Times New Roman" w:cs="Times New Roman"/>
          <w:sz w:val="24"/>
          <w:szCs w:val="24"/>
          <w:lang w:val="sr-Cyrl-CS"/>
        </w:rPr>
        <w:softHyphen/>
        <w:t xml:space="preserve">m od </w:t>
      </w:r>
      <w:r w:rsidRPr="00823439">
        <w:rPr>
          <w:rFonts w:ascii="Times New Roman" w:eastAsia="Calibri" w:hAnsi="Times New Roman" w:cs="Times New Roman"/>
          <w:sz w:val="24"/>
          <w:szCs w:val="24"/>
          <w:lang w:val="sr-Cyrl-CS"/>
        </w:rPr>
        <w:softHyphen/>
        <w:t>tu</w:t>
      </w:r>
      <w:r w:rsidRPr="00823439">
        <w:rPr>
          <w:rFonts w:ascii="Times New Roman" w:eastAsia="Calibri" w:hAnsi="Times New Roman" w:cs="Times New Roman"/>
          <w:sz w:val="24"/>
          <w:szCs w:val="24"/>
          <w:lang w:val="sr-Cyrl-CS"/>
        </w:rPr>
        <w:softHyphen/>
        <w:t>ris</w:t>
      </w:r>
      <w:r w:rsidRPr="00823439">
        <w:rPr>
          <w:rFonts w:ascii="Times New Roman" w:eastAsia="Calibri" w:hAnsi="Times New Roman" w:cs="Times New Roman"/>
          <w:sz w:val="24"/>
          <w:szCs w:val="24"/>
          <w:lang w:val="sr-Latn-RS"/>
        </w:rPr>
        <w:softHyphen/>
      </w:r>
      <w:r w:rsidRPr="00823439">
        <w:rPr>
          <w:rFonts w:ascii="Times New Roman" w:eastAsia="Calibri" w:hAnsi="Times New Roman" w:cs="Times New Roman"/>
          <w:sz w:val="24"/>
          <w:szCs w:val="24"/>
          <w:lang w:val="sr-Cyrl-CS"/>
        </w:rPr>
        <w:t>tičke a</w:t>
      </w:r>
      <w:r w:rsidRPr="00823439">
        <w:rPr>
          <w:rFonts w:ascii="Times New Roman" w:eastAsia="Calibri" w:hAnsi="Times New Roman" w:cs="Times New Roman"/>
          <w:sz w:val="24"/>
          <w:szCs w:val="24"/>
          <w:lang w:val="sr-Cyrl-CS"/>
        </w:rPr>
        <w:softHyphen/>
        <w:t>tra</w:t>
      </w:r>
      <w:r w:rsidRPr="00823439">
        <w:rPr>
          <w:rFonts w:ascii="Times New Roman" w:eastAsia="Calibri" w:hAnsi="Times New Roman" w:cs="Times New Roman"/>
          <w:sz w:val="24"/>
          <w:szCs w:val="24"/>
          <w:lang w:val="sr-Cyrl-CS"/>
        </w:rPr>
        <w:softHyphen/>
        <w:t>kcije</w:t>
      </w:r>
      <w:r w:rsidRPr="00823439">
        <w:rPr>
          <w:rFonts w:ascii="Times New Roman" w:eastAsia="Calibri" w:hAnsi="Times New Roman" w:cs="Times New Roman"/>
          <w:sz w:val="24"/>
          <w:szCs w:val="24"/>
          <w:lang w:val="sr-Latn-RS"/>
        </w:rPr>
        <w:t xml:space="preserve">. Ona predstavlja </w:t>
      </w:r>
      <w:r w:rsidRPr="00823439">
        <w:rPr>
          <w:rFonts w:ascii="Times New Roman" w:eastAsia="Calibri" w:hAnsi="Times New Roman" w:cs="Times New Roman"/>
          <w:sz w:val="24"/>
          <w:szCs w:val="24"/>
          <w:lang w:val="sr-Cyrl-CS"/>
        </w:rPr>
        <w:softHyphen/>
        <w:t>rel</w:t>
      </w:r>
      <w:r w:rsidRPr="00823439">
        <w:rPr>
          <w:rFonts w:ascii="Times New Roman" w:eastAsia="Calibri" w:hAnsi="Times New Roman" w:cs="Times New Roman"/>
          <w:sz w:val="24"/>
          <w:szCs w:val="24"/>
          <w:lang w:val="sr-Cyrl-CS"/>
        </w:rPr>
        <w:softHyphen/>
        <w:t xml:space="preserve">ativno </w:t>
      </w:r>
      <w:r w:rsidRPr="00823439">
        <w:rPr>
          <w:rFonts w:ascii="Times New Roman" w:eastAsia="Calibri" w:hAnsi="Times New Roman" w:cs="Times New Roman"/>
          <w:sz w:val="24"/>
          <w:szCs w:val="24"/>
          <w:lang w:val="sr-Cyrl-CS"/>
        </w:rPr>
        <w:softHyphen/>
        <w:t>veću prostorn</w:t>
      </w:r>
      <w:r w:rsidRPr="00823439">
        <w:rPr>
          <w:rFonts w:ascii="Times New Roman" w:eastAsia="Calibri" w:hAnsi="Times New Roman" w:cs="Times New Roman"/>
          <w:sz w:val="24"/>
          <w:szCs w:val="24"/>
          <w:lang w:val="sr-Cyrl-CS"/>
        </w:rPr>
        <w:softHyphen/>
        <w:t>u ce</w:t>
      </w:r>
      <w:r w:rsidRPr="00823439">
        <w:rPr>
          <w:rFonts w:ascii="Times New Roman" w:eastAsia="Calibri" w:hAnsi="Times New Roman" w:cs="Times New Roman"/>
          <w:sz w:val="24"/>
          <w:szCs w:val="24"/>
          <w:lang w:val="sr-Cyrl-CS"/>
        </w:rPr>
        <w:softHyphen/>
        <w:t>linu ko</w:t>
      </w:r>
      <w:r w:rsidRPr="00823439">
        <w:rPr>
          <w:rFonts w:ascii="Times New Roman" w:eastAsia="Calibri" w:hAnsi="Times New Roman" w:cs="Times New Roman"/>
          <w:sz w:val="24"/>
          <w:szCs w:val="24"/>
          <w:lang w:val="sr-Cyrl-CS"/>
        </w:rPr>
        <w:softHyphen/>
        <w:t>ja</w:t>
      </w:r>
      <w:r w:rsidRPr="00823439">
        <w:rPr>
          <w:rFonts w:ascii="Times New Roman" w:eastAsia="Calibri" w:hAnsi="Times New Roman" w:cs="Times New Roman"/>
          <w:sz w:val="24"/>
          <w:szCs w:val="24"/>
          <w:lang w:val="sr-Cyrl-CS"/>
        </w:rPr>
        <w:softHyphen/>
        <w:t xml:space="preserve"> </w:t>
      </w:r>
      <w:r w:rsidRPr="00823439">
        <w:rPr>
          <w:rFonts w:ascii="Times New Roman" w:eastAsia="Calibri" w:hAnsi="Times New Roman" w:cs="Times New Roman"/>
          <w:sz w:val="24"/>
          <w:szCs w:val="24"/>
          <w:lang w:val="sr-Latn-RS"/>
        </w:rPr>
        <w:t>sadrži najmanje jednu, a obično više turističkih atrakcija (</w:t>
      </w:r>
      <w:r w:rsidRPr="00823439">
        <w:rPr>
          <w:rFonts w:ascii="Times New Roman" w:eastAsia="Calibri" w:hAnsi="Times New Roman" w:cs="Times New Roman"/>
          <w:sz w:val="24"/>
          <w:szCs w:val="24"/>
          <w:lang w:val="sr-Cyrl-CS"/>
        </w:rPr>
        <w:t>kon</w:t>
      </w:r>
      <w:r w:rsidRPr="00823439">
        <w:rPr>
          <w:rFonts w:ascii="Times New Roman" w:eastAsia="Calibri" w:hAnsi="Times New Roman" w:cs="Times New Roman"/>
          <w:sz w:val="24"/>
          <w:szCs w:val="24"/>
          <w:lang w:val="sr-Cyrl-CS"/>
        </w:rPr>
        <w:softHyphen/>
        <w:t>ce</w:t>
      </w:r>
      <w:r w:rsidRPr="00823439">
        <w:rPr>
          <w:rFonts w:ascii="Times New Roman" w:eastAsia="Calibri" w:hAnsi="Times New Roman" w:cs="Times New Roman"/>
          <w:sz w:val="24"/>
          <w:szCs w:val="24"/>
          <w:lang w:val="sr-Cyrl-CS"/>
        </w:rPr>
        <w:softHyphen/>
        <w:t xml:space="preserve">pt kumuliranih </w:t>
      </w:r>
      <w:r w:rsidRPr="00823439">
        <w:rPr>
          <w:rFonts w:ascii="Times New Roman" w:eastAsia="Calibri" w:hAnsi="Times New Roman" w:cs="Times New Roman"/>
          <w:sz w:val="24"/>
          <w:szCs w:val="24"/>
          <w:lang w:val="sr-Cyrl-CS"/>
        </w:rPr>
        <w:softHyphen/>
        <w:t>at</w:t>
      </w:r>
      <w:r w:rsidRPr="00823439">
        <w:rPr>
          <w:rFonts w:ascii="Times New Roman" w:eastAsia="Calibri" w:hAnsi="Times New Roman" w:cs="Times New Roman"/>
          <w:sz w:val="24"/>
          <w:szCs w:val="24"/>
          <w:lang w:val="sr-Cyrl-CS"/>
        </w:rPr>
        <w:softHyphen/>
        <w:t>rakc</w:t>
      </w:r>
      <w:r w:rsidRPr="00823439">
        <w:rPr>
          <w:rFonts w:ascii="Times New Roman" w:eastAsia="Calibri" w:hAnsi="Times New Roman" w:cs="Times New Roman"/>
          <w:sz w:val="24"/>
          <w:szCs w:val="24"/>
          <w:lang w:val="sr-Cyrl-CS"/>
        </w:rPr>
        <w:softHyphen/>
        <w:t>ija</w:t>
      </w:r>
      <w:r w:rsidRPr="00823439">
        <w:rPr>
          <w:rFonts w:ascii="Times New Roman" w:eastAsia="Calibri" w:hAnsi="Times New Roman" w:cs="Times New Roman"/>
          <w:sz w:val="24"/>
          <w:szCs w:val="24"/>
          <w:lang w:val="sr-Latn-RS"/>
        </w:rPr>
        <w:t>)</w:t>
      </w:r>
      <w:r w:rsidRPr="00823439">
        <w:rPr>
          <w:rFonts w:ascii="Times New Roman" w:eastAsia="Calibri" w:hAnsi="Times New Roman" w:cs="Times New Roman"/>
          <w:sz w:val="24"/>
          <w:szCs w:val="24"/>
          <w:lang w:val="sr-Cyrl-CS"/>
        </w:rPr>
        <w:t xml:space="preserve">, </w:t>
      </w:r>
      <w:r w:rsidRPr="00823439">
        <w:rPr>
          <w:rFonts w:ascii="Times New Roman" w:eastAsia="Calibri" w:hAnsi="Times New Roman" w:cs="Times New Roman"/>
          <w:sz w:val="24"/>
          <w:szCs w:val="24"/>
          <w:lang w:val="sr-Cyrl-CS"/>
        </w:rPr>
        <w:softHyphen/>
      </w:r>
      <w:r w:rsidRPr="00823439">
        <w:rPr>
          <w:rFonts w:ascii="Times New Roman" w:eastAsia="Calibri" w:hAnsi="Times New Roman" w:cs="Times New Roman"/>
          <w:sz w:val="24"/>
          <w:szCs w:val="24"/>
          <w:lang w:val="sr-Latn-RS"/>
        </w:rPr>
        <w:t xml:space="preserve">kao i dodatnu turističku suprastrukturu i inifrastrukturu neophodnu za ugodan duži boravak. To je </w:t>
      </w:r>
      <w:r w:rsidRPr="00823439">
        <w:rPr>
          <w:rFonts w:ascii="Times New Roman" w:eastAsia="Calibri" w:hAnsi="Times New Roman" w:cs="Times New Roman"/>
          <w:sz w:val="24"/>
          <w:szCs w:val="24"/>
          <w:lang w:val="sr-Cyrl-CS"/>
        </w:rPr>
        <w:softHyphen/>
        <w:t>pros</w:t>
      </w:r>
      <w:r w:rsidRPr="00823439">
        <w:rPr>
          <w:rFonts w:ascii="Times New Roman" w:eastAsia="Calibri" w:hAnsi="Times New Roman" w:cs="Times New Roman"/>
          <w:sz w:val="24"/>
          <w:szCs w:val="24"/>
          <w:lang w:val="sr-Cyrl-CS"/>
        </w:rPr>
        <w:softHyphen/>
        <w:t>tor intenzivnog okupljanja turista</w:t>
      </w:r>
      <w:r w:rsidRPr="00823439">
        <w:rPr>
          <w:rFonts w:ascii="Times New Roman" w:eastAsia="Calibri" w:hAnsi="Times New Roman" w:cs="Times New Roman"/>
          <w:sz w:val="24"/>
          <w:szCs w:val="24"/>
          <w:lang w:val="sr-Cyrl-CS"/>
        </w:rPr>
        <w:softHyphen/>
        <w:t xml:space="preserve">. </w:t>
      </w:r>
    </w:p>
    <w:p w:rsidR="00823439" w:rsidRPr="00823439" w:rsidRDefault="00823439" w:rsidP="00823439">
      <w:pPr>
        <w:spacing w:after="0" w:line="288" w:lineRule="auto"/>
        <w:ind w:firstLine="51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Celokupno okruženje koje direktno utiče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društveni život ljudi predstavlja jedan jedinstvenstven megasistem koji objedinjuje različita okruženja: </w:t>
      </w:r>
    </w:p>
    <w:p w:rsidR="00823439" w:rsidRPr="00823439" w:rsidRDefault="00823439" w:rsidP="00823439">
      <w:pPr>
        <w:numPr>
          <w:ilvl w:val="0"/>
          <w:numId w:val="1"/>
        </w:num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ekonomsko, </w:t>
      </w:r>
    </w:p>
    <w:p w:rsidR="00823439" w:rsidRPr="00823439" w:rsidRDefault="00823439" w:rsidP="00823439">
      <w:pPr>
        <w:numPr>
          <w:ilvl w:val="0"/>
          <w:numId w:val="1"/>
        </w:num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socio-kulturno, </w:t>
      </w:r>
    </w:p>
    <w:p w:rsidR="00823439" w:rsidRPr="00823439" w:rsidRDefault="00823439" w:rsidP="00823439">
      <w:pPr>
        <w:numPr>
          <w:ilvl w:val="0"/>
          <w:numId w:val="1"/>
        </w:num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tehnološko, </w:t>
      </w:r>
    </w:p>
    <w:p w:rsidR="00823439" w:rsidRPr="00823439" w:rsidRDefault="00823439" w:rsidP="00823439">
      <w:pPr>
        <w:numPr>
          <w:ilvl w:val="0"/>
          <w:numId w:val="1"/>
        </w:num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političko, </w:t>
      </w:r>
    </w:p>
    <w:p w:rsidR="00823439" w:rsidRPr="00823439" w:rsidRDefault="00823439" w:rsidP="00823439">
      <w:pPr>
        <w:numPr>
          <w:ilvl w:val="0"/>
          <w:numId w:val="1"/>
        </w:numPr>
        <w:spacing w:after="0" w:line="288" w:lineRule="auto"/>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ekološko</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line="288" w:lineRule="auto"/>
        <w:ind w:firstLine="51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druge strane taj megasistem se sastoji od više različitih podsistema kao što su: </w:t>
      </w:r>
    </w:p>
    <w:p w:rsidR="00823439" w:rsidRPr="00823439" w:rsidRDefault="00823439" w:rsidP="00823439">
      <w:pPr>
        <w:numPr>
          <w:ilvl w:val="0"/>
          <w:numId w:val="1"/>
        </w:num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privreda, </w:t>
      </w:r>
    </w:p>
    <w:p w:rsidR="00823439" w:rsidRPr="00823439" w:rsidRDefault="00823439" w:rsidP="00823439">
      <w:pPr>
        <w:numPr>
          <w:ilvl w:val="0"/>
          <w:numId w:val="1"/>
        </w:num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obrazovanje, </w:t>
      </w:r>
    </w:p>
    <w:p w:rsidR="00823439" w:rsidRPr="00823439" w:rsidRDefault="00823439" w:rsidP="00823439">
      <w:pPr>
        <w:numPr>
          <w:ilvl w:val="0"/>
          <w:numId w:val="1"/>
        </w:num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nauka, </w:t>
      </w:r>
    </w:p>
    <w:p w:rsidR="00823439" w:rsidRPr="00823439" w:rsidRDefault="00823439" w:rsidP="00823439">
      <w:pPr>
        <w:numPr>
          <w:ilvl w:val="0"/>
          <w:numId w:val="1"/>
        </w:numPr>
        <w:spacing w:after="0" w:line="288" w:lineRule="auto"/>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kultura</w:t>
      </w:r>
      <w:proofErr w:type="gramEnd"/>
      <w:r w:rsidRPr="00823439">
        <w:rPr>
          <w:rFonts w:ascii="Times New Roman" w:eastAsia="Calibri" w:hAnsi="Times New Roman" w:cs="Times New Roman"/>
          <w:sz w:val="24"/>
          <w:szCs w:val="24"/>
        </w:rPr>
        <w:t>…</w:t>
      </w:r>
    </w:p>
    <w:p w:rsidR="00823439" w:rsidRPr="00823439" w:rsidRDefault="00823439" w:rsidP="00823439">
      <w:pPr>
        <w:spacing w:after="0" w:line="288" w:lineRule="auto"/>
        <w:jc w:val="both"/>
        <w:rPr>
          <w:rFonts w:ascii="Times New Roman" w:eastAsia="Calibri" w:hAnsi="Times New Roman" w:cs="Times New Roman"/>
          <w:sz w:val="10"/>
          <w:szCs w:val="10"/>
        </w:rPr>
      </w:pPr>
      <w:r w:rsidRPr="00823439">
        <w:rPr>
          <w:rFonts w:ascii="Times New Roman" w:eastAsia="Calibri" w:hAnsi="Times New Roman" w:cs="Times New Roman"/>
          <w:sz w:val="10"/>
          <w:szCs w:val="10"/>
        </w:rPr>
        <w:t xml:space="preserve"> </w:t>
      </w:r>
    </w:p>
    <w:p w:rsidR="00823439" w:rsidRPr="00823439" w:rsidRDefault="00823439" w:rsidP="00823439">
      <w:pPr>
        <w:spacing w:after="0" w:line="288" w:lineRule="auto"/>
        <w:ind w:firstLine="51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Jedan među brojnim podsistemima je i (pod</w:t>
      </w:r>
      <w:proofErr w:type="gramStart"/>
      <w:r w:rsidRPr="00823439">
        <w:rPr>
          <w:rFonts w:ascii="Times New Roman" w:eastAsia="Calibri" w:hAnsi="Times New Roman" w:cs="Times New Roman"/>
          <w:sz w:val="24"/>
          <w:szCs w:val="24"/>
        </w:rPr>
        <w:t>)sistem</w:t>
      </w:r>
      <w:proofErr w:type="gramEnd"/>
      <w:r w:rsidRPr="00823439">
        <w:rPr>
          <w:rFonts w:ascii="Times New Roman" w:eastAsia="Calibri" w:hAnsi="Times New Roman" w:cs="Times New Roman"/>
          <w:sz w:val="24"/>
          <w:szCs w:val="24"/>
        </w:rPr>
        <w:t xml:space="preserve"> turizma, a i on se sastoji od različitih elemenata. Različiti autori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različite načine razvrstavaju i grupišu te elemente turizma. </w:t>
      </w:r>
    </w:p>
    <w:p w:rsidR="00823439" w:rsidRPr="00823439" w:rsidRDefault="00823439" w:rsidP="00823439">
      <w:pPr>
        <w:spacing w:after="0" w:line="288" w:lineRule="auto"/>
        <w:ind w:firstLine="51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b/>
          <w:sz w:val="24"/>
          <w:szCs w:val="24"/>
        </w:rPr>
        <w:t>Prema klasičnom pristupu</w:t>
      </w:r>
      <w:r w:rsidRPr="00823439">
        <w:rPr>
          <w:rFonts w:ascii="Times New Roman" w:eastAsia="Calibri" w:hAnsi="Times New Roman" w:cs="Times New Roman"/>
          <w:sz w:val="24"/>
          <w:szCs w:val="24"/>
        </w:rPr>
        <w:t>, zajedničkom za sve privredne sisteme, a koji navode Dulčić i Petrić, elementi turističkog sistema se prepoznaju u tradicionalnim elementima privrednog sistema i mogu da se preimenuju shodno prirodi turističke delatnosti.</w:t>
      </w:r>
      <w:proofErr w:type="gramEnd"/>
      <w:r w:rsidRPr="00823439">
        <w:rPr>
          <w:rFonts w:ascii="Times New Roman" w:eastAsia="Calibri" w:hAnsi="Times New Roman" w:cs="Times New Roman"/>
          <w:sz w:val="24"/>
          <w:szCs w:val="24"/>
        </w:rPr>
        <w:t xml:space="preserve"> To su:</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potrošači</w:t>
      </w:r>
      <w:proofErr w:type="gramEnd"/>
      <w:r w:rsidRPr="00823439">
        <w:rPr>
          <w:rFonts w:ascii="Times New Roman" w:eastAsia="Calibri" w:hAnsi="Times New Roman" w:cs="Times New Roman"/>
          <w:sz w:val="24"/>
          <w:szCs w:val="24"/>
        </w:rPr>
        <w:t xml:space="preserve"> – kupci, a u slučaju turističkog sistema – turisti;</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proizvođači</w:t>
      </w:r>
      <w:proofErr w:type="gramEnd"/>
      <w:r w:rsidRPr="00823439">
        <w:rPr>
          <w:rFonts w:ascii="Times New Roman" w:eastAsia="Calibri" w:hAnsi="Times New Roman" w:cs="Times New Roman"/>
          <w:sz w:val="24"/>
          <w:szCs w:val="24"/>
        </w:rPr>
        <w:t xml:space="preserve"> i/ili isporučioci proizvoda; kod turističkog sistema turistički servisi, u koje spadaju: ugostiteteljstvo, hotelijerstvo, trgovina, saobraćaj, kultura..., i</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posrednici</w:t>
      </w:r>
      <w:proofErr w:type="gramEnd"/>
      <w:r w:rsidRPr="00823439">
        <w:rPr>
          <w:rFonts w:ascii="Times New Roman" w:eastAsia="Calibri" w:hAnsi="Times New Roman" w:cs="Times New Roman"/>
          <w:sz w:val="24"/>
          <w:szCs w:val="24"/>
        </w:rPr>
        <w:t>, medijatori – trgovci; oni koji svojom delatnošću povezuju potrošače i proizvođače; u slučaju turizma to su pre svega turističke agencije i agenti, ali i marketari, promoteri, vodiči…</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Pored ove podele, primenjive za sve privredne sisteme, postoje i različite podele </w:t>
      </w:r>
      <w:r w:rsidRPr="00823439">
        <w:rPr>
          <w:rFonts w:ascii="Times New Roman" w:eastAsia="Calibri" w:hAnsi="Times New Roman" w:cs="Times New Roman"/>
          <w:b/>
          <w:sz w:val="24"/>
          <w:szCs w:val="24"/>
        </w:rPr>
        <w:t>specijalizovane za turističku privredu</w:t>
      </w:r>
      <w:r w:rsidRPr="00823439">
        <w:rPr>
          <w:rFonts w:ascii="Times New Roman" w:eastAsia="Calibri" w:hAnsi="Times New Roman" w:cs="Times New Roman"/>
          <w:sz w:val="24"/>
          <w:szCs w:val="24"/>
        </w:rPr>
        <w:t xml:space="preserve">. Prema jednom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specijalizovanih podela, koju </w:t>
      </w:r>
      <w:r w:rsidRPr="00823439">
        <w:rPr>
          <w:rFonts w:ascii="Times New Roman" w:eastAsia="Calibri" w:hAnsi="Times New Roman" w:cs="Times New Roman"/>
          <w:sz w:val="24"/>
          <w:szCs w:val="24"/>
        </w:rPr>
        <w:lastRenderedPageBreak/>
        <w:t>zastupaju Mil i Morison, a koja turističku delatnost tretira prevashodno sa stanovišta ekonomije, elementi turističkog sistema su:</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tržište</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destinacija</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putovanje</w:t>
      </w:r>
      <w:proofErr w:type="gramEnd"/>
      <w:r w:rsidRPr="00823439">
        <w:rPr>
          <w:rFonts w:ascii="Times New Roman" w:eastAsia="Calibri" w:hAnsi="Times New Roman" w:cs="Times New Roman"/>
          <w:sz w:val="24"/>
          <w:szCs w:val="24"/>
        </w:rPr>
        <w:t xml:space="preserve">, i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marketing</w:t>
      </w:r>
      <w:proofErr w:type="gramEnd"/>
      <w:r w:rsidRPr="00823439">
        <w:rPr>
          <w:rFonts w:ascii="Times New Roman" w:eastAsia="Calibri" w:hAnsi="Times New Roman" w:cs="Times New Roman"/>
          <w:sz w:val="24"/>
          <w:szCs w:val="24"/>
        </w:rPr>
        <w:t>.</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t xml:space="preserve">Prema nešto kompleksnijem pristupu, koji zaustupa Leiper, a koji je zasnovan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stanovištu društvenih nauka, elemeti sistema turizma su: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turisti</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geografski</w:t>
      </w:r>
      <w:proofErr w:type="gramEnd"/>
      <w:r w:rsidRPr="00823439">
        <w:rPr>
          <w:rFonts w:ascii="Times New Roman" w:eastAsia="Calibri" w:hAnsi="Times New Roman" w:cs="Times New Roman"/>
          <w:sz w:val="24"/>
          <w:szCs w:val="24"/>
        </w:rPr>
        <w:t xml:space="preserve"> element emitivne regije,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geografski</w:t>
      </w:r>
      <w:proofErr w:type="gramEnd"/>
      <w:r w:rsidRPr="00823439">
        <w:rPr>
          <w:rFonts w:ascii="Times New Roman" w:eastAsia="Calibri" w:hAnsi="Times New Roman" w:cs="Times New Roman"/>
          <w:sz w:val="24"/>
          <w:szCs w:val="24"/>
        </w:rPr>
        <w:t xml:space="preserve"> element tranzitne regije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geografski</w:t>
      </w:r>
      <w:proofErr w:type="gramEnd"/>
      <w:r w:rsidRPr="00823439">
        <w:rPr>
          <w:rFonts w:ascii="Times New Roman" w:eastAsia="Calibri" w:hAnsi="Times New Roman" w:cs="Times New Roman"/>
          <w:sz w:val="24"/>
          <w:szCs w:val="24"/>
        </w:rPr>
        <w:t xml:space="preserve"> element receptivne - destinacijske regije, i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w:t>
      </w:r>
      <w:proofErr w:type="gramStart"/>
      <w:r w:rsidRPr="00823439">
        <w:rPr>
          <w:rFonts w:ascii="Times New Roman" w:eastAsia="Calibri" w:hAnsi="Times New Roman" w:cs="Times New Roman"/>
          <w:sz w:val="24"/>
          <w:szCs w:val="24"/>
        </w:rPr>
        <w:t>turistička</w:t>
      </w:r>
      <w:proofErr w:type="gramEnd"/>
      <w:r w:rsidRPr="00823439">
        <w:rPr>
          <w:rFonts w:ascii="Times New Roman" w:eastAsia="Calibri" w:hAnsi="Times New Roman" w:cs="Times New Roman"/>
          <w:sz w:val="24"/>
          <w:szCs w:val="24"/>
        </w:rPr>
        <w:t xml:space="preserve"> privreda.</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Kako može da se vidi iz prezentovanih podela, jedan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bitnih elemenata sistema turizma, i prema turističko – ekonomskoj i prema turističko – društvenoj klasifikaciji je turistička destinacija. </w:t>
      </w: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color w:val="FF0000"/>
                <w:lang w:val="sr-Latn-RS"/>
              </w:rPr>
              <w:t xml:space="preserve"> </w:t>
            </w:r>
            <w:r w:rsidRPr="00823439">
              <w:rPr>
                <w:rFonts w:ascii="Calibri" w:eastAsia="Calibri" w:hAnsi="Calibri" w:cs="Times New Roman"/>
                <w:lang w:val="sr-Latn-RS"/>
              </w:rPr>
              <w:t>- Objasnite odnos pojmova turističke atrakcije i turističke destinacije?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color w:val="FF0000"/>
                <w:lang w:val="sr-Latn-RS"/>
              </w:rPr>
              <w:t xml:space="preserve"> </w:t>
            </w:r>
            <w:r w:rsidRPr="00823439">
              <w:rPr>
                <w:rFonts w:ascii="Calibri" w:eastAsia="Calibri" w:hAnsi="Calibri" w:cs="Times New Roman"/>
                <w:lang w:val="sr-Latn-RS"/>
              </w:rPr>
              <w:t>- Objasnite koje mesto turistička destinacija ima u turističkom sistemu?</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lastRenderedPageBreak/>
              <w:t xml:space="preserve"> </w:t>
            </w:r>
          </w:p>
        </w:tc>
      </w:tr>
    </w:tbl>
    <w:p w:rsidR="00823439" w:rsidRPr="00823439" w:rsidRDefault="00823439" w:rsidP="00823439">
      <w:pPr>
        <w:spacing w:after="0" w:line="288" w:lineRule="auto"/>
        <w:rPr>
          <w:rFonts w:ascii="Times New Roman" w:eastAsia="Calibri" w:hAnsi="Times New Roman" w:cs="Times New Roman"/>
          <w:sz w:val="24"/>
          <w:szCs w:val="24"/>
        </w:rPr>
      </w:pPr>
      <w:r w:rsidRPr="00823439">
        <w:rPr>
          <w:rFonts w:ascii="Times New Roman" w:eastAsia="Calibri" w:hAnsi="Times New Roman" w:cs="Times New Roman"/>
          <w:sz w:val="24"/>
          <w:szCs w:val="24"/>
        </w:rPr>
        <w:lastRenderedPageBreak/>
        <w:br w:type="page"/>
      </w:r>
    </w:p>
    <w:p w:rsidR="00823439" w:rsidRPr="00823439" w:rsidRDefault="00823439" w:rsidP="00823439">
      <w:pPr>
        <w:tabs>
          <w:tab w:val="num" w:pos="720"/>
        </w:tabs>
        <w:spacing w:after="0" w:line="288" w:lineRule="auto"/>
        <w:jc w:val="both"/>
        <w:rPr>
          <w:rFonts w:ascii="Times New Roman" w:eastAsia="Calibri" w:hAnsi="Times New Roman" w:cs="Times New Roman"/>
          <w:b/>
          <w:sz w:val="24"/>
          <w:szCs w:val="24"/>
          <w:lang w:val="sr-Latn-RS"/>
        </w:rPr>
      </w:pPr>
      <w:r w:rsidRPr="00823439">
        <w:rPr>
          <w:rFonts w:ascii="Times New Roman" w:eastAsia="Calibri" w:hAnsi="Times New Roman" w:cs="Times New Roman"/>
          <w:b/>
          <w:sz w:val="24"/>
          <w:szCs w:val="24"/>
          <w:lang w:val="sr-Latn-RS"/>
        </w:rPr>
        <w:lastRenderedPageBreak/>
        <w:t xml:space="preserve">3.2. </w:t>
      </w:r>
    </w:p>
    <w:p w:rsidR="00823439" w:rsidRPr="00823439" w:rsidRDefault="00823439" w:rsidP="00823439">
      <w:pPr>
        <w:tabs>
          <w:tab w:val="num" w:pos="720"/>
        </w:tabs>
        <w:spacing w:after="0" w:line="288" w:lineRule="auto"/>
        <w:jc w:val="both"/>
        <w:rPr>
          <w:rFonts w:ascii="Times New Roman" w:eastAsia="Calibri" w:hAnsi="Times New Roman" w:cs="Times New Roman"/>
          <w:b/>
          <w:sz w:val="28"/>
          <w:szCs w:val="28"/>
          <w:lang w:val="sr-Latn-RS"/>
        </w:rPr>
      </w:pPr>
      <w:r w:rsidRPr="00823439">
        <w:rPr>
          <w:rFonts w:ascii="Times New Roman" w:eastAsia="Calibri" w:hAnsi="Times New Roman" w:cs="Times New Roman"/>
          <w:b/>
          <w:sz w:val="28"/>
          <w:szCs w:val="28"/>
          <w:lang w:val="sr-Latn-RS"/>
        </w:rPr>
        <w:t>POJAM TURISTIČKE DESTINACIJE I SRODNI POJMOVI</w:t>
      </w:r>
    </w:p>
    <w:p w:rsidR="00823439" w:rsidRPr="00823439" w:rsidRDefault="00823439" w:rsidP="00823439">
      <w:pPr>
        <w:tabs>
          <w:tab w:val="num" w:pos="720"/>
        </w:tabs>
        <w:spacing w:after="0" w:line="288" w:lineRule="auto"/>
        <w:jc w:val="both"/>
        <w:rPr>
          <w:rFonts w:ascii="Times New Roman" w:eastAsia="Calibri" w:hAnsi="Times New Roman" w:cs="Times New Roman"/>
          <w:sz w:val="24"/>
          <w:szCs w:val="24"/>
          <w:lang w:val="sr-Latn-RS"/>
        </w:rPr>
      </w:pPr>
    </w:p>
    <w:p w:rsidR="00823439" w:rsidRPr="00823439" w:rsidRDefault="00823439" w:rsidP="00823439">
      <w:pPr>
        <w:tabs>
          <w:tab w:val="num" w:pos="720"/>
        </w:tabs>
        <w:spacing w:after="0" w:line="288" w:lineRule="auto"/>
        <w:jc w:val="both"/>
        <w:rPr>
          <w:rFonts w:ascii="Times New Roman" w:eastAsia="Calibri" w:hAnsi="Times New Roman" w:cs="Times New Roman"/>
          <w:sz w:val="24"/>
          <w:szCs w:val="24"/>
          <w:lang w:val="sr-Latn-RS"/>
        </w:rPr>
      </w:pPr>
    </w:p>
    <w:p w:rsidR="00823439" w:rsidRPr="00823439" w:rsidRDefault="00823439" w:rsidP="00823439">
      <w:pPr>
        <w:tabs>
          <w:tab w:val="num" w:pos="720"/>
        </w:tabs>
        <w:spacing w:after="0" w:line="288" w:lineRule="auto"/>
        <w:jc w:val="both"/>
        <w:rPr>
          <w:rFonts w:ascii="Times New Roman" w:eastAsia="Calibri" w:hAnsi="Times New Roman" w:cs="Times New Roman"/>
          <w:sz w:val="24"/>
          <w:szCs w:val="24"/>
          <w:lang w:val="sr-Latn-RS"/>
        </w:rPr>
      </w:pPr>
    </w:p>
    <w:p w:rsidR="00823439" w:rsidRPr="00823439" w:rsidRDefault="00823439" w:rsidP="00823439">
      <w:pPr>
        <w:tabs>
          <w:tab w:val="num" w:pos="720"/>
        </w:tabs>
        <w:spacing w:after="0" w:line="288" w:lineRule="auto"/>
        <w:ind w:firstLine="51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Kada razmatramo problematiku vezanu za turističku destinaciju neophodno je da se naglasi razlika između značenja osnovnog pojma </w:t>
      </w:r>
      <w:r w:rsidRPr="00823439">
        <w:rPr>
          <w:rFonts w:ascii="Times New Roman" w:eastAsia="Calibri" w:hAnsi="Times New Roman" w:cs="Times New Roman"/>
          <w:i/>
          <w:sz w:val="24"/>
          <w:szCs w:val="24"/>
          <w:lang w:val="sr-Latn-RS"/>
        </w:rPr>
        <w:t>destinacija</w:t>
      </w:r>
      <w:r w:rsidRPr="00823439">
        <w:rPr>
          <w:rFonts w:ascii="Times New Roman" w:eastAsia="Calibri" w:hAnsi="Times New Roman" w:cs="Times New Roman"/>
          <w:sz w:val="24"/>
          <w:szCs w:val="24"/>
          <w:lang w:val="sr-Latn-RS"/>
        </w:rPr>
        <w:t xml:space="preserve"> i značenja složenog pojma </w:t>
      </w:r>
      <w:r w:rsidRPr="00823439">
        <w:rPr>
          <w:rFonts w:ascii="Times New Roman" w:eastAsia="Calibri" w:hAnsi="Times New Roman" w:cs="Times New Roman"/>
          <w:b/>
          <w:sz w:val="24"/>
          <w:szCs w:val="24"/>
          <w:lang w:val="sr-Latn-RS"/>
        </w:rPr>
        <w:t>turistička destinacija</w:t>
      </w:r>
      <w:r w:rsidRPr="00823439">
        <w:rPr>
          <w:rFonts w:ascii="Times New Roman" w:eastAsia="Calibri" w:hAnsi="Times New Roman" w:cs="Times New Roman"/>
          <w:sz w:val="24"/>
          <w:szCs w:val="24"/>
          <w:lang w:val="sr-Latn-RS"/>
        </w:rPr>
        <w:t xml:space="preserve">. </w:t>
      </w:r>
    </w:p>
    <w:p w:rsidR="00823439" w:rsidRPr="00823439" w:rsidRDefault="00823439" w:rsidP="00823439">
      <w:pPr>
        <w:tabs>
          <w:tab w:val="num" w:pos="720"/>
        </w:tabs>
        <w:spacing w:after="0" w:line="288" w:lineRule="auto"/>
        <w:ind w:firstLine="510"/>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 xml:space="preserve">Reč </w:t>
      </w:r>
      <w:r w:rsidRPr="00823439">
        <w:rPr>
          <w:rFonts w:ascii="Times New Roman" w:eastAsia="Calibri" w:hAnsi="Times New Roman" w:cs="Times New Roman"/>
          <w:b/>
          <w:i/>
          <w:sz w:val="24"/>
          <w:szCs w:val="24"/>
          <w:lang w:val="sr-Latn-RS"/>
        </w:rPr>
        <w:t>destinacija</w:t>
      </w:r>
      <w:r w:rsidRPr="00823439">
        <w:rPr>
          <w:rFonts w:ascii="Times New Roman" w:eastAsia="Calibri" w:hAnsi="Times New Roman" w:cs="Times New Roman"/>
          <w:sz w:val="24"/>
          <w:szCs w:val="24"/>
          <w:lang w:val="sr-Latn-RS"/>
        </w:rPr>
        <w:t xml:space="preserve"> (engleski: </w:t>
      </w:r>
      <w:r w:rsidRPr="00823439">
        <w:rPr>
          <w:rFonts w:ascii="Times New Roman" w:eastAsia="Calibri" w:hAnsi="Times New Roman" w:cs="Times New Roman"/>
          <w:i/>
          <w:sz w:val="24"/>
          <w:szCs w:val="24"/>
          <w:lang w:val="sr-Latn-RS"/>
        </w:rPr>
        <w:t>destination</w:t>
      </w:r>
      <w:r w:rsidRPr="00823439">
        <w:rPr>
          <w:rFonts w:ascii="Times New Roman" w:eastAsia="Calibri" w:hAnsi="Times New Roman" w:cs="Times New Roman"/>
          <w:sz w:val="24"/>
          <w:szCs w:val="24"/>
          <w:lang w:val="sr-Latn-RS"/>
        </w:rPr>
        <w:t xml:space="preserve">; od latinske reči: </w:t>
      </w:r>
      <w:r w:rsidRPr="00823439">
        <w:rPr>
          <w:rFonts w:ascii="Times New Roman" w:eastAsia="Calibri" w:hAnsi="Times New Roman" w:cs="Times New Roman"/>
          <w:i/>
          <w:sz w:val="24"/>
          <w:szCs w:val="24"/>
          <w:lang w:val="sr-Latn-RS"/>
        </w:rPr>
        <w:t>destinatio</w:t>
      </w:r>
      <w:r w:rsidRPr="00823439">
        <w:rPr>
          <w:rFonts w:ascii="Times New Roman" w:eastAsia="Calibri" w:hAnsi="Times New Roman" w:cs="Times New Roman"/>
          <w:sz w:val="24"/>
          <w:szCs w:val="24"/>
          <w:lang w:val="sr-Latn-RS"/>
        </w:rPr>
        <w:t xml:space="preserve">) označava odredište. U turističkom vokabularu ova reč počinje da se učestalo koristi sa razvojem avio saobraćaja, označavajući krajnju tačku leta, da bi potom počela da se sve češće koristi i kao oznaka za ciljnu tačku drugih vidova transporta. </w:t>
      </w:r>
    </w:p>
    <w:p w:rsidR="00823439" w:rsidRPr="00823439" w:rsidRDefault="00823439" w:rsidP="00823439">
      <w:pPr>
        <w:tabs>
          <w:tab w:val="num" w:pos="720"/>
        </w:tabs>
        <w:spacing w:after="0" w:line="288" w:lineRule="auto"/>
        <w:ind w:firstLine="510"/>
        <w:jc w:val="both"/>
        <w:rPr>
          <w:rFonts w:ascii="Times New Roman" w:eastAsia="Calibri" w:hAnsi="Times New Roman" w:cs="Times New Roman"/>
          <w:i/>
          <w:color w:val="FF0000"/>
          <w:sz w:val="24"/>
          <w:szCs w:val="24"/>
          <w:lang w:val="sr-Latn-RS"/>
        </w:rPr>
      </w:pPr>
      <w:r w:rsidRPr="00823439">
        <w:rPr>
          <w:rFonts w:ascii="Times New Roman" w:eastAsia="Calibri" w:hAnsi="Times New Roman" w:cs="Times New Roman"/>
          <w:sz w:val="24"/>
          <w:szCs w:val="24"/>
          <w:lang w:val="sr-Latn-RS"/>
        </w:rPr>
        <w:t xml:space="preserve">Za razliku od osnovnog pojma destinacija, prošireni pojam </w:t>
      </w:r>
      <w:r w:rsidRPr="00823439">
        <w:rPr>
          <w:rFonts w:ascii="Times New Roman" w:eastAsia="Calibri" w:hAnsi="Times New Roman" w:cs="Times New Roman"/>
          <w:b/>
          <w:i/>
          <w:sz w:val="24"/>
          <w:szCs w:val="24"/>
          <w:lang w:val="sr-Latn-RS"/>
        </w:rPr>
        <w:t>turistička destinacija</w:t>
      </w:r>
      <w:r w:rsidRPr="00823439">
        <w:rPr>
          <w:rFonts w:ascii="Times New Roman" w:eastAsia="Calibri" w:hAnsi="Times New Roman" w:cs="Times New Roman"/>
          <w:sz w:val="24"/>
          <w:szCs w:val="24"/>
          <w:lang w:val="sr-Latn-RS"/>
        </w:rPr>
        <w:t xml:space="preserve"> ima dodatno složeno značenje. Turistička destinacija nije samo krajna, ciljna tačka puta, već je to i mesto višednevnog boravka turista. U skladu sa tim jedna turistička destinacija mora da poseduje veoma širok spektar raznovrsnih resursa (činilaca, elemenata destinacije) koji će turistima pružiti sve neophodne uslove za ugodan višednevni boravak. Shodno tome</w:t>
      </w:r>
      <w:r w:rsidRPr="00823439">
        <w:rPr>
          <w:rFonts w:ascii="Times New Roman" w:eastAsia="Calibri" w:hAnsi="Times New Roman" w:cs="Times New Roman"/>
          <w:i/>
          <w:sz w:val="24"/>
          <w:szCs w:val="24"/>
        </w:rPr>
        <w:t xml:space="preserve"> turistička destinacija</w:t>
      </w:r>
      <w:r w:rsidRPr="00823439">
        <w:rPr>
          <w:rFonts w:ascii="Times New Roman" w:eastAsia="Calibri" w:hAnsi="Times New Roman" w:cs="Times New Roman"/>
          <w:sz w:val="24"/>
          <w:szCs w:val="24"/>
        </w:rPr>
        <w:t xml:space="preserve"> je teritorija na kojoj turista, pošto je na nju stigao, provodi svoj aranžman, a koja poseduje sve kapacitete neophodne da taj aranžman bude što potpuniji. </w:t>
      </w:r>
      <w:proofErr w:type="gramStart"/>
      <w:r w:rsidRPr="00823439">
        <w:rPr>
          <w:rFonts w:ascii="Times New Roman" w:eastAsia="Calibri" w:hAnsi="Times New Roman" w:cs="Times New Roman"/>
          <w:sz w:val="24"/>
          <w:szCs w:val="24"/>
        </w:rPr>
        <w:t>Na toj teritoriji se nalaze atrakcije zbog kojih se turista opredelio za dolazak.</w:t>
      </w:r>
      <w:proofErr w:type="gramEnd"/>
      <w:r w:rsidRPr="00823439">
        <w:rPr>
          <w:rFonts w:ascii="Times New Roman" w:eastAsia="Calibri" w:hAnsi="Times New Roman" w:cs="Times New Roman"/>
          <w:sz w:val="24"/>
          <w:szCs w:val="24"/>
        </w:rPr>
        <w:t xml:space="preserve"> Tu su saobraćajni pristupni elementi (putevi, stanice, </w:t>
      </w:r>
      <w:proofErr w:type="gramStart"/>
      <w:r w:rsidRPr="00823439">
        <w:rPr>
          <w:rFonts w:ascii="Times New Roman" w:eastAsia="Calibri" w:hAnsi="Times New Roman" w:cs="Times New Roman"/>
          <w:sz w:val="24"/>
          <w:szCs w:val="24"/>
        </w:rPr>
        <w:t>luke</w:t>
      </w:r>
      <w:proofErr w:type="gramEnd"/>
      <w:r w:rsidRPr="00823439">
        <w:rPr>
          <w:rFonts w:ascii="Times New Roman" w:eastAsia="Calibri" w:hAnsi="Times New Roman" w:cs="Times New Roman"/>
          <w:sz w:val="24"/>
          <w:szCs w:val="24"/>
        </w:rPr>
        <w:t xml:space="preserve">, aerodromi…), smeštajni kapaciteti u kojima boravi, objekti za ishranu, kao i različiti objekti za njegovo informisanje, kao i za relaksaciju, rekreaciju i zabavu. I što je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velikog značaja, svi ti različiti elementi moraju da budu na određeni način, koliko je to moguće, međusobno umreženi, menadžerski povezani primenom principa menadžmenta destinacije. </w:t>
      </w:r>
    </w:p>
    <w:p w:rsidR="00823439" w:rsidRPr="00823439" w:rsidRDefault="00823439" w:rsidP="00823439">
      <w:pPr>
        <w:tabs>
          <w:tab w:val="num" w:pos="720"/>
        </w:tabs>
        <w:spacing w:after="0" w:line="288" w:lineRule="auto"/>
        <w:ind w:firstLine="51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lang w:val="sr-Latn-RS"/>
        </w:rPr>
        <w:t xml:space="preserve">Kao što je već ranije naglašeno, pojam turistička destinacija je u velikoj meri srodan pojmu </w:t>
      </w:r>
      <w:r w:rsidRPr="00823439">
        <w:rPr>
          <w:rFonts w:ascii="Times New Roman" w:eastAsia="Calibri" w:hAnsi="Times New Roman" w:cs="Times New Roman"/>
          <w:b/>
          <w:i/>
          <w:sz w:val="24"/>
          <w:szCs w:val="24"/>
          <w:lang w:val="sr-Latn-RS"/>
        </w:rPr>
        <w:t>receptivno područje.</w:t>
      </w:r>
      <w:r w:rsidRPr="00823439">
        <w:rPr>
          <w:rFonts w:ascii="Times New Roman" w:eastAsia="Calibri" w:hAnsi="Times New Roman" w:cs="Times New Roman"/>
          <w:sz w:val="24"/>
          <w:szCs w:val="24"/>
          <w:lang w:val="sr-Latn-RS"/>
        </w:rPr>
        <w:t xml:space="preserve"> Takođe je srodan, ali ne i istovetan sa pojmovima </w:t>
      </w:r>
      <w:r w:rsidRPr="00823439">
        <w:rPr>
          <w:rFonts w:ascii="Times New Roman" w:eastAsia="Calibri" w:hAnsi="Times New Roman" w:cs="Times New Roman"/>
          <w:b/>
          <w:i/>
          <w:sz w:val="24"/>
          <w:szCs w:val="24"/>
          <w:lang w:val="sr-Latn-RS"/>
        </w:rPr>
        <w:t>turističko mesto</w:t>
      </w:r>
      <w:r w:rsidRPr="00823439">
        <w:rPr>
          <w:rFonts w:ascii="Times New Roman" w:eastAsia="Calibri" w:hAnsi="Times New Roman" w:cs="Times New Roman"/>
          <w:sz w:val="24"/>
          <w:szCs w:val="24"/>
          <w:lang w:val="sr-Latn-RS"/>
        </w:rPr>
        <w:t xml:space="preserve"> i </w:t>
      </w:r>
      <w:r w:rsidRPr="00823439">
        <w:rPr>
          <w:rFonts w:ascii="Times New Roman" w:eastAsia="Calibri" w:hAnsi="Times New Roman" w:cs="Times New Roman"/>
          <w:b/>
          <w:i/>
          <w:sz w:val="24"/>
          <w:szCs w:val="24"/>
          <w:lang w:val="sr-Latn-RS"/>
        </w:rPr>
        <w:t>mesto za odmor</w:t>
      </w:r>
      <w:r w:rsidRPr="00823439">
        <w:rPr>
          <w:rFonts w:ascii="Times New Roman" w:eastAsia="Calibri" w:hAnsi="Times New Roman" w:cs="Times New Roman"/>
          <w:b/>
          <w:sz w:val="24"/>
          <w:szCs w:val="24"/>
          <w:lang w:val="sr-Latn-RS"/>
        </w:rPr>
        <w:t xml:space="preserve"> </w:t>
      </w:r>
      <w:r w:rsidRPr="00823439">
        <w:rPr>
          <w:rFonts w:ascii="Times New Roman" w:eastAsia="Calibri" w:hAnsi="Times New Roman" w:cs="Times New Roman"/>
          <w:b/>
          <w:sz w:val="24"/>
          <w:szCs w:val="24"/>
        </w:rPr>
        <w:t>(</w:t>
      </w:r>
      <w:r w:rsidRPr="00823439">
        <w:rPr>
          <w:rFonts w:ascii="Times New Roman" w:eastAsia="Calibri" w:hAnsi="Times New Roman" w:cs="Times New Roman"/>
          <w:b/>
          <w:i/>
          <w:iCs/>
          <w:sz w:val="24"/>
          <w:szCs w:val="24"/>
        </w:rPr>
        <w:t>resort</w:t>
      </w:r>
      <w:r w:rsidRPr="00823439">
        <w:rPr>
          <w:rFonts w:ascii="Times New Roman" w:eastAsia="Calibri" w:hAnsi="Times New Roman" w:cs="Times New Roman"/>
          <w:b/>
          <w:sz w:val="24"/>
          <w:szCs w:val="24"/>
        </w:rPr>
        <w:t>)</w:t>
      </w:r>
      <w:r w:rsidRPr="00823439">
        <w:rPr>
          <w:rFonts w:ascii="Times New Roman" w:eastAsia="Calibri" w:hAnsi="Times New Roman" w:cs="Times New Roman"/>
          <w:sz w:val="24"/>
          <w:szCs w:val="24"/>
        </w:rPr>
        <w:t xml:space="preserve">. Pri tom mora da se ima u vidu da je turistička destinacija po značenju širi pojam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turističkog mesta.</w:t>
      </w:r>
    </w:p>
    <w:p w:rsidR="00823439" w:rsidRPr="00823439" w:rsidRDefault="00823439" w:rsidP="00823439">
      <w:pPr>
        <w:tabs>
          <w:tab w:val="num" w:pos="720"/>
        </w:tabs>
        <w:spacing w:after="0" w:line="288" w:lineRule="auto"/>
        <w:jc w:val="both"/>
        <w:rPr>
          <w:rFonts w:ascii="Times New Roman" w:eastAsia="Calibri" w:hAnsi="Times New Roman" w:cs="Times New Roman"/>
          <w:sz w:val="24"/>
          <w:szCs w:val="24"/>
        </w:rPr>
      </w:pPr>
    </w:p>
    <w:p w:rsidR="00823439" w:rsidRPr="00823439" w:rsidRDefault="00823439" w:rsidP="00823439">
      <w:pPr>
        <w:tabs>
          <w:tab w:val="num" w:pos="720"/>
        </w:tabs>
        <w:spacing w:after="0" w:line="288" w:lineRule="auto"/>
        <w:jc w:val="both"/>
        <w:rPr>
          <w:rFonts w:ascii="Times New Roman" w:eastAsia="Calibri" w:hAnsi="Times New Roman" w:cs="Times New Roman"/>
          <w:sz w:val="24"/>
          <w:szCs w:val="24"/>
        </w:rPr>
      </w:pPr>
    </w:p>
    <w:p w:rsidR="00823439" w:rsidRPr="00823439" w:rsidRDefault="00823439" w:rsidP="00823439">
      <w:pPr>
        <w:tabs>
          <w:tab w:val="num" w:pos="720"/>
        </w:tabs>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3.2.1. TURISTIČKO MESTO</w:t>
      </w:r>
    </w:p>
    <w:p w:rsidR="00823439" w:rsidRPr="00823439" w:rsidRDefault="00823439" w:rsidP="00823439">
      <w:pPr>
        <w:tabs>
          <w:tab w:val="num" w:pos="720"/>
        </w:tabs>
        <w:spacing w:after="0" w:line="288" w:lineRule="auto"/>
        <w:jc w:val="both"/>
        <w:rPr>
          <w:rFonts w:ascii="Times New Roman" w:eastAsia="Calibri" w:hAnsi="Times New Roman" w:cs="Times New Roman"/>
          <w:b/>
          <w:i/>
          <w:sz w:val="24"/>
          <w:szCs w:val="24"/>
        </w:rPr>
      </w:pPr>
    </w:p>
    <w:p w:rsidR="00823439" w:rsidRPr="00823439" w:rsidRDefault="00823439" w:rsidP="00823439">
      <w:pPr>
        <w:tabs>
          <w:tab w:val="num" w:pos="720"/>
        </w:tabs>
        <w:spacing w:after="0" w:line="288" w:lineRule="auto"/>
        <w:ind w:firstLine="51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T</w:t>
      </w:r>
      <w:r w:rsidRPr="00823439">
        <w:rPr>
          <w:rFonts w:ascii="Times New Roman" w:eastAsia="Calibri" w:hAnsi="Times New Roman" w:cs="Times New Roman"/>
          <w:sz w:val="24"/>
          <w:szCs w:val="24"/>
          <w:lang w:val="sr-Latn-RS"/>
        </w:rPr>
        <w:t xml:space="preserve">urističko mesto, kao i mesto za odmor jesu turistička destinacija, </w:t>
      </w:r>
      <w:proofErr w:type="gramStart"/>
      <w:r w:rsidRPr="00823439">
        <w:rPr>
          <w:rFonts w:ascii="Times New Roman" w:eastAsia="Calibri" w:hAnsi="Times New Roman" w:cs="Times New Roman"/>
          <w:sz w:val="24"/>
          <w:szCs w:val="24"/>
          <w:lang w:val="sr-Latn-RS"/>
        </w:rPr>
        <w:t>ali</w:t>
      </w:r>
      <w:proofErr w:type="gramEnd"/>
      <w:r w:rsidRPr="00823439">
        <w:rPr>
          <w:rFonts w:ascii="Times New Roman" w:eastAsia="Calibri" w:hAnsi="Times New Roman" w:cs="Times New Roman"/>
          <w:sz w:val="24"/>
          <w:szCs w:val="24"/>
          <w:lang w:val="sr-Latn-RS"/>
        </w:rPr>
        <w:t xml:space="preserve"> svaka destinacija ne mora biti ni turističko mesto, niti mesto za odmor, pošto može da se sastoji i od više turističkih mesta i mesta za odmor. Ti odnosi zavise od </w:t>
      </w:r>
      <w:r w:rsidRPr="00823439">
        <w:rPr>
          <w:rFonts w:ascii="Times New Roman" w:eastAsia="Calibri" w:hAnsi="Times New Roman" w:cs="Times New Roman"/>
          <w:sz w:val="24"/>
          <w:szCs w:val="24"/>
        </w:rPr>
        <w:t xml:space="preserve">opsega turističkog putovanja, tako da turistička destinacija može biti i ceo kontinet, i jedna država ili njen veći ili manji deo. Ako je turistička destinacija jedno naselje, tada je reč o lokalnoj,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o mikro destinaciji, koja može da se imenuje i kao turističko mesto.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tbl>
            <w:tblPr>
              <w:tblW w:w="0" w:type="auto"/>
              <w:tblBorders>
                <w:top w:val="nil"/>
                <w:left w:val="nil"/>
                <w:bottom w:val="nil"/>
                <w:right w:val="nil"/>
              </w:tblBorders>
              <w:tblLook w:val="0000" w:firstRow="0" w:lastRow="0" w:firstColumn="0" w:lastColumn="0" w:noHBand="0" w:noVBand="0"/>
            </w:tblPr>
            <w:tblGrid>
              <w:gridCol w:w="9360"/>
            </w:tblGrid>
            <w:tr w:rsidR="00823439" w:rsidRPr="00823439" w:rsidTr="00CB2173">
              <w:tblPrEx>
                <w:tblCellMar>
                  <w:top w:w="0" w:type="dxa"/>
                  <w:bottom w:w="0" w:type="dxa"/>
                </w:tblCellMar>
              </w:tblPrEx>
              <w:trPr>
                <w:trHeight w:val="623"/>
              </w:trPr>
              <w:tc>
                <w:tcPr>
                  <w:tcW w:w="0" w:type="auto"/>
                </w:tcPr>
                <w:p w:rsidR="00823439" w:rsidRPr="00823439" w:rsidRDefault="00823439" w:rsidP="00823439">
                  <w:pPr>
                    <w:autoSpaceDE w:val="0"/>
                    <w:autoSpaceDN w:val="0"/>
                    <w:adjustRightInd w:val="0"/>
                    <w:spacing w:after="0" w:line="240" w:lineRule="auto"/>
                    <w:jc w:val="both"/>
                    <w:rPr>
                      <w:rFonts w:ascii="Calibri" w:eastAsia="Calibri" w:hAnsi="Calibri" w:cs="Calibri"/>
                      <w:bCs/>
                      <w:i/>
                      <w:iCs/>
                      <w:color w:val="000000"/>
                      <w:sz w:val="24"/>
                      <w:szCs w:val="24"/>
                    </w:rPr>
                  </w:pPr>
                  <w:r w:rsidRPr="00823439">
                    <w:rPr>
                      <w:rFonts w:ascii="Calibri" w:eastAsia="Calibri" w:hAnsi="Calibri" w:cs="Calibri"/>
                      <w:bCs/>
                      <w:color w:val="000000"/>
                      <w:sz w:val="24"/>
                      <w:szCs w:val="24"/>
                    </w:rPr>
                    <w:t xml:space="preserve"> U skladu sa Zakonom o turizmu (</w:t>
                  </w:r>
                  <w:r w:rsidRPr="00823439">
                    <w:rPr>
                      <w:rFonts w:ascii="Calibri" w:eastAsia="Calibri" w:hAnsi="Calibri" w:cs="Calibri"/>
                      <w:bCs/>
                      <w:i/>
                      <w:iCs/>
                      <w:color w:val="000000"/>
                      <w:sz w:val="24"/>
                      <w:szCs w:val="24"/>
                    </w:rPr>
                    <w:t xml:space="preserve">Sl. glasnik RS", br. 36/2009, 88/2010, 99/2011 - dr. zakon, </w:t>
                  </w:r>
                  <w:r w:rsidRPr="00823439">
                    <w:rPr>
                      <w:rFonts w:ascii="Calibri" w:eastAsia="Calibri" w:hAnsi="Calibri" w:cs="Calibri"/>
                      <w:bCs/>
                      <w:i/>
                      <w:iCs/>
                      <w:color w:val="000000"/>
                      <w:sz w:val="24"/>
                      <w:szCs w:val="24"/>
                    </w:rPr>
                    <w:lastRenderedPageBreak/>
                    <w:t>93/2012 i 84/2015):</w:t>
                  </w:r>
                </w:p>
                <w:p w:rsidR="00823439" w:rsidRPr="00823439" w:rsidRDefault="00823439" w:rsidP="00823439">
                  <w:pPr>
                    <w:autoSpaceDE w:val="0"/>
                    <w:autoSpaceDN w:val="0"/>
                    <w:adjustRightInd w:val="0"/>
                    <w:spacing w:after="0" w:line="240" w:lineRule="auto"/>
                    <w:jc w:val="both"/>
                    <w:rPr>
                      <w:rFonts w:ascii="Calibri" w:eastAsia="Calibri" w:hAnsi="Calibri" w:cs="Calibri"/>
                      <w:color w:val="000000"/>
                      <w:sz w:val="24"/>
                      <w:szCs w:val="24"/>
                    </w:rPr>
                  </w:pPr>
                  <w:r w:rsidRPr="00823439">
                    <w:rPr>
                      <w:rFonts w:ascii="Calibri" w:eastAsia="Calibri" w:hAnsi="Calibri" w:cs="Calibri"/>
                      <w:i/>
                      <w:iCs/>
                      <w:color w:val="000000"/>
                      <w:sz w:val="24"/>
                      <w:szCs w:val="24"/>
                    </w:rPr>
                    <w:t xml:space="preserve"> - turistička destinacija </w:t>
                  </w:r>
                  <w:r w:rsidRPr="00823439">
                    <w:rPr>
                      <w:rFonts w:ascii="Calibri" w:eastAsia="Calibri" w:hAnsi="Calibri" w:cs="Calibri"/>
                      <w:color w:val="000000"/>
                      <w:sz w:val="24"/>
                      <w:szCs w:val="24"/>
                    </w:rPr>
                    <w:t>jeste odredište turističkog putovanja koje svojom opremljenošću omogućava prihvat i boravak turista</w:t>
                  </w:r>
                </w:p>
                <w:p w:rsidR="00823439" w:rsidRPr="00823439" w:rsidRDefault="00823439" w:rsidP="00823439">
                  <w:pPr>
                    <w:autoSpaceDE w:val="0"/>
                    <w:autoSpaceDN w:val="0"/>
                    <w:adjustRightInd w:val="0"/>
                    <w:spacing w:after="0" w:line="240" w:lineRule="auto"/>
                    <w:jc w:val="both"/>
                    <w:rPr>
                      <w:rFonts w:ascii="Calibri" w:eastAsia="Calibri" w:hAnsi="Calibri" w:cs="Calibri"/>
                      <w:color w:val="000000"/>
                      <w:sz w:val="24"/>
                      <w:szCs w:val="24"/>
                    </w:rPr>
                  </w:pPr>
                  <w:r w:rsidRPr="00823439">
                    <w:rPr>
                      <w:rFonts w:ascii="Calibri" w:eastAsia="Calibri" w:hAnsi="Calibri" w:cs="Calibri"/>
                      <w:i/>
                      <w:iCs/>
                      <w:color w:val="000000"/>
                      <w:sz w:val="24"/>
                      <w:szCs w:val="24"/>
                    </w:rPr>
                    <w:t xml:space="preserve"> - turističko mesto </w:t>
                  </w:r>
                  <w:r w:rsidRPr="00823439">
                    <w:rPr>
                      <w:rFonts w:ascii="Calibri" w:eastAsia="Calibri" w:hAnsi="Calibri" w:cs="Calibri"/>
                      <w:color w:val="000000"/>
                      <w:sz w:val="24"/>
                      <w:szCs w:val="24"/>
                    </w:rPr>
                    <w:t>jeste organizaciona i funkcionalna celina sa formiranom turističkom ponudom, prirodnim vrednostima, kulturnim dobrima i drugim znamenitostima značajnim za turizam, komunalnom, saobraćajnom i turističkom infrastrukturom, kao i objektima i drugim sadržajima za smeštaj i boravak turista;</w:t>
                  </w:r>
                </w:p>
                <w:p w:rsidR="00823439" w:rsidRPr="00823439" w:rsidRDefault="00823439" w:rsidP="00823439">
                  <w:pPr>
                    <w:autoSpaceDE w:val="0"/>
                    <w:autoSpaceDN w:val="0"/>
                    <w:adjustRightInd w:val="0"/>
                    <w:spacing w:after="0" w:line="240" w:lineRule="auto"/>
                    <w:jc w:val="both"/>
                    <w:rPr>
                      <w:rFonts w:ascii="Calibri" w:eastAsia="Calibri" w:hAnsi="Calibri" w:cs="Calibri"/>
                      <w:color w:val="000000"/>
                      <w:sz w:val="24"/>
                      <w:szCs w:val="24"/>
                    </w:rPr>
                  </w:pPr>
                  <w:r w:rsidRPr="00823439">
                    <w:rPr>
                      <w:rFonts w:ascii="Calibri" w:eastAsia="Calibri" w:hAnsi="Calibri" w:cs="Calibri"/>
                      <w:color w:val="000000"/>
                      <w:sz w:val="24"/>
                      <w:szCs w:val="24"/>
                    </w:rPr>
                    <w:t xml:space="preserve"> - </w:t>
                  </w:r>
                  <w:r w:rsidRPr="00823439">
                    <w:rPr>
                      <w:rFonts w:ascii="Calibri" w:eastAsia="Calibri" w:hAnsi="Calibri" w:cs="Calibri"/>
                      <w:i/>
                      <w:iCs/>
                      <w:color w:val="000000"/>
                      <w:sz w:val="24"/>
                      <w:szCs w:val="24"/>
                    </w:rPr>
                    <w:t>mesto za odmor</w:t>
                  </w:r>
                  <w:r w:rsidRPr="00823439">
                    <w:rPr>
                      <w:rFonts w:ascii="Calibri" w:eastAsia="Calibri" w:hAnsi="Calibri" w:cs="Calibri"/>
                      <w:color w:val="000000"/>
                      <w:sz w:val="24"/>
                      <w:szCs w:val="24"/>
                    </w:rPr>
                    <w:t xml:space="preserve"> (rizort) jeste deo turističkog prostora, turističkog mesta ili naseljenog mesta koje predstavlja integrisanu i funkcionalnu celinu objekata i drugih sadržaja za smeštaj i boravak</w:t>
                  </w:r>
                </w:p>
                <w:p w:rsidR="00823439" w:rsidRPr="00823439" w:rsidRDefault="00823439" w:rsidP="00823439">
                  <w:pPr>
                    <w:autoSpaceDE w:val="0"/>
                    <w:autoSpaceDN w:val="0"/>
                    <w:adjustRightInd w:val="0"/>
                    <w:spacing w:after="0" w:line="240" w:lineRule="auto"/>
                    <w:jc w:val="both"/>
                    <w:rPr>
                      <w:rFonts w:ascii="Calibri" w:eastAsia="Calibri" w:hAnsi="Calibri" w:cs="Calibri"/>
                      <w:color w:val="000000"/>
                      <w:sz w:val="24"/>
                      <w:szCs w:val="24"/>
                    </w:rPr>
                  </w:pPr>
                  <w:r w:rsidRPr="00823439">
                    <w:rPr>
                      <w:rFonts w:ascii="Calibri" w:eastAsia="Calibri" w:hAnsi="Calibri" w:cs="Calibri"/>
                      <w:color w:val="000000"/>
                      <w:sz w:val="24"/>
                      <w:szCs w:val="24"/>
                    </w:rPr>
                    <w:t xml:space="preserve"> - </w:t>
                  </w:r>
                  <w:r w:rsidRPr="00823439">
                    <w:rPr>
                      <w:rFonts w:ascii="Calibri" w:eastAsia="Calibri" w:hAnsi="Calibri" w:cs="Calibri"/>
                      <w:i/>
                      <w:iCs/>
                      <w:color w:val="000000"/>
                      <w:sz w:val="24"/>
                      <w:szCs w:val="24"/>
                    </w:rPr>
                    <w:t xml:space="preserve">turistički prostor </w:t>
                  </w:r>
                  <w:r w:rsidRPr="00823439">
                    <w:rPr>
                      <w:rFonts w:ascii="Calibri" w:eastAsia="Calibri" w:hAnsi="Calibri" w:cs="Calibri"/>
                      <w:color w:val="000000"/>
                      <w:sz w:val="24"/>
                      <w:szCs w:val="24"/>
                    </w:rPr>
                    <w:t xml:space="preserve">jeste jedinstvena i nedeljiva geografska i funkcionalna celina prirodnih i stvorenih resursa i vrednosti od značaja za turizam; </w:t>
                  </w:r>
                </w:p>
              </w:tc>
            </w:tr>
          </w:tbl>
          <w:p w:rsidR="00823439" w:rsidRPr="00823439" w:rsidRDefault="00823439" w:rsidP="00823439">
            <w:pPr>
              <w:spacing w:after="0" w:line="240" w:lineRule="auto"/>
              <w:jc w:val="both"/>
              <w:rPr>
                <w:rFonts w:ascii="Calibri" w:eastAsia="Calibri" w:hAnsi="Calibri" w:cs="Calibri"/>
                <w:b/>
                <w:sz w:val="24"/>
                <w:szCs w:val="24"/>
              </w:rPr>
            </w:pPr>
          </w:p>
        </w:tc>
      </w:tr>
    </w:tbl>
    <w:p w:rsidR="00823439" w:rsidRPr="00823439" w:rsidRDefault="00823439" w:rsidP="00823439">
      <w:pPr>
        <w:spacing w:after="0" w:line="288" w:lineRule="auto"/>
        <w:ind w:firstLine="720"/>
        <w:jc w:val="both"/>
        <w:rPr>
          <w:rFonts w:ascii="Times New Roman" w:eastAsia="Calibri" w:hAnsi="Times New Roman" w:cs="Times New Roman"/>
          <w:i/>
          <w:sz w:val="8"/>
          <w:szCs w:val="8"/>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Turističko mesto</w:t>
      </w:r>
      <w:r w:rsidRPr="00823439">
        <w:rPr>
          <w:rFonts w:ascii="Times New Roman" w:eastAsia="Calibri" w:hAnsi="Times New Roman" w:cs="Times New Roman"/>
          <w:sz w:val="24"/>
          <w:szCs w:val="24"/>
        </w:rPr>
        <w:t xml:space="preserve"> je mesto koje privlači turiste svojim sadržajima i ostvaruje prihode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njih. To je naselje koje ima osetan priliv turista u sezoni, a sve češće i van osnovne sezone, zbog čega poseduje brojne sadržaje namenjene za pružanje usluga turistima. Ti sadržaji se nazivaju </w:t>
      </w:r>
      <w:r w:rsidRPr="00823439">
        <w:rPr>
          <w:rFonts w:ascii="Times New Roman" w:eastAsia="Calibri" w:hAnsi="Times New Roman" w:cs="Times New Roman"/>
          <w:i/>
          <w:sz w:val="24"/>
          <w:szCs w:val="24"/>
        </w:rPr>
        <w:t>receptivni kapaciteti</w:t>
      </w: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i/>
          <w:sz w:val="24"/>
          <w:szCs w:val="24"/>
        </w:rPr>
        <w:t>receptivni faktori</w:t>
      </w:r>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Oni mogu biti direktni i indirektni.</w:t>
      </w:r>
      <w:proofErr w:type="gramEnd"/>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 - Direktni receptivni kapaciteti</w:t>
      </w:r>
      <w:r w:rsidRPr="00823439">
        <w:rPr>
          <w:rFonts w:ascii="Times New Roman" w:eastAsia="Calibri" w:hAnsi="Times New Roman" w:cs="Times New Roman"/>
          <w:sz w:val="24"/>
          <w:szCs w:val="24"/>
        </w:rPr>
        <w:t xml:space="preserve"> su oni kapaciteti koje turisti direktno koriste. To su: objekti za smeštaj, objekti za ishranu i prateće usluge, trgovine, zanatske radnje, turistički informativni biro, saobraćajna sredstva… </w:t>
      </w:r>
    </w:p>
    <w:p w:rsidR="00823439" w:rsidRPr="00823439" w:rsidRDefault="00823439" w:rsidP="00823439">
      <w:pPr>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 xml:space="preserve"> </w:t>
      </w:r>
      <w:r w:rsidRPr="00823439">
        <w:rPr>
          <w:rFonts w:ascii="Times New Roman" w:eastAsia="Calibri" w:hAnsi="Times New Roman" w:cs="Times New Roman"/>
          <w:i/>
          <w:sz w:val="24"/>
          <w:szCs w:val="24"/>
        </w:rPr>
        <w:t>- Indirektni receptivni kapaciteti</w:t>
      </w:r>
      <w:r w:rsidRPr="00823439">
        <w:rPr>
          <w:rFonts w:ascii="Times New Roman" w:eastAsia="Calibri" w:hAnsi="Times New Roman" w:cs="Times New Roman"/>
          <w:sz w:val="24"/>
          <w:szCs w:val="24"/>
        </w:rPr>
        <w:t xml:space="preserve"> su postojeći elementi koji nisu namenjeni prevashodno turistima, već lokalnom domicilnom stanovništvu, ali ih koriste i turisti: parkovi, trgovi, šetališta, vodoskoci, saobraćajnice, parkinzi</w:t>
      </w:r>
      <w:proofErr w:type="gramStart"/>
      <w:r w:rsidRPr="00823439">
        <w:rPr>
          <w:rFonts w:ascii="Times New Roman" w:eastAsia="Calibri" w:hAnsi="Times New Roman" w:cs="Times New Roman"/>
          <w:sz w:val="24"/>
          <w:szCs w:val="24"/>
        </w:rPr>
        <w:t>,…</w:t>
      </w:r>
      <w:proofErr w:type="gramEnd"/>
    </w:p>
    <w:p w:rsidR="00823439" w:rsidRPr="00823439" w:rsidRDefault="00823439" w:rsidP="00823439">
      <w:pPr>
        <w:spacing w:after="0" w:line="288" w:lineRule="auto"/>
        <w:jc w:val="both"/>
        <w:rPr>
          <w:rFonts w:ascii="Times New Roman" w:eastAsia="Calibri" w:hAnsi="Times New Roman" w:cs="Times New Roman"/>
          <w:spacing w:val="3"/>
          <w:sz w:val="24"/>
          <w:szCs w:val="24"/>
        </w:rPr>
      </w:pPr>
      <w:r w:rsidRPr="00823439">
        <w:rPr>
          <w:rFonts w:ascii="Times New Roman" w:eastAsia="Calibri" w:hAnsi="Times New Roman" w:cs="Times New Roman"/>
          <w:b/>
          <w:bCs/>
          <w:color w:val="FF0000"/>
          <w:sz w:val="24"/>
          <w:szCs w:val="24"/>
        </w:rPr>
        <w:tab/>
      </w:r>
      <w:r w:rsidRPr="00823439">
        <w:rPr>
          <w:rFonts w:ascii="Times New Roman" w:eastAsia="Calibri" w:hAnsi="Times New Roman" w:cs="Times New Roman"/>
          <w:spacing w:val="3"/>
          <w:sz w:val="24"/>
          <w:szCs w:val="24"/>
        </w:rPr>
        <w:t xml:space="preserve">Na osnovu navedenoga vidi se da je turističko mesto naselje </w:t>
      </w:r>
      <w:proofErr w:type="gramStart"/>
      <w:r w:rsidRPr="00823439">
        <w:rPr>
          <w:rFonts w:ascii="Times New Roman" w:eastAsia="Calibri" w:hAnsi="Times New Roman" w:cs="Times New Roman"/>
          <w:spacing w:val="3"/>
          <w:sz w:val="24"/>
          <w:szCs w:val="24"/>
        </w:rPr>
        <w:t>sa</w:t>
      </w:r>
      <w:proofErr w:type="gramEnd"/>
      <w:r w:rsidRPr="00823439">
        <w:rPr>
          <w:rFonts w:ascii="Times New Roman" w:eastAsia="Calibri" w:hAnsi="Times New Roman" w:cs="Times New Roman"/>
          <w:spacing w:val="3"/>
          <w:sz w:val="24"/>
          <w:szCs w:val="24"/>
        </w:rPr>
        <w:t xml:space="preserve"> aktivnim društvenim i privrednim životom, u kome turizam ima veoma značajnu ulogu, a u kome živi i lokalno, domicilno stanovništvo, koje se pored turizma bavi i drugim delatnostima. Zato su sadržaji namenjeni turistima tesno povezani </w:t>
      </w:r>
      <w:proofErr w:type="gramStart"/>
      <w:r w:rsidRPr="00823439">
        <w:rPr>
          <w:rFonts w:ascii="Times New Roman" w:eastAsia="Calibri" w:hAnsi="Times New Roman" w:cs="Times New Roman"/>
          <w:spacing w:val="3"/>
          <w:sz w:val="24"/>
          <w:szCs w:val="24"/>
        </w:rPr>
        <w:t>sa</w:t>
      </w:r>
      <w:proofErr w:type="gramEnd"/>
      <w:r w:rsidRPr="00823439">
        <w:rPr>
          <w:rFonts w:ascii="Times New Roman" w:eastAsia="Calibri" w:hAnsi="Times New Roman" w:cs="Times New Roman"/>
          <w:spacing w:val="3"/>
          <w:sz w:val="24"/>
          <w:szCs w:val="24"/>
        </w:rPr>
        <w:t xml:space="preserve"> sadržajima namenjenim stanovnicima, i u mnogim slučajevima se ne mogu precizno razgraničiti. </w:t>
      </w:r>
      <w:proofErr w:type="gramStart"/>
      <w:r w:rsidRPr="00823439">
        <w:rPr>
          <w:rFonts w:ascii="Times New Roman" w:eastAsia="Calibri" w:hAnsi="Times New Roman" w:cs="Times New Roman"/>
          <w:spacing w:val="3"/>
          <w:sz w:val="24"/>
          <w:szCs w:val="24"/>
        </w:rPr>
        <w:t>Dok su smeštajni kapaciteti hotela namenjeni prevashodno turistima, njihovi kafei, restorani i drugi uslužni i zabavni sadržaji su otvoreni i za domicilno stanovništvo.</w:t>
      </w:r>
      <w:proofErr w:type="gramEnd"/>
      <w:r w:rsidRPr="00823439">
        <w:rPr>
          <w:rFonts w:ascii="Times New Roman" w:eastAsia="Calibri" w:hAnsi="Times New Roman" w:cs="Times New Roman"/>
          <w:spacing w:val="3"/>
          <w:sz w:val="24"/>
          <w:szCs w:val="24"/>
        </w:rPr>
        <w:t xml:space="preserve"> Isto se odnosi i </w:t>
      </w:r>
      <w:proofErr w:type="gramStart"/>
      <w:r w:rsidRPr="00823439">
        <w:rPr>
          <w:rFonts w:ascii="Times New Roman" w:eastAsia="Calibri" w:hAnsi="Times New Roman" w:cs="Times New Roman"/>
          <w:spacing w:val="3"/>
          <w:sz w:val="24"/>
          <w:szCs w:val="24"/>
        </w:rPr>
        <w:t>na</w:t>
      </w:r>
      <w:proofErr w:type="gramEnd"/>
      <w:r w:rsidRPr="00823439">
        <w:rPr>
          <w:rFonts w:ascii="Times New Roman" w:eastAsia="Calibri" w:hAnsi="Times New Roman" w:cs="Times New Roman"/>
          <w:spacing w:val="3"/>
          <w:sz w:val="24"/>
          <w:szCs w:val="24"/>
        </w:rPr>
        <w:t xml:space="preserve"> sve nezavisne ugostiteljske objekte, ali i na muzeje, galerije, koncertne dvorane, raznovrsne manifestacije koje se u turističkom mestu organizuju i sl.</w:t>
      </w:r>
    </w:p>
    <w:p w:rsidR="00823439" w:rsidRPr="00823439" w:rsidRDefault="00823439" w:rsidP="00823439">
      <w:pPr>
        <w:spacing w:after="0" w:line="288" w:lineRule="auto"/>
        <w:jc w:val="both"/>
        <w:rPr>
          <w:rFonts w:ascii="Times New Roman" w:eastAsia="Calibri" w:hAnsi="Times New Roman" w:cs="Times New Roman"/>
          <w:sz w:val="24"/>
          <w:szCs w:val="24"/>
        </w:rPr>
      </w:pPr>
    </w:p>
    <w:p w:rsidR="00823439" w:rsidRPr="00823439" w:rsidRDefault="00823439" w:rsidP="00823439">
      <w:pPr>
        <w:spacing w:after="0" w:line="288" w:lineRule="auto"/>
        <w:jc w:val="both"/>
        <w:rPr>
          <w:rFonts w:ascii="Times New Roman" w:eastAsia="Calibri" w:hAnsi="Times New Roman" w:cs="Times New Roman"/>
          <w:sz w:val="24"/>
          <w:szCs w:val="24"/>
        </w:rPr>
      </w:pPr>
    </w:p>
    <w:p w:rsidR="00823439" w:rsidRPr="00823439" w:rsidRDefault="00823439" w:rsidP="00823439">
      <w:pPr>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 xml:space="preserve">3.2.2. MESTO ZA ODMOR </w:t>
      </w:r>
    </w:p>
    <w:p w:rsidR="00823439" w:rsidRPr="00823439" w:rsidRDefault="00823439" w:rsidP="00823439">
      <w:pPr>
        <w:spacing w:after="0" w:line="288" w:lineRule="auto"/>
        <w:jc w:val="both"/>
        <w:rPr>
          <w:rFonts w:ascii="Times New Roman" w:eastAsia="Calibri" w:hAnsi="Times New Roman" w:cs="Times New Roman"/>
          <w:b/>
          <w:sz w:val="24"/>
          <w:szCs w:val="24"/>
        </w:rPr>
      </w:pP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ab/>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druge strane skoro svi sadržaji </w:t>
      </w:r>
      <w:r w:rsidRPr="00823439">
        <w:rPr>
          <w:rFonts w:ascii="Times New Roman" w:eastAsia="Calibri" w:hAnsi="Times New Roman" w:cs="Times New Roman"/>
          <w:i/>
          <w:sz w:val="24"/>
          <w:szCs w:val="24"/>
          <w:lang w:val="sr-Latn-RS"/>
        </w:rPr>
        <w:t>mesta za odmor</w:t>
      </w:r>
      <w:r w:rsidRPr="00823439">
        <w:rPr>
          <w:rFonts w:ascii="Times New Roman" w:eastAsia="Calibri" w:hAnsi="Times New Roman" w:cs="Times New Roman"/>
          <w:sz w:val="24"/>
          <w:szCs w:val="24"/>
          <w:lang w:val="sr-Latn-RS"/>
        </w:rPr>
        <w:t xml:space="preserve"> </w:t>
      </w:r>
      <w:r w:rsidRPr="00823439">
        <w:rPr>
          <w:rFonts w:ascii="Times New Roman" w:eastAsia="Calibri" w:hAnsi="Times New Roman" w:cs="Times New Roman"/>
          <w:sz w:val="24"/>
          <w:szCs w:val="24"/>
        </w:rPr>
        <w:t>(</w:t>
      </w:r>
      <w:r w:rsidRPr="00823439">
        <w:rPr>
          <w:rFonts w:ascii="Times New Roman" w:eastAsia="Calibri" w:hAnsi="Times New Roman" w:cs="Times New Roman"/>
          <w:i/>
          <w:iCs/>
          <w:sz w:val="24"/>
          <w:szCs w:val="24"/>
        </w:rPr>
        <w:t>resort</w:t>
      </w:r>
      <w:r w:rsidRPr="00823439">
        <w:rPr>
          <w:rFonts w:ascii="Times New Roman" w:eastAsia="Calibri" w:hAnsi="Times New Roman" w:cs="Times New Roman"/>
          <w:sz w:val="24"/>
          <w:szCs w:val="24"/>
        </w:rPr>
        <w:t xml:space="preserve">) su namenjeni prvenstveno turistima. To su celine kompletno opremljene pre svega za ugodan boravak turista, tako da boraveći isključivo u okviru </w:t>
      </w:r>
      <w:proofErr w:type="gramStart"/>
      <w:r w:rsidRPr="00823439">
        <w:rPr>
          <w:rFonts w:ascii="Times New Roman" w:eastAsia="Calibri" w:hAnsi="Times New Roman" w:cs="Times New Roman"/>
          <w:sz w:val="24"/>
          <w:szCs w:val="24"/>
        </w:rPr>
        <w:t>mesta</w:t>
      </w:r>
      <w:proofErr w:type="gramEnd"/>
      <w:r w:rsidRPr="00823439">
        <w:rPr>
          <w:rFonts w:ascii="Times New Roman" w:eastAsia="Calibri" w:hAnsi="Times New Roman" w:cs="Times New Roman"/>
          <w:sz w:val="24"/>
          <w:szCs w:val="24"/>
        </w:rPr>
        <w:t xml:space="preserve"> za odmor ne retko turisti ne dolaze u kontakt sa društvenim životom domicilnog stanovništva. Mesta za odmor mogu da se nalaze u okviru turističkih </w:t>
      </w:r>
      <w:proofErr w:type="gramStart"/>
      <w:r w:rsidRPr="00823439">
        <w:rPr>
          <w:rFonts w:ascii="Times New Roman" w:eastAsia="Calibri" w:hAnsi="Times New Roman" w:cs="Times New Roman"/>
          <w:sz w:val="24"/>
          <w:szCs w:val="24"/>
        </w:rPr>
        <w:t>mesta</w:t>
      </w:r>
      <w:proofErr w:type="gramEnd"/>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sz w:val="24"/>
          <w:szCs w:val="24"/>
        </w:rPr>
        <w:lastRenderedPageBreak/>
        <w:t xml:space="preserve">uklopljena u njihovom okruženju, ili kao njihove zasebne zone, ali mogu da budu sagrađeni i izvan naselja. </w:t>
      </w:r>
    </w:p>
    <w:p w:rsidR="00823439" w:rsidRPr="00823439" w:rsidRDefault="00823439" w:rsidP="00823439">
      <w:pPr>
        <w:spacing w:after="0" w:line="288" w:lineRule="auto"/>
        <w:jc w:val="both"/>
        <w:rPr>
          <w:rFonts w:ascii="Times New Roman" w:eastAsia="Calibri" w:hAnsi="Times New Roman" w:cs="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Jedan od najtipičnijih savremenih primera mesta za odmor predstavljaju takozvani rizort hoteli, bilo da su građeni zasebno, kao pojedinačni objekti, bilo da je više njih grupisano u turističku zonu. Svojim sadržajima, sa hotelskom plažom, bazenima, različitim velnes i zabavnim sadržajima, kao i prodavnicama, ugostiteljskim servisima i sl, oni omogućuju da turisti, koji to žele, celokupan odmor provedu ne izlazeći iz hotelskog kruga. </w:t>
            </w:r>
          </w:p>
        </w:tc>
      </w:tr>
    </w:tbl>
    <w:p w:rsidR="00823439" w:rsidRPr="00823439" w:rsidRDefault="00823439" w:rsidP="00823439">
      <w:pPr>
        <w:spacing w:after="0" w:line="288" w:lineRule="auto"/>
        <w:ind w:firstLine="720"/>
        <w:jc w:val="both"/>
        <w:rPr>
          <w:rFonts w:ascii="Times New Roman" w:eastAsia="Calibri" w:hAnsi="Times New Roman" w:cs="Times New Roman"/>
          <w:sz w:val="28"/>
          <w:szCs w:val="28"/>
        </w:rPr>
      </w:pPr>
    </w:p>
    <w:p w:rsidR="00823439" w:rsidRPr="00823439" w:rsidRDefault="00823439" w:rsidP="00823439">
      <w:pPr>
        <w:spacing w:after="0" w:line="288" w:lineRule="auto"/>
        <w:jc w:val="both"/>
        <w:rPr>
          <w:rFonts w:ascii="Times New Roman" w:eastAsia="Calibri" w:hAnsi="Times New Roman" w:cs="Times New Roman"/>
          <w:b/>
          <w:sz w:val="24"/>
          <w:szCs w:val="24"/>
        </w:rPr>
      </w:pPr>
    </w:p>
    <w:p w:rsidR="00823439" w:rsidRPr="00823439" w:rsidRDefault="00823439" w:rsidP="00823439">
      <w:pPr>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3.2.3. ORGANIZACIJA TURISTIČKE DESTINACIJE</w:t>
      </w:r>
    </w:p>
    <w:p w:rsidR="00823439" w:rsidRPr="00823439" w:rsidRDefault="00823439" w:rsidP="00823439">
      <w:pPr>
        <w:spacing w:after="0" w:line="288" w:lineRule="auto"/>
        <w:jc w:val="both"/>
        <w:rPr>
          <w:rFonts w:ascii="Times New Roman" w:eastAsia="Calibri" w:hAnsi="Times New Roman" w:cs="Times New Roman"/>
          <w:b/>
          <w:sz w:val="24"/>
          <w:szCs w:val="24"/>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U poslednje vreme pojedini savremeni teoretičari turizma sve više insistiraju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još jednom aspektu razlika između pojmova turističko mesto i turistička destinacija, nevezanog samo za geografski opseg turističkog putovanja. Kako smo već naglasili, u prostornom obuhvatu </w:t>
      </w:r>
      <w:proofErr w:type="gramStart"/>
      <w:r w:rsidRPr="00823439">
        <w:rPr>
          <w:rFonts w:ascii="Times New Roman" w:eastAsia="Calibri" w:hAnsi="Times New Roman" w:cs="Times New Roman"/>
          <w:sz w:val="24"/>
          <w:szCs w:val="24"/>
        </w:rPr>
        <w:t>nema</w:t>
      </w:r>
      <w:proofErr w:type="gramEnd"/>
      <w:r w:rsidRPr="00823439">
        <w:rPr>
          <w:rFonts w:ascii="Times New Roman" w:eastAsia="Calibri" w:hAnsi="Times New Roman" w:cs="Times New Roman"/>
          <w:sz w:val="24"/>
          <w:szCs w:val="24"/>
        </w:rPr>
        <w:t xml:space="preserve"> razlike između pojmova mesto za odmor i lokalna ili mikro turistička destinacija, međutim nove teorije nisu bazirane samo na pitanjima prostornog obuhvata već i na pitanjima unutrašnje organizacije, odnosno međusobnog povezivanja različitih subjekata, što se svodi na tematiku menadžmenta destinacije. </w:t>
      </w:r>
    </w:p>
    <w:p w:rsidR="00823439" w:rsidRPr="00823439" w:rsidRDefault="00823439" w:rsidP="00823439">
      <w:pPr>
        <w:spacing w:after="0" w:line="288" w:lineRule="auto"/>
        <w:ind w:firstLine="720"/>
        <w:jc w:val="both"/>
        <w:rPr>
          <w:rFonts w:ascii="Times New Roman" w:eastAsia="Calibri" w:hAnsi="Times New Roman" w:cs="Times New Roman"/>
          <w:spacing w:val="-3"/>
          <w:sz w:val="24"/>
          <w:szCs w:val="24"/>
        </w:rPr>
      </w:pPr>
      <w:r w:rsidRPr="00823439">
        <w:rPr>
          <w:rFonts w:ascii="Times New Roman" w:eastAsia="Calibri" w:hAnsi="Times New Roman" w:cs="Times New Roman"/>
          <w:spacing w:val="-3"/>
          <w:sz w:val="24"/>
          <w:szCs w:val="24"/>
        </w:rPr>
        <w:t xml:space="preserve">Kako smo već videli jedna </w:t>
      </w:r>
      <w:proofErr w:type="gramStart"/>
      <w:r w:rsidRPr="00823439">
        <w:rPr>
          <w:rFonts w:ascii="Times New Roman" w:eastAsia="Calibri" w:hAnsi="Times New Roman" w:cs="Times New Roman"/>
          <w:spacing w:val="-3"/>
          <w:sz w:val="24"/>
          <w:szCs w:val="24"/>
        </w:rPr>
        <w:t>od</w:t>
      </w:r>
      <w:proofErr w:type="gramEnd"/>
      <w:r w:rsidRPr="00823439">
        <w:rPr>
          <w:rFonts w:ascii="Times New Roman" w:eastAsia="Calibri" w:hAnsi="Times New Roman" w:cs="Times New Roman"/>
          <w:spacing w:val="-3"/>
          <w:sz w:val="24"/>
          <w:szCs w:val="24"/>
        </w:rPr>
        <w:t xml:space="preserve"> najizrazitijih odlika turizma je heterogenost. U skladu </w:t>
      </w:r>
      <w:proofErr w:type="gramStart"/>
      <w:r w:rsidRPr="00823439">
        <w:rPr>
          <w:rFonts w:ascii="Times New Roman" w:eastAsia="Calibri" w:hAnsi="Times New Roman" w:cs="Times New Roman"/>
          <w:spacing w:val="-3"/>
          <w:sz w:val="24"/>
          <w:szCs w:val="24"/>
        </w:rPr>
        <w:t>sa</w:t>
      </w:r>
      <w:proofErr w:type="gramEnd"/>
      <w:r w:rsidRPr="00823439">
        <w:rPr>
          <w:rFonts w:ascii="Times New Roman" w:eastAsia="Calibri" w:hAnsi="Times New Roman" w:cs="Times New Roman"/>
          <w:spacing w:val="-3"/>
          <w:sz w:val="24"/>
          <w:szCs w:val="24"/>
        </w:rPr>
        <w:t xml:space="preserve"> tim i turistički proizvod predstavlja zbir/ skup/ miks različitih proizvoda, odnosno usluga, koje su u osnovi nepovezane, i koje pružaju različiti subjekti koji se bave različitim delatnostima, i imaju različite uprave. Boraveći na određenoj destinaciji turisti spavaju u jednom hotelu, koji se bavi </w:t>
      </w:r>
      <w:proofErr w:type="gramStart"/>
      <w:r w:rsidRPr="00823439">
        <w:rPr>
          <w:rFonts w:ascii="Times New Roman" w:eastAsia="Calibri" w:hAnsi="Times New Roman" w:cs="Times New Roman"/>
          <w:spacing w:val="-3"/>
          <w:sz w:val="24"/>
          <w:szCs w:val="24"/>
        </w:rPr>
        <w:t>hotelskom  delatnošću</w:t>
      </w:r>
      <w:proofErr w:type="gramEnd"/>
      <w:r w:rsidRPr="00823439">
        <w:rPr>
          <w:rFonts w:ascii="Times New Roman" w:eastAsia="Calibri" w:hAnsi="Times New Roman" w:cs="Times New Roman"/>
          <w:spacing w:val="-3"/>
          <w:sz w:val="24"/>
          <w:szCs w:val="24"/>
        </w:rPr>
        <w:t xml:space="preserve">, koji pripada određenom poslovnom sistemu i ima svoju upravu. </w:t>
      </w:r>
      <w:proofErr w:type="gramStart"/>
      <w:r w:rsidRPr="00823439">
        <w:rPr>
          <w:rFonts w:ascii="Times New Roman" w:eastAsia="Calibri" w:hAnsi="Times New Roman" w:cs="Times New Roman"/>
          <w:spacing w:val="-3"/>
          <w:sz w:val="24"/>
          <w:szCs w:val="24"/>
        </w:rPr>
        <w:t>Usput dodatno obeduju u lokalnim kafeima i restoranima, koji se bave restoraterskom delatnošću, pripadaju drugim subjektima i takođe imaju svoju upravu.</w:t>
      </w:r>
      <w:proofErr w:type="gramEnd"/>
      <w:r w:rsidRPr="00823439">
        <w:rPr>
          <w:rFonts w:ascii="Times New Roman" w:eastAsia="Calibri" w:hAnsi="Times New Roman" w:cs="Times New Roman"/>
          <w:spacing w:val="-3"/>
          <w:sz w:val="24"/>
          <w:szCs w:val="24"/>
        </w:rPr>
        <w:t xml:space="preserve"> Nezavisnu upravu imaju i muzeji i galerije koje turisti posećuju, a koji obavljaju delatnost zaštite i prezentacije pokretnih kulturnih dobara, kao i arheološki lokaliteti čija je delatnost zaštita nepokretnih kulturnih dobara, </w:t>
      </w:r>
      <w:proofErr w:type="gramStart"/>
      <w:r w:rsidRPr="00823439">
        <w:rPr>
          <w:rFonts w:ascii="Times New Roman" w:eastAsia="Calibri" w:hAnsi="Times New Roman" w:cs="Times New Roman"/>
          <w:spacing w:val="-3"/>
          <w:sz w:val="24"/>
          <w:szCs w:val="24"/>
        </w:rPr>
        <w:t>ili</w:t>
      </w:r>
      <w:proofErr w:type="gramEnd"/>
      <w:r w:rsidRPr="00823439">
        <w:rPr>
          <w:rFonts w:ascii="Times New Roman" w:eastAsia="Calibri" w:hAnsi="Times New Roman" w:cs="Times New Roman"/>
          <w:spacing w:val="-3"/>
          <w:sz w:val="24"/>
          <w:szCs w:val="24"/>
        </w:rPr>
        <w:t xml:space="preserve"> nacionalni parkovi sa delatnošću zaštite dobara prirode. Suvenire kupuju u nezavisnim lokalnim prodavnicama koje se bave trgovinskom delatnošću, a koji su izrađeni u radionicama zanatske delatnosti… </w:t>
      </w:r>
    </w:p>
    <w:p w:rsidR="00823439" w:rsidRPr="00823439" w:rsidRDefault="00823439" w:rsidP="00823439">
      <w:pPr>
        <w:spacing w:after="0" w:line="288" w:lineRule="auto"/>
        <w:ind w:firstLine="720"/>
        <w:jc w:val="both"/>
        <w:rPr>
          <w:rFonts w:ascii="Times New Roman" w:eastAsia="Calibri" w:hAnsi="Times New Roman" w:cs="Times New Roman"/>
          <w:b/>
          <w:color w:val="FF0000"/>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tcPr>
          <w:p w:rsidR="00823439" w:rsidRPr="00823439" w:rsidRDefault="00823439" w:rsidP="00823439">
            <w:pPr>
              <w:spacing w:after="0" w:line="240" w:lineRule="auto"/>
              <w:jc w:val="center"/>
              <w:rPr>
                <w:rFonts w:ascii="Calibri" w:eastAsia="Calibri" w:hAnsi="Calibri" w:cs="Calibri"/>
                <w:sz w:val="24"/>
                <w:szCs w:val="24"/>
              </w:rPr>
            </w:pPr>
          </w:p>
          <w:p w:rsidR="00823439" w:rsidRPr="00823439" w:rsidRDefault="00823439" w:rsidP="00823439">
            <w:pPr>
              <w:spacing w:after="0" w:line="240" w:lineRule="auto"/>
              <w:jc w:val="center"/>
              <w:rPr>
                <w:rFonts w:ascii="Calibri" w:eastAsia="Calibri" w:hAnsi="Calibri" w:cs="Calibri"/>
                <w:sz w:val="24"/>
                <w:szCs w:val="24"/>
              </w:rPr>
            </w:pPr>
            <w:r w:rsidRPr="00823439">
              <w:rPr>
                <w:rFonts w:ascii="Calibri" w:eastAsia="Calibri" w:hAnsi="Calibri" w:cs="Calibri"/>
                <w:sz w:val="24"/>
                <w:szCs w:val="24"/>
              </w:rPr>
              <w:t>(Turističko mesto /kao prostor/</w:t>
            </w:r>
            <w:r w:rsidRPr="00823439">
              <w:rPr>
                <w:rFonts w:ascii="Calibri" w:eastAsia="Calibri" w:hAnsi="Calibri" w:cs="Calibri"/>
                <w:sz w:val="24"/>
                <w:szCs w:val="24"/>
              </w:rPr>
              <w:br/>
              <w:t>+</w:t>
            </w:r>
            <w:r w:rsidRPr="00823439">
              <w:rPr>
                <w:rFonts w:ascii="Calibri" w:eastAsia="Calibri" w:hAnsi="Calibri" w:cs="Calibri"/>
                <w:sz w:val="24"/>
                <w:szCs w:val="24"/>
              </w:rPr>
              <w:br/>
              <w:t>Povezan proizvodni mix /proizvodi i usluge raznih subjekata/</w:t>
            </w:r>
            <w:r w:rsidRPr="00823439">
              <w:rPr>
                <w:rFonts w:ascii="Calibri" w:eastAsia="Calibri" w:hAnsi="Calibri" w:cs="Calibri"/>
                <w:sz w:val="24"/>
                <w:szCs w:val="24"/>
              </w:rPr>
              <w:br/>
              <w:t>+</w:t>
            </w:r>
            <w:r w:rsidRPr="00823439">
              <w:rPr>
                <w:rFonts w:ascii="Calibri" w:eastAsia="Calibri" w:hAnsi="Calibri" w:cs="Calibri"/>
                <w:sz w:val="24"/>
                <w:szCs w:val="24"/>
              </w:rPr>
              <w:br/>
              <w:t xml:space="preserve">Turisti </w:t>
            </w:r>
            <w:r w:rsidRPr="00823439">
              <w:rPr>
                <w:rFonts w:ascii="Calibri" w:eastAsia="Calibri" w:hAnsi="Calibri" w:cs="Calibri"/>
                <w:sz w:val="24"/>
                <w:szCs w:val="24"/>
              </w:rPr>
              <w:br/>
              <w:t>+</w:t>
            </w:r>
            <w:r w:rsidRPr="00823439">
              <w:rPr>
                <w:rFonts w:ascii="Calibri" w:eastAsia="Calibri" w:hAnsi="Calibri" w:cs="Calibri"/>
                <w:sz w:val="24"/>
                <w:szCs w:val="24"/>
              </w:rPr>
              <w:br/>
              <w:t>Lokalno stanovništvo)</w:t>
            </w:r>
          </w:p>
          <w:p w:rsidR="00823439" w:rsidRPr="00823439" w:rsidRDefault="00823439" w:rsidP="00823439">
            <w:pPr>
              <w:spacing w:after="0" w:line="240" w:lineRule="auto"/>
              <w:jc w:val="center"/>
              <w:rPr>
                <w:rFonts w:ascii="Calibri" w:eastAsia="Calibri" w:hAnsi="Calibri" w:cs="Calibri"/>
                <w:sz w:val="24"/>
                <w:szCs w:val="24"/>
              </w:rPr>
            </w:pPr>
            <w:r w:rsidRPr="00823439">
              <w:rPr>
                <w:rFonts w:ascii="Calibri" w:eastAsia="Calibri" w:hAnsi="Calibri" w:cs="Calibri"/>
                <w:sz w:val="24"/>
                <w:szCs w:val="24"/>
              </w:rPr>
              <w:t>x</w:t>
            </w:r>
          </w:p>
          <w:p w:rsidR="00823439" w:rsidRPr="00823439" w:rsidRDefault="00823439" w:rsidP="00823439">
            <w:pPr>
              <w:spacing w:after="0" w:line="240" w:lineRule="auto"/>
              <w:jc w:val="center"/>
              <w:rPr>
                <w:rFonts w:ascii="Calibri" w:eastAsia="Calibri" w:hAnsi="Calibri" w:cs="Calibri"/>
                <w:sz w:val="24"/>
                <w:szCs w:val="24"/>
              </w:rPr>
            </w:pPr>
            <w:r w:rsidRPr="00823439">
              <w:rPr>
                <w:rFonts w:ascii="Calibri" w:eastAsia="Calibri" w:hAnsi="Calibri" w:cs="Calibri"/>
                <w:sz w:val="24"/>
                <w:szCs w:val="24"/>
              </w:rPr>
              <w:lastRenderedPageBreak/>
              <w:t xml:space="preserve">Menadžersko delovanje </w:t>
            </w:r>
            <w:r w:rsidRPr="00823439">
              <w:rPr>
                <w:rFonts w:ascii="Calibri" w:eastAsia="Calibri" w:hAnsi="Calibri" w:cs="Calibri"/>
                <w:sz w:val="24"/>
                <w:szCs w:val="24"/>
              </w:rPr>
              <w:br/>
              <w:t>_______________________</w:t>
            </w:r>
            <w:r w:rsidRPr="00823439">
              <w:rPr>
                <w:rFonts w:ascii="Calibri" w:eastAsia="Calibri" w:hAnsi="Calibri" w:cs="Calibri"/>
                <w:sz w:val="24"/>
                <w:szCs w:val="24"/>
              </w:rPr>
              <w:br/>
              <w:t>TURISTIČKA DESTINACIJA</w:t>
            </w:r>
          </w:p>
          <w:p w:rsidR="00823439" w:rsidRPr="00823439" w:rsidRDefault="00823439" w:rsidP="00823439">
            <w:pPr>
              <w:spacing w:after="0" w:line="240" w:lineRule="auto"/>
              <w:jc w:val="center"/>
              <w:rPr>
                <w:rFonts w:ascii="Calibri" w:eastAsia="Calibri" w:hAnsi="Calibri" w:cs="Calibri"/>
                <w:b/>
                <w:color w:val="FF0000"/>
                <w:sz w:val="24"/>
                <w:szCs w:val="24"/>
              </w:rPr>
            </w:pPr>
          </w:p>
        </w:tc>
      </w:tr>
    </w:tbl>
    <w:p w:rsidR="00823439" w:rsidRPr="00823439" w:rsidRDefault="00823439" w:rsidP="00823439">
      <w:pPr>
        <w:spacing w:after="0" w:line="288" w:lineRule="auto"/>
        <w:ind w:firstLine="720"/>
        <w:jc w:val="both"/>
        <w:rPr>
          <w:rFonts w:ascii="Times New Roman" w:eastAsia="Calibri" w:hAnsi="Times New Roman" w:cs="Times New Roman"/>
          <w:sz w:val="8"/>
          <w:szCs w:val="8"/>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Boraveći u jednom turističkom mestu turisti konzumiraju manje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više brojne, a međusobno nepovezane, turističke proizvode. </w:t>
      </w:r>
      <w:proofErr w:type="gramStart"/>
      <w:r w:rsidRPr="00823439">
        <w:rPr>
          <w:rFonts w:ascii="Times New Roman" w:eastAsia="Calibri" w:hAnsi="Times New Roman" w:cs="Times New Roman"/>
          <w:sz w:val="24"/>
          <w:szCs w:val="24"/>
        </w:rPr>
        <w:t>Kod tradicionalnog pristupa turizmu nije se mnogo vodilo računa o faktičkom objedinjavanju ovih različitih usluga, tako da su turisti, u izvesnoj meri bili prepušteni sebi, a u izvesnoj meri organizaciji turoperatera.</w:t>
      </w:r>
      <w:proofErr w:type="gramEnd"/>
      <w:r w:rsidRPr="00823439">
        <w:rPr>
          <w:rFonts w:ascii="Times New Roman" w:eastAsia="Calibri" w:hAnsi="Times New Roman" w:cs="Times New Roman"/>
          <w:sz w:val="24"/>
          <w:szCs w:val="24"/>
        </w:rPr>
        <w:t xml:space="preserve"> Nasuprot tome savremene turističke teorije sve više insistiraju na razvoju prakse posebnih menadžerskih aktivnosti kojima bi se svi oni brojni i raznovrsni subjekti koji učestvuju u formiranju turističke ponude, uputili na saradnju međusobnim povezivanjem u svojevrsno “virtuelno preduzeće”, sa proizvodnim miksom kao zajedničkim, za turiste jedinstvenim, turističkim proizvodom. Takve organizacione aktivnosti se znatno uspešnije sprovode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lokalnim destinacijama, koje odgovaraju i pojmu turističko mesto, nego na destinacijama sa mnogo većim teritorijalnim opsegom. Kroz </w:t>
      </w:r>
      <w:proofErr w:type="gramStart"/>
      <w:r w:rsidRPr="00823439">
        <w:rPr>
          <w:rFonts w:ascii="Times New Roman" w:eastAsia="Calibri" w:hAnsi="Times New Roman" w:cs="Times New Roman"/>
          <w:sz w:val="24"/>
          <w:szCs w:val="24"/>
        </w:rPr>
        <w:t>te</w:t>
      </w:r>
      <w:proofErr w:type="gramEnd"/>
      <w:r w:rsidRPr="00823439">
        <w:rPr>
          <w:rFonts w:ascii="Times New Roman" w:eastAsia="Calibri" w:hAnsi="Times New Roman" w:cs="Times New Roman"/>
          <w:sz w:val="24"/>
          <w:szCs w:val="24"/>
        </w:rPr>
        <w:t xml:space="preserve"> menadžerske aktivnosti povezali bi se i turisti, koje treba zadovoljiti kvalitetom proizvoda, i turistička privreda, i neprivredne delatnosti koje učestvuju u turističkoj ponudi, ali i lokalno stanovništvo, koje takođe treba da bude zadovoljno turističkim razvojem svoga okruženja. U skladu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tim turistička destinacija predstavlja menadžersko povezivanje unutar turističkog mesta (kao prostornog pojma) koje dovodi do formiranja jedinstvenog brenda destinacije i jedinstvenog proizvoda, tačnije proizvodnog miksa. </w:t>
      </w:r>
      <w:proofErr w:type="gramStart"/>
      <w:r w:rsidRPr="00823439">
        <w:rPr>
          <w:rFonts w:ascii="Times New Roman" w:eastAsia="Calibri" w:hAnsi="Times New Roman" w:cs="Times New Roman"/>
          <w:sz w:val="24"/>
          <w:szCs w:val="24"/>
        </w:rPr>
        <w:t>U tom povezivanju neophono je uspostaviti blizak odnos ne samo svih subjekata koji učestvuju u stvaranju proizvodnog miksa, već i turista, kao i lokalnog stanovništva.</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line="288" w:lineRule="auto"/>
        <w:ind w:firstLine="720"/>
        <w:jc w:val="both"/>
        <w:rPr>
          <w:rFonts w:ascii="Times New Roman" w:eastAsia="Calibri" w:hAnsi="Times New Roman" w:cs="Times New Roman"/>
          <w:b/>
          <w:color w:val="FF0000"/>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shd w:val="clear" w:color="auto" w:fill="auto"/>
          </w:tcPr>
          <w:p w:rsidR="00823439" w:rsidRPr="00823439" w:rsidRDefault="00823439" w:rsidP="00823439">
            <w:pPr>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Budući da na teritoriji jedne destinacije postoji puno raznovrsnih subjekata usmerenih ka radu sa turistima, i državnih i privatnih, koji se bave različitim poslovima, svi imaju svoje osnivače, vlasnike ili zakupce, svi imaju svoj menadžent i sprovode svoju poslovnu i marketinšku politiku, postavlja se pitanje kako onda menadžerski objediniti celu destinaciju?</w:t>
            </w:r>
          </w:p>
          <w:p w:rsidR="00823439" w:rsidRPr="00823439" w:rsidRDefault="00823439" w:rsidP="00823439">
            <w:pPr>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To se postiže osnivanjem DMO – destinacijske menadžment organizacije.</w:t>
            </w:r>
          </w:p>
          <w:p w:rsidR="00823439" w:rsidRPr="00823439" w:rsidRDefault="00823439" w:rsidP="00823439">
            <w:pPr>
              <w:spacing w:after="0" w:line="240" w:lineRule="auto"/>
              <w:jc w:val="both"/>
              <w:rPr>
                <w:rFonts w:ascii="Calibri" w:eastAsia="Calibri" w:hAnsi="Calibri" w:cs="Calibri"/>
                <w:sz w:val="24"/>
                <w:szCs w:val="24"/>
              </w:rPr>
            </w:pPr>
            <w:r w:rsidRPr="00823439">
              <w:rPr>
                <w:rFonts w:ascii="Calibri" w:eastAsia="Calibri" w:hAnsi="Calibri" w:cs="Calibri"/>
                <w:sz w:val="24"/>
                <w:szCs w:val="24"/>
                <w:lang w:val="sr-Latn-RS"/>
              </w:rPr>
              <w:t xml:space="preserve">Ona objedinjuje rad svih subjekata udružujući ih u svojevrsnu </w:t>
            </w:r>
            <w:r w:rsidRPr="00823439">
              <w:rPr>
                <w:rFonts w:ascii="Calibri" w:eastAsia="Calibri" w:hAnsi="Calibri" w:cs="Calibri"/>
                <w:bCs/>
                <w:sz w:val="24"/>
                <w:szCs w:val="24"/>
                <w:lang w:val="sr-Latn-RS"/>
              </w:rPr>
              <w:t>virtuelnu holding korporaciju</w:t>
            </w:r>
            <w:r w:rsidRPr="00823439">
              <w:rPr>
                <w:rFonts w:ascii="Calibri" w:eastAsia="Calibri" w:hAnsi="Calibri" w:cs="Calibri"/>
                <w:sz w:val="24"/>
                <w:szCs w:val="24"/>
                <w:lang w:val="sr-Latn-RS"/>
              </w:rPr>
              <w:t xml:space="preserve"> i time turističko mesto pretvara u turističku destinaciju.</w:t>
            </w:r>
          </w:p>
          <w:p w:rsidR="00823439" w:rsidRPr="00823439" w:rsidRDefault="00823439" w:rsidP="00823439">
            <w:pPr>
              <w:numPr>
                <w:ilvl w:val="0"/>
                <w:numId w:val="1"/>
              </w:numPr>
              <w:spacing w:after="0" w:line="240" w:lineRule="auto"/>
              <w:jc w:val="both"/>
              <w:rPr>
                <w:rFonts w:ascii="Calibri" w:eastAsia="Calibri" w:hAnsi="Calibri" w:cs="Calibri"/>
                <w:sz w:val="24"/>
                <w:szCs w:val="24"/>
              </w:rPr>
            </w:pPr>
            <w:r w:rsidRPr="00823439">
              <w:rPr>
                <w:rFonts w:ascii="Calibri" w:eastAsia="Calibri" w:hAnsi="Calibri" w:cs="Calibri"/>
                <w:sz w:val="24"/>
                <w:szCs w:val="24"/>
                <w:lang w:val="sr-Latn-RS"/>
              </w:rPr>
              <w:t>Ona ima logo koji je zajednički za celu destinaciju!</w:t>
            </w:r>
          </w:p>
          <w:p w:rsidR="00823439" w:rsidRPr="00823439" w:rsidRDefault="00823439" w:rsidP="00823439">
            <w:pPr>
              <w:numPr>
                <w:ilvl w:val="0"/>
                <w:numId w:val="1"/>
              </w:numPr>
              <w:spacing w:after="0" w:line="240" w:lineRule="auto"/>
              <w:jc w:val="both"/>
              <w:rPr>
                <w:rFonts w:ascii="Calibri" w:eastAsia="Calibri" w:hAnsi="Calibri" w:cs="Calibri"/>
                <w:sz w:val="24"/>
                <w:szCs w:val="24"/>
              </w:rPr>
            </w:pPr>
            <w:r w:rsidRPr="00823439">
              <w:rPr>
                <w:rFonts w:ascii="Calibri" w:eastAsia="Calibri" w:hAnsi="Calibri" w:cs="Calibri"/>
                <w:sz w:val="24"/>
                <w:szCs w:val="24"/>
                <w:lang w:val="sr-Latn-RS"/>
              </w:rPr>
              <w:t>Ona kordinira radom svih subjekata!</w:t>
            </w:r>
          </w:p>
          <w:p w:rsidR="00823439" w:rsidRPr="00823439" w:rsidRDefault="00823439" w:rsidP="00823439">
            <w:pPr>
              <w:numPr>
                <w:ilvl w:val="0"/>
                <w:numId w:val="1"/>
              </w:numPr>
              <w:spacing w:after="0" w:line="240" w:lineRule="auto"/>
              <w:jc w:val="both"/>
              <w:rPr>
                <w:rFonts w:ascii="Calibri" w:eastAsia="Calibri" w:hAnsi="Calibri" w:cs="Calibri"/>
                <w:sz w:val="24"/>
                <w:szCs w:val="24"/>
              </w:rPr>
            </w:pPr>
            <w:r w:rsidRPr="00823439">
              <w:rPr>
                <w:rFonts w:ascii="Calibri" w:eastAsia="Calibri" w:hAnsi="Calibri" w:cs="Calibri"/>
                <w:sz w:val="24"/>
                <w:szCs w:val="24"/>
                <w:lang w:val="sr-Latn-RS"/>
              </w:rPr>
              <w:t>Ona organizuje i sprovodi zajedničke marketinške mere!</w:t>
            </w:r>
          </w:p>
          <w:p w:rsidR="00823439" w:rsidRPr="00823439" w:rsidRDefault="00823439" w:rsidP="00823439">
            <w:pPr>
              <w:numPr>
                <w:ilvl w:val="0"/>
                <w:numId w:val="1"/>
              </w:numPr>
              <w:spacing w:after="0" w:line="240" w:lineRule="auto"/>
              <w:jc w:val="both"/>
              <w:rPr>
                <w:rFonts w:ascii="Calibri" w:eastAsia="Calibri" w:hAnsi="Calibri" w:cs="Calibri"/>
                <w:sz w:val="24"/>
                <w:szCs w:val="24"/>
              </w:rPr>
            </w:pPr>
            <w:r w:rsidRPr="00823439">
              <w:rPr>
                <w:rFonts w:ascii="Calibri" w:eastAsia="Calibri" w:hAnsi="Calibri" w:cs="Calibri"/>
                <w:sz w:val="24"/>
                <w:szCs w:val="24"/>
                <w:lang w:val="sr-Latn-RS"/>
              </w:rPr>
              <w:t xml:space="preserve">Ona planira zajednički razvoj! </w:t>
            </w:r>
          </w:p>
          <w:p w:rsidR="00823439" w:rsidRPr="00823439" w:rsidRDefault="00823439" w:rsidP="00823439">
            <w:pPr>
              <w:numPr>
                <w:ilvl w:val="0"/>
                <w:numId w:val="1"/>
              </w:numPr>
              <w:spacing w:after="0" w:line="240" w:lineRule="auto"/>
              <w:jc w:val="both"/>
              <w:rPr>
                <w:rFonts w:ascii="Calibri" w:eastAsia="Calibri" w:hAnsi="Calibri" w:cs="Calibri"/>
                <w:sz w:val="24"/>
                <w:szCs w:val="24"/>
              </w:rPr>
            </w:pPr>
            <w:r w:rsidRPr="00823439">
              <w:rPr>
                <w:rFonts w:ascii="Calibri" w:eastAsia="Calibri" w:hAnsi="Calibri" w:cs="Calibri"/>
                <w:sz w:val="24"/>
                <w:szCs w:val="24"/>
                <w:lang w:val="sr-Latn-RS"/>
              </w:rPr>
              <w:t>U njenom radu na različite načine učestvuju svi subjekti!</w:t>
            </w:r>
          </w:p>
          <w:p w:rsidR="00823439" w:rsidRPr="00823439" w:rsidRDefault="00823439" w:rsidP="00823439">
            <w:pPr>
              <w:spacing w:after="0" w:line="240" w:lineRule="auto"/>
              <w:jc w:val="both"/>
              <w:rPr>
                <w:rFonts w:ascii="Calibri" w:eastAsia="Calibri" w:hAnsi="Calibri" w:cs="Calibri"/>
                <w:sz w:val="24"/>
                <w:szCs w:val="24"/>
              </w:rPr>
            </w:pPr>
            <w:r w:rsidRPr="00823439">
              <w:rPr>
                <w:rFonts w:ascii="Calibri" w:eastAsia="Calibri" w:hAnsi="Calibri" w:cs="Calibri"/>
                <w:sz w:val="24"/>
                <w:szCs w:val="24"/>
                <w:lang w:val="sr-Latn-RS"/>
              </w:rPr>
              <w:t xml:space="preserve"> DMO nastaje na principu dobrovoljnosti, sa razvojem svesti o potrebama udruživanja, podstaknutom nametnutim merama državnih organa (zakoni, podzakonska akta, odluke, ali i razne pogodoosti – subvencije i sl.).</w:t>
            </w:r>
          </w:p>
        </w:tc>
      </w:tr>
    </w:tbl>
    <w:p w:rsidR="00823439" w:rsidRPr="00823439" w:rsidRDefault="00823439" w:rsidP="00823439">
      <w:pPr>
        <w:spacing w:after="0" w:line="288" w:lineRule="auto"/>
        <w:ind w:firstLine="720"/>
        <w:jc w:val="both"/>
        <w:rPr>
          <w:rFonts w:ascii="Times New Roman" w:eastAsia="Calibri" w:hAnsi="Times New Roman" w:cs="Times New Roman"/>
          <w:b/>
          <w:color w:val="FF0000"/>
          <w:sz w:val="24"/>
          <w:szCs w:val="24"/>
        </w:rPr>
      </w:pPr>
    </w:p>
    <w:p w:rsidR="00823439" w:rsidRPr="00823439" w:rsidRDefault="00823439" w:rsidP="00823439">
      <w:pPr>
        <w:spacing w:after="0" w:line="288" w:lineRule="auto"/>
        <w:ind w:firstLine="720"/>
        <w:jc w:val="both"/>
        <w:rPr>
          <w:rFonts w:ascii="Times New Roman" w:eastAsia="Calibri" w:hAnsi="Times New Roman" w:cs="Times New Roman"/>
          <w:b/>
          <w:color w:val="FF0000"/>
          <w:sz w:val="24"/>
          <w:szCs w:val="24"/>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color w:val="FF0000"/>
                <w:lang w:val="sr-Latn-RS"/>
              </w:rPr>
              <w:t xml:space="preserve"> </w:t>
            </w:r>
            <w:r w:rsidRPr="00823439">
              <w:rPr>
                <w:rFonts w:ascii="Calibri" w:eastAsia="Calibri" w:hAnsi="Calibri" w:cs="Times New Roman"/>
                <w:lang w:val="sr-Latn-RS"/>
              </w:rPr>
              <w:t>- Objasnite odnos pojmova destinacija i turistička destinacija?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sličnosti, a koje razlike između pojmova: turističko mesto, mesto za odmor i turistička destinacija?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Kakva je uloga menadžmenta u formiranju turističke destinacije?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Šta je to DMO i koja je njena funkcija?</w:t>
            </w:r>
          </w:p>
          <w:p w:rsidR="00823439" w:rsidRPr="00823439" w:rsidRDefault="00823439" w:rsidP="00823439">
            <w:pPr>
              <w:spacing w:after="0" w:line="240" w:lineRule="auto"/>
              <w:jc w:val="both"/>
              <w:rPr>
                <w:rFonts w:ascii="Calibri" w:eastAsia="Calibri" w:hAnsi="Calibri" w:cs="Times New Roman"/>
                <w:lang w:val="sr-Latn-RS"/>
              </w:rPr>
            </w:pPr>
          </w:p>
        </w:tc>
      </w:tr>
    </w:tbl>
    <w:p w:rsidR="00823439" w:rsidRPr="00823439" w:rsidRDefault="00823439" w:rsidP="00823439">
      <w:pPr>
        <w:spacing w:after="0" w:line="288" w:lineRule="auto"/>
        <w:ind w:firstLine="720"/>
        <w:jc w:val="both"/>
        <w:rPr>
          <w:rFonts w:ascii="Times New Roman" w:eastAsia="Calibri" w:hAnsi="Times New Roman" w:cs="Times New Roman"/>
          <w:b/>
          <w:color w:val="FF0000"/>
          <w:sz w:val="24"/>
          <w:szCs w:val="24"/>
        </w:rPr>
      </w:pPr>
      <w:r w:rsidRPr="00823439">
        <w:rPr>
          <w:rFonts w:ascii="Times New Roman" w:eastAsia="Calibri" w:hAnsi="Times New Roman" w:cs="Times New Roman"/>
          <w:b/>
          <w:color w:val="FF0000"/>
          <w:sz w:val="24"/>
          <w:szCs w:val="24"/>
        </w:rPr>
        <w:br w:type="page"/>
      </w:r>
    </w:p>
    <w:p w:rsidR="00823439" w:rsidRPr="00823439" w:rsidRDefault="00823439" w:rsidP="00823439">
      <w:pPr>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 xml:space="preserve">3.3. </w:t>
      </w:r>
    </w:p>
    <w:p w:rsidR="00823439" w:rsidRPr="00823439" w:rsidRDefault="00823439" w:rsidP="00823439">
      <w:pPr>
        <w:spacing w:after="0" w:line="288" w:lineRule="auto"/>
        <w:jc w:val="both"/>
        <w:rPr>
          <w:rFonts w:ascii="Times New Roman" w:eastAsia="Calibri" w:hAnsi="Times New Roman" w:cs="Times New Roman"/>
          <w:b/>
          <w:sz w:val="28"/>
          <w:szCs w:val="28"/>
        </w:rPr>
      </w:pPr>
      <w:r w:rsidRPr="00823439">
        <w:rPr>
          <w:rFonts w:ascii="Times New Roman" w:eastAsia="Calibri" w:hAnsi="Times New Roman" w:cs="Times New Roman"/>
          <w:b/>
          <w:sz w:val="28"/>
          <w:szCs w:val="28"/>
        </w:rPr>
        <w:t>DEFINICIJE I ODLIKE TURISTIČKE DESTINACIJE</w:t>
      </w:r>
    </w:p>
    <w:p w:rsidR="00823439" w:rsidRPr="00823439" w:rsidRDefault="00823439" w:rsidP="00823439">
      <w:pPr>
        <w:spacing w:after="0" w:line="288" w:lineRule="auto"/>
        <w:jc w:val="both"/>
        <w:rPr>
          <w:rFonts w:ascii="Times New Roman" w:eastAsia="Calibri" w:hAnsi="Times New Roman" w:cs="Times New Roman"/>
          <w:b/>
          <w:color w:val="FF0000"/>
          <w:sz w:val="24"/>
          <w:szCs w:val="24"/>
        </w:rPr>
      </w:pPr>
    </w:p>
    <w:p w:rsidR="00823439" w:rsidRPr="00823439" w:rsidRDefault="00823439" w:rsidP="00823439">
      <w:pPr>
        <w:spacing w:after="0" w:line="288" w:lineRule="auto"/>
        <w:jc w:val="both"/>
        <w:rPr>
          <w:rFonts w:ascii="Times New Roman" w:eastAsia="Calibri" w:hAnsi="Times New Roman" w:cs="Times New Roman"/>
          <w:b/>
          <w:i/>
          <w:sz w:val="24"/>
          <w:szCs w:val="24"/>
        </w:rPr>
      </w:pPr>
    </w:p>
    <w:p w:rsidR="00823439" w:rsidRPr="00823439" w:rsidRDefault="00823439" w:rsidP="00823439">
      <w:pPr>
        <w:spacing w:after="0" w:line="288" w:lineRule="auto"/>
        <w:ind w:firstLine="510"/>
        <w:jc w:val="both"/>
        <w:rPr>
          <w:rFonts w:ascii="Times New Roman" w:eastAsia="Calibri" w:hAnsi="Times New Roman" w:cs="Times New Roman"/>
          <w:b/>
          <w:i/>
          <w:sz w:val="24"/>
          <w:szCs w:val="24"/>
        </w:rPr>
      </w:pPr>
      <w:proofErr w:type="gramStart"/>
      <w:r w:rsidRPr="00823439">
        <w:rPr>
          <w:rFonts w:ascii="Times New Roman" w:eastAsia="Calibri" w:hAnsi="Times New Roman" w:cs="Times New Roman"/>
          <w:bCs/>
          <w:sz w:val="24"/>
          <w:szCs w:val="24"/>
        </w:rPr>
        <w:t>Kao i za mnoge druge fenomene iz sfera društvenih i humanističkih nauka, ne postoji jedinstvena i opšte prihvaćena definicija turističke destinacije.</w:t>
      </w:r>
      <w:proofErr w:type="gramEnd"/>
      <w:r w:rsidRPr="00823439">
        <w:rPr>
          <w:rFonts w:ascii="Times New Roman" w:eastAsia="Calibri" w:hAnsi="Times New Roman" w:cs="Times New Roman"/>
          <w:bCs/>
          <w:sz w:val="24"/>
          <w:szCs w:val="24"/>
        </w:rPr>
        <w:t xml:space="preserve"> Razlike koje se ispoljavaju rezultat su pristupa različitih autora, s </w:t>
      </w:r>
      <w:proofErr w:type="gramStart"/>
      <w:r w:rsidRPr="00823439">
        <w:rPr>
          <w:rFonts w:ascii="Times New Roman" w:eastAsia="Calibri" w:hAnsi="Times New Roman" w:cs="Times New Roman"/>
          <w:bCs/>
          <w:sz w:val="24"/>
          <w:szCs w:val="24"/>
        </w:rPr>
        <w:t>tim</w:t>
      </w:r>
      <w:proofErr w:type="gramEnd"/>
      <w:r w:rsidRPr="00823439">
        <w:rPr>
          <w:rFonts w:ascii="Times New Roman" w:eastAsia="Calibri" w:hAnsi="Times New Roman" w:cs="Times New Roman"/>
          <w:bCs/>
          <w:sz w:val="24"/>
          <w:szCs w:val="24"/>
        </w:rPr>
        <w:t xml:space="preserve"> što se većina slaže da turistička destinacija predstavlja osnovnu jedinicu – meru – u turizmu koja se može dodatno diferencirati i deliti na manje jedinice, ali da sve one u zbiru predstavljaju jednu funkcionalnu celinu sa jasno prepoznatljivim odlikama. </w:t>
      </w:r>
    </w:p>
    <w:p w:rsidR="00823439" w:rsidRPr="00823439" w:rsidRDefault="00823439" w:rsidP="00823439">
      <w:pPr>
        <w:spacing w:after="0" w:line="288" w:lineRule="auto"/>
        <w:jc w:val="both"/>
        <w:rPr>
          <w:rFonts w:ascii="Times New Roman" w:eastAsia="Calibri" w:hAnsi="Times New Roman" w:cs="Times New Roman"/>
          <w:b/>
          <w:i/>
          <w:sz w:val="24"/>
          <w:szCs w:val="24"/>
        </w:rPr>
      </w:pPr>
    </w:p>
    <w:p w:rsidR="00823439" w:rsidRPr="00823439" w:rsidRDefault="00823439" w:rsidP="00823439">
      <w:pPr>
        <w:spacing w:after="0" w:line="288" w:lineRule="auto"/>
        <w:jc w:val="both"/>
        <w:rPr>
          <w:rFonts w:ascii="Times New Roman" w:eastAsia="Calibri" w:hAnsi="Times New Roman" w:cs="Times New Roman"/>
          <w:b/>
          <w:i/>
          <w:sz w:val="24"/>
          <w:szCs w:val="24"/>
        </w:rPr>
      </w:pPr>
    </w:p>
    <w:p w:rsidR="00823439" w:rsidRPr="00823439" w:rsidRDefault="00823439" w:rsidP="00823439">
      <w:pPr>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t>3.3.1. DEFINICIJE</w:t>
      </w:r>
    </w:p>
    <w:p w:rsidR="00823439" w:rsidRPr="00823439" w:rsidRDefault="00823439" w:rsidP="00823439">
      <w:pPr>
        <w:spacing w:after="0" w:line="288" w:lineRule="auto"/>
        <w:jc w:val="both"/>
        <w:rPr>
          <w:rFonts w:ascii="Times New Roman" w:eastAsia="Calibri" w:hAnsi="Times New Roman" w:cs="Times New Roman"/>
          <w:b/>
          <w:i/>
          <w:sz w:val="24"/>
          <w:szCs w:val="24"/>
        </w:rPr>
      </w:pP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Kao i kada je reč o mnogim drugim pojavama i za turističku destinaciju postoji više različitih definicija.</w:t>
      </w:r>
      <w:proofErr w:type="gramEnd"/>
      <w:r w:rsidRPr="00823439">
        <w:rPr>
          <w:rFonts w:ascii="Times New Roman" w:eastAsia="Calibri" w:hAnsi="Times New Roman" w:cs="Times New Roman"/>
          <w:bCs/>
          <w:sz w:val="24"/>
          <w:szCs w:val="24"/>
        </w:rPr>
        <w:t xml:space="preserve"> </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Po j</w:t>
      </w:r>
      <w:r w:rsidRPr="00823439">
        <w:rPr>
          <w:rFonts w:ascii="Times New Roman" w:eastAsia="Calibri" w:hAnsi="Times New Roman" w:cs="Times New Roman"/>
          <w:bCs/>
          <w:sz w:val="24"/>
          <w:szCs w:val="24"/>
        </w:rPr>
        <w:softHyphen/>
        <w:t>ed</w:t>
      </w:r>
      <w:r w:rsidRPr="00823439">
        <w:rPr>
          <w:rFonts w:ascii="Times New Roman" w:eastAsia="Calibri" w:hAnsi="Times New Roman" w:cs="Times New Roman"/>
          <w:bCs/>
          <w:sz w:val="24"/>
          <w:szCs w:val="24"/>
        </w:rPr>
        <w:softHyphen/>
        <w:t xml:space="preserve">noj </w:t>
      </w:r>
      <w:r w:rsidRPr="00823439">
        <w:rPr>
          <w:rFonts w:ascii="Times New Roman" w:eastAsia="Calibri" w:hAnsi="Times New Roman" w:cs="Times New Roman"/>
          <w:bCs/>
          <w:sz w:val="24"/>
          <w:szCs w:val="24"/>
        </w:rPr>
        <w:softHyphen/>
        <w:t xml:space="preserve">od njh, </w:t>
      </w:r>
      <w:r w:rsidRPr="00823439">
        <w:rPr>
          <w:rFonts w:ascii="Times New Roman" w:eastAsia="Calibri" w:hAnsi="Times New Roman" w:cs="Times New Roman"/>
          <w:bCs/>
          <w:i/>
          <w:sz w:val="24"/>
          <w:szCs w:val="24"/>
        </w:rPr>
        <w:t>turistička dest</w:t>
      </w:r>
      <w:r w:rsidRPr="00823439">
        <w:rPr>
          <w:rFonts w:ascii="Times New Roman" w:eastAsia="Calibri" w:hAnsi="Times New Roman" w:cs="Times New Roman"/>
          <w:bCs/>
          <w:i/>
          <w:sz w:val="24"/>
          <w:szCs w:val="24"/>
        </w:rPr>
        <w:softHyphen/>
        <w:t>inacij</w:t>
      </w:r>
      <w:r w:rsidRPr="00823439">
        <w:rPr>
          <w:rFonts w:ascii="Times New Roman" w:eastAsia="Calibri" w:hAnsi="Times New Roman" w:cs="Times New Roman"/>
          <w:bCs/>
          <w:i/>
          <w:sz w:val="24"/>
          <w:szCs w:val="24"/>
        </w:rPr>
        <w:softHyphen/>
        <w:t xml:space="preserve">a </w:t>
      </w:r>
      <w:r w:rsidRPr="00823439">
        <w:rPr>
          <w:rFonts w:ascii="Times New Roman" w:eastAsia="Calibri" w:hAnsi="Times New Roman" w:cs="Times New Roman"/>
          <w:bCs/>
          <w:i/>
          <w:sz w:val="24"/>
          <w:szCs w:val="24"/>
        </w:rPr>
        <w:softHyphen/>
        <w:t xml:space="preserve">je i uža </w:t>
      </w:r>
      <w:r w:rsidRPr="00823439">
        <w:rPr>
          <w:rFonts w:ascii="Times New Roman" w:eastAsia="Calibri" w:hAnsi="Times New Roman" w:cs="Times New Roman"/>
          <w:bCs/>
          <w:i/>
          <w:sz w:val="24"/>
          <w:szCs w:val="24"/>
        </w:rPr>
        <w:softHyphen/>
        <w:t>il</w:t>
      </w:r>
      <w:r w:rsidRPr="00823439">
        <w:rPr>
          <w:rFonts w:ascii="Times New Roman" w:eastAsia="Calibri" w:hAnsi="Times New Roman" w:cs="Times New Roman"/>
          <w:bCs/>
          <w:i/>
          <w:sz w:val="24"/>
          <w:szCs w:val="24"/>
        </w:rPr>
        <w:softHyphen/>
        <w:t>i šira (</w:t>
      </w:r>
      <w:r w:rsidRPr="00823439">
        <w:rPr>
          <w:rFonts w:ascii="Times New Roman" w:eastAsia="Calibri" w:hAnsi="Times New Roman" w:cs="Times New Roman"/>
          <w:bCs/>
          <w:i/>
          <w:sz w:val="24"/>
          <w:szCs w:val="24"/>
        </w:rPr>
        <w:softHyphen/>
        <w:t>za</w:t>
      </w:r>
      <w:r w:rsidRPr="00823439">
        <w:rPr>
          <w:rFonts w:ascii="Times New Roman" w:eastAsia="Calibri" w:hAnsi="Times New Roman" w:cs="Times New Roman"/>
          <w:bCs/>
          <w:i/>
          <w:sz w:val="24"/>
          <w:szCs w:val="24"/>
        </w:rPr>
        <w:softHyphen/>
        <w:t>visno o</w:t>
      </w:r>
      <w:r w:rsidRPr="00823439">
        <w:rPr>
          <w:rFonts w:ascii="Times New Roman" w:eastAsia="Calibri" w:hAnsi="Times New Roman" w:cs="Times New Roman"/>
          <w:bCs/>
          <w:i/>
          <w:sz w:val="24"/>
          <w:szCs w:val="24"/>
        </w:rPr>
        <w:softHyphen/>
        <w:t>d a</w:t>
      </w:r>
      <w:r w:rsidRPr="00823439">
        <w:rPr>
          <w:rFonts w:ascii="Times New Roman" w:eastAsia="Calibri" w:hAnsi="Times New Roman" w:cs="Times New Roman"/>
          <w:bCs/>
          <w:i/>
          <w:sz w:val="24"/>
          <w:szCs w:val="24"/>
        </w:rPr>
        <w:softHyphen/>
        <w:t>kt</w:t>
      </w:r>
      <w:r w:rsidRPr="00823439">
        <w:rPr>
          <w:rFonts w:ascii="Times New Roman" w:eastAsia="Calibri" w:hAnsi="Times New Roman" w:cs="Times New Roman"/>
          <w:bCs/>
          <w:i/>
          <w:sz w:val="24"/>
          <w:szCs w:val="24"/>
        </w:rPr>
        <w:softHyphen/>
        <w:t xml:space="preserve">era i </w:t>
      </w:r>
      <w:r w:rsidRPr="00823439">
        <w:rPr>
          <w:rFonts w:ascii="Times New Roman" w:eastAsia="Calibri" w:hAnsi="Times New Roman" w:cs="Times New Roman"/>
          <w:bCs/>
          <w:i/>
          <w:sz w:val="24"/>
          <w:szCs w:val="24"/>
        </w:rPr>
        <w:softHyphen/>
        <w:t>nj</w:t>
      </w:r>
      <w:r w:rsidRPr="00823439">
        <w:rPr>
          <w:rFonts w:ascii="Times New Roman" w:eastAsia="Calibri" w:hAnsi="Times New Roman" w:cs="Times New Roman"/>
          <w:bCs/>
          <w:i/>
          <w:sz w:val="24"/>
          <w:szCs w:val="24"/>
        </w:rPr>
        <w:softHyphen/>
        <w:t>ihov</w:t>
      </w:r>
      <w:r w:rsidRPr="00823439">
        <w:rPr>
          <w:rFonts w:ascii="Times New Roman" w:eastAsia="Calibri" w:hAnsi="Times New Roman" w:cs="Times New Roman"/>
          <w:bCs/>
          <w:i/>
          <w:sz w:val="24"/>
          <w:szCs w:val="24"/>
        </w:rPr>
        <w:softHyphen/>
        <w:t>ih pe</w:t>
      </w:r>
      <w:r w:rsidRPr="00823439">
        <w:rPr>
          <w:rFonts w:ascii="Times New Roman" w:eastAsia="Calibri" w:hAnsi="Times New Roman" w:cs="Times New Roman"/>
          <w:bCs/>
          <w:i/>
          <w:sz w:val="24"/>
          <w:szCs w:val="24"/>
        </w:rPr>
        <w:softHyphen/>
        <w:t>rc</w:t>
      </w:r>
      <w:r w:rsidRPr="00823439">
        <w:rPr>
          <w:rFonts w:ascii="Times New Roman" w:eastAsia="Calibri" w:hAnsi="Times New Roman" w:cs="Times New Roman"/>
          <w:bCs/>
          <w:i/>
          <w:sz w:val="24"/>
          <w:szCs w:val="24"/>
        </w:rPr>
        <w:softHyphen/>
        <w:t>ep</w:t>
      </w:r>
      <w:r w:rsidRPr="00823439">
        <w:rPr>
          <w:rFonts w:ascii="Times New Roman" w:eastAsia="Calibri" w:hAnsi="Times New Roman" w:cs="Times New Roman"/>
          <w:bCs/>
          <w:i/>
          <w:sz w:val="24"/>
          <w:szCs w:val="24"/>
        </w:rPr>
        <w:softHyphen/>
        <w:t>ci</w:t>
      </w:r>
      <w:r w:rsidRPr="00823439">
        <w:rPr>
          <w:rFonts w:ascii="Times New Roman" w:eastAsia="Calibri" w:hAnsi="Times New Roman" w:cs="Times New Roman"/>
          <w:bCs/>
          <w:i/>
          <w:sz w:val="24"/>
          <w:szCs w:val="24"/>
        </w:rPr>
        <w:softHyphen/>
        <w:t>ja</w:t>
      </w:r>
      <w:r w:rsidRPr="00823439">
        <w:rPr>
          <w:rFonts w:ascii="Times New Roman" w:eastAsia="Calibri" w:hAnsi="Times New Roman" w:cs="Times New Roman"/>
          <w:bCs/>
          <w:i/>
          <w:sz w:val="24"/>
          <w:szCs w:val="24"/>
        </w:rPr>
        <w:softHyphen/>
        <w:t>) turis</w:t>
      </w:r>
      <w:r w:rsidRPr="00823439">
        <w:rPr>
          <w:rFonts w:ascii="Times New Roman" w:eastAsia="Calibri" w:hAnsi="Times New Roman" w:cs="Times New Roman"/>
          <w:bCs/>
          <w:i/>
          <w:sz w:val="24"/>
          <w:szCs w:val="24"/>
        </w:rPr>
        <w:softHyphen/>
        <w:t>tič</w:t>
      </w:r>
      <w:r w:rsidRPr="00823439">
        <w:rPr>
          <w:rFonts w:ascii="Times New Roman" w:eastAsia="Calibri" w:hAnsi="Times New Roman" w:cs="Times New Roman"/>
          <w:bCs/>
          <w:i/>
          <w:sz w:val="24"/>
          <w:szCs w:val="24"/>
        </w:rPr>
        <w:softHyphen/>
        <w:t>ki org</w:t>
      </w:r>
      <w:r w:rsidRPr="00823439">
        <w:rPr>
          <w:rFonts w:ascii="Times New Roman" w:eastAsia="Calibri" w:hAnsi="Times New Roman" w:cs="Times New Roman"/>
          <w:bCs/>
          <w:i/>
          <w:sz w:val="24"/>
          <w:szCs w:val="24"/>
        </w:rPr>
        <w:softHyphen/>
        <w:t>an</w:t>
      </w:r>
      <w:r w:rsidRPr="00823439">
        <w:rPr>
          <w:rFonts w:ascii="Times New Roman" w:eastAsia="Calibri" w:hAnsi="Times New Roman" w:cs="Times New Roman"/>
          <w:bCs/>
          <w:i/>
          <w:sz w:val="24"/>
          <w:szCs w:val="24"/>
        </w:rPr>
        <w:softHyphen/>
        <w:t>izo</w:t>
      </w:r>
      <w:r w:rsidRPr="00823439">
        <w:rPr>
          <w:rFonts w:ascii="Times New Roman" w:eastAsia="Calibri" w:hAnsi="Times New Roman" w:cs="Times New Roman"/>
          <w:bCs/>
          <w:i/>
          <w:sz w:val="24"/>
          <w:szCs w:val="24"/>
        </w:rPr>
        <w:softHyphen/>
        <w:t>vana</w:t>
      </w:r>
      <w:r w:rsidRPr="00823439">
        <w:rPr>
          <w:rFonts w:ascii="Times New Roman" w:eastAsia="Calibri" w:hAnsi="Times New Roman" w:cs="Times New Roman"/>
          <w:bCs/>
          <w:i/>
          <w:sz w:val="24"/>
          <w:szCs w:val="24"/>
        </w:rPr>
        <w:softHyphen/>
        <w:t xml:space="preserve"> i trž</w:t>
      </w:r>
      <w:r w:rsidRPr="00823439">
        <w:rPr>
          <w:rFonts w:ascii="Times New Roman" w:eastAsia="Calibri" w:hAnsi="Times New Roman" w:cs="Times New Roman"/>
          <w:bCs/>
          <w:i/>
          <w:sz w:val="24"/>
          <w:szCs w:val="24"/>
        </w:rPr>
        <w:softHyphen/>
        <w:t>išno</w:t>
      </w:r>
      <w:r w:rsidRPr="00823439">
        <w:rPr>
          <w:rFonts w:ascii="Times New Roman" w:eastAsia="Calibri" w:hAnsi="Times New Roman" w:cs="Times New Roman"/>
          <w:bCs/>
          <w:i/>
          <w:sz w:val="24"/>
          <w:szCs w:val="24"/>
        </w:rPr>
        <w:softHyphen/>
        <w:t xml:space="preserve"> prepoz</w:t>
      </w:r>
      <w:r w:rsidRPr="00823439">
        <w:rPr>
          <w:rFonts w:ascii="Times New Roman" w:eastAsia="Calibri" w:hAnsi="Times New Roman" w:cs="Times New Roman"/>
          <w:bCs/>
          <w:i/>
          <w:sz w:val="24"/>
          <w:szCs w:val="24"/>
        </w:rPr>
        <w:softHyphen/>
        <w:t>na</w:t>
      </w:r>
      <w:r w:rsidRPr="00823439">
        <w:rPr>
          <w:rFonts w:ascii="Times New Roman" w:eastAsia="Calibri" w:hAnsi="Times New Roman" w:cs="Times New Roman"/>
          <w:bCs/>
          <w:i/>
          <w:sz w:val="24"/>
          <w:szCs w:val="24"/>
        </w:rPr>
        <w:softHyphen/>
        <w:t>tljiv</w:t>
      </w:r>
      <w:r w:rsidRPr="00823439">
        <w:rPr>
          <w:rFonts w:ascii="Times New Roman" w:eastAsia="Calibri" w:hAnsi="Times New Roman" w:cs="Times New Roman"/>
          <w:bCs/>
          <w:i/>
          <w:sz w:val="24"/>
          <w:szCs w:val="24"/>
        </w:rPr>
        <w:softHyphen/>
        <w:t>a pro</w:t>
      </w:r>
      <w:r w:rsidRPr="00823439">
        <w:rPr>
          <w:rFonts w:ascii="Times New Roman" w:eastAsia="Calibri" w:hAnsi="Times New Roman" w:cs="Times New Roman"/>
          <w:bCs/>
          <w:i/>
          <w:sz w:val="24"/>
          <w:szCs w:val="24"/>
        </w:rPr>
        <w:softHyphen/>
        <w:t>st</w:t>
      </w:r>
      <w:r w:rsidRPr="00823439">
        <w:rPr>
          <w:rFonts w:ascii="Times New Roman" w:eastAsia="Calibri" w:hAnsi="Times New Roman" w:cs="Times New Roman"/>
          <w:bCs/>
          <w:i/>
          <w:sz w:val="24"/>
          <w:szCs w:val="24"/>
        </w:rPr>
        <w:softHyphen/>
        <w:t>orna</w:t>
      </w:r>
      <w:r w:rsidRPr="00823439">
        <w:rPr>
          <w:rFonts w:ascii="Times New Roman" w:eastAsia="Calibri" w:hAnsi="Times New Roman" w:cs="Times New Roman"/>
          <w:bCs/>
          <w:i/>
          <w:sz w:val="24"/>
          <w:szCs w:val="24"/>
        </w:rPr>
        <w:softHyphen/>
        <w:t xml:space="preserve"> jedin</w:t>
      </w:r>
      <w:r w:rsidRPr="00823439">
        <w:rPr>
          <w:rFonts w:ascii="Times New Roman" w:eastAsia="Calibri" w:hAnsi="Times New Roman" w:cs="Times New Roman"/>
          <w:bCs/>
          <w:i/>
          <w:sz w:val="24"/>
          <w:szCs w:val="24"/>
        </w:rPr>
        <w:softHyphen/>
        <w:t>ic</w:t>
      </w:r>
      <w:r w:rsidRPr="00823439">
        <w:rPr>
          <w:rFonts w:ascii="Times New Roman" w:eastAsia="Calibri" w:hAnsi="Times New Roman" w:cs="Times New Roman"/>
          <w:bCs/>
          <w:i/>
          <w:sz w:val="24"/>
          <w:szCs w:val="24"/>
        </w:rPr>
        <w:softHyphen/>
        <w:t>a čiji turisti</w:t>
      </w:r>
      <w:r w:rsidRPr="00823439">
        <w:rPr>
          <w:rFonts w:ascii="Times New Roman" w:eastAsia="Calibri" w:hAnsi="Times New Roman" w:cs="Times New Roman"/>
          <w:bCs/>
          <w:i/>
          <w:sz w:val="24"/>
          <w:szCs w:val="24"/>
        </w:rPr>
        <w:softHyphen/>
        <w:t>čki</w:t>
      </w:r>
      <w:r w:rsidRPr="00823439">
        <w:rPr>
          <w:rFonts w:ascii="Times New Roman" w:eastAsia="Calibri" w:hAnsi="Times New Roman" w:cs="Times New Roman"/>
          <w:bCs/>
          <w:i/>
          <w:sz w:val="24"/>
          <w:szCs w:val="24"/>
        </w:rPr>
        <w:softHyphen/>
        <w:t xml:space="preserve"> proiz</w:t>
      </w:r>
      <w:r w:rsidRPr="00823439">
        <w:rPr>
          <w:rFonts w:ascii="Times New Roman" w:eastAsia="Calibri" w:hAnsi="Times New Roman" w:cs="Times New Roman"/>
          <w:bCs/>
          <w:i/>
          <w:sz w:val="24"/>
          <w:szCs w:val="24"/>
        </w:rPr>
        <w:softHyphen/>
        <w:t>vod, ka</w:t>
      </w:r>
      <w:r w:rsidRPr="00823439">
        <w:rPr>
          <w:rFonts w:ascii="Times New Roman" w:eastAsia="Calibri" w:hAnsi="Times New Roman" w:cs="Times New Roman"/>
          <w:bCs/>
          <w:i/>
          <w:sz w:val="24"/>
          <w:szCs w:val="24"/>
        </w:rPr>
        <w:softHyphen/>
        <w:t xml:space="preserve">o </w:t>
      </w:r>
      <w:r w:rsidRPr="00823439">
        <w:rPr>
          <w:rFonts w:ascii="Times New Roman" w:eastAsia="Calibri" w:hAnsi="Times New Roman" w:cs="Times New Roman"/>
          <w:bCs/>
          <w:i/>
          <w:sz w:val="24"/>
          <w:szCs w:val="24"/>
        </w:rPr>
        <w:softHyphen/>
        <w:t>re</w:t>
      </w:r>
      <w:r w:rsidRPr="00823439">
        <w:rPr>
          <w:rFonts w:ascii="Times New Roman" w:eastAsia="Calibri" w:hAnsi="Times New Roman" w:cs="Times New Roman"/>
          <w:bCs/>
          <w:i/>
          <w:sz w:val="24"/>
          <w:szCs w:val="24"/>
        </w:rPr>
        <w:softHyphen/>
        <w:t>zulta</w:t>
      </w:r>
      <w:r w:rsidRPr="00823439">
        <w:rPr>
          <w:rFonts w:ascii="Times New Roman" w:eastAsia="Calibri" w:hAnsi="Times New Roman" w:cs="Times New Roman"/>
          <w:bCs/>
          <w:i/>
          <w:sz w:val="24"/>
          <w:szCs w:val="24"/>
        </w:rPr>
        <w:softHyphen/>
        <w:t>t izvorne i</w:t>
      </w:r>
      <w:r w:rsidRPr="00823439">
        <w:rPr>
          <w:rFonts w:ascii="Times New Roman" w:eastAsia="Calibri" w:hAnsi="Times New Roman" w:cs="Times New Roman"/>
          <w:bCs/>
          <w:i/>
          <w:sz w:val="24"/>
          <w:szCs w:val="24"/>
        </w:rPr>
        <w:softHyphen/>
        <w:t xml:space="preserve"> i</w:t>
      </w:r>
      <w:r w:rsidRPr="00823439">
        <w:rPr>
          <w:rFonts w:ascii="Times New Roman" w:eastAsia="Calibri" w:hAnsi="Times New Roman" w:cs="Times New Roman"/>
          <w:bCs/>
          <w:i/>
          <w:sz w:val="24"/>
          <w:szCs w:val="24"/>
        </w:rPr>
        <w:softHyphen/>
        <w:t>zvedene turist</w:t>
      </w:r>
      <w:r w:rsidRPr="00823439">
        <w:rPr>
          <w:rFonts w:ascii="Times New Roman" w:eastAsia="Calibri" w:hAnsi="Times New Roman" w:cs="Times New Roman"/>
          <w:bCs/>
          <w:i/>
          <w:sz w:val="24"/>
          <w:szCs w:val="24"/>
        </w:rPr>
        <w:softHyphen/>
        <w:t>ičk</w:t>
      </w:r>
      <w:r w:rsidRPr="00823439">
        <w:rPr>
          <w:rFonts w:ascii="Times New Roman" w:eastAsia="Calibri" w:hAnsi="Times New Roman" w:cs="Times New Roman"/>
          <w:bCs/>
          <w:i/>
          <w:sz w:val="24"/>
          <w:szCs w:val="24"/>
        </w:rPr>
        <w:softHyphen/>
        <w:t xml:space="preserve">e </w:t>
      </w:r>
      <w:r w:rsidRPr="00823439">
        <w:rPr>
          <w:rFonts w:ascii="Times New Roman" w:eastAsia="Calibri" w:hAnsi="Times New Roman" w:cs="Times New Roman"/>
          <w:bCs/>
          <w:i/>
          <w:sz w:val="24"/>
          <w:szCs w:val="24"/>
        </w:rPr>
        <w:softHyphen/>
        <w:t>pon</w:t>
      </w:r>
      <w:r w:rsidRPr="00823439">
        <w:rPr>
          <w:rFonts w:ascii="Times New Roman" w:eastAsia="Calibri" w:hAnsi="Times New Roman" w:cs="Times New Roman"/>
          <w:bCs/>
          <w:i/>
          <w:sz w:val="24"/>
          <w:szCs w:val="24"/>
        </w:rPr>
        <w:softHyphen/>
        <w:t>ude, ima</w:t>
      </w:r>
      <w:r w:rsidRPr="00823439">
        <w:rPr>
          <w:rFonts w:ascii="Times New Roman" w:eastAsia="Calibri" w:hAnsi="Times New Roman" w:cs="Times New Roman"/>
          <w:bCs/>
          <w:i/>
          <w:sz w:val="24"/>
          <w:szCs w:val="24"/>
        </w:rPr>
        <w:softHyphen/>
        <w:t xml:space="preserve"> poten</w:t>
      </w:r>
      <w:r w:rsidRPr="00823439">
        <w:rPr>
          <w:rFonts w:ascii="Times New Roman" w:eastAsia="Calibri" w:hAnsi="Times New Roman" w:cs="Times New Roman"/>
          <w:bCs/>
          <w:i/>
          <w:sz w:val="24"/>
          <w:szCs w:val="24"/>
        </w:rPr>
        <w:softHyphen/>
        <w:t>ci</w:t>
      </w:r>
      <w:r w:rsidRPr="00823439">
        <w:rPr>
          <w:rFonts w:ascii="Times New Roman" w:eastAsia="Calibri" w:hAnsi="Times New Roman" w:cs="Times New Roman"/>
          <w:bCs/>
          <w:i/>
          <w:sz w:val="24"/>
          <w:szCs w:val="24"/>
        </w:rPr>
        <w:softHyphen/>
        <w:t>jaln</w:t>
      </w:r>
      <w:r w:rsidRPr="00823439">
        <w:rPr>
          <w:rFonts w:ascii="Times New Roman" w:eastAsia="Calibri" w:hAnsi="Times New Roman" w:cs="Times New Roman"/>
          <w:bCs/>
          <w:i/>
          <w:sz w:val="24"/>
          <w:szCs w:val="24"/>
        </w:rPr>
        <w:softHyphen/>
        <w:t>u ili stva</w:t>
      </w:r>
      <w:r w:rsidRPr="00823439">
        <w:rPr>
          <w:rFonts w:ascii="Times New Roman" w:eastAsia="Calibri" w:hAnsi="Times New Roman" w:cs="Times New Roman"/>
          <w:bCs/>
          <w:i/>
          <w:sz w:val="24"/>
          <w:szCs w:val="24"/>
        </w:rPr>
        <w:softHyphen/>
        <w:t>rn</w:t>
      </w:r>
      <w:r w:rsidRPr="00823439">
        <w:rPr>
          <w:rFonts w:ascii="Times New Roman" w:eastAsia="Calibri" w:hAnsi="Times New Roman" w:cs="Times New Roman"/>
          <w:bCs/>
          <w:i/>
          <w:sz w:val="24"/>
          <w:szCs w:val="24"/>
        </w:rPr>
        <w:softHyphen/>
        <w:t>u ko</w:t>
      </w:r>
      <w:r w:rsidRPr="00823439">
        <w:rPr>
          <w:rFonts w:ascii="Times New Roman" w:eastAsia="Calibri" w:hAnsi="Times New Roman" w:cs="Times New Roman"/>
          <w:bCs/>
          <w:i/>
          <w:sz w:val="24"/>
          <w:szCs w:val="24"/>
        </w:rPr>
        <w:softHyphen/>
        <w:t>nkuren</w:t>
      </w:r>
      <w:r w:rsidRPr="00823439">
        <w:rPr>
          <w:rFonts w:ascii="Times New Roman" w:eastAsia="Calibri" w:hAnsi="Times New Roman" w:cs="Times New Roman"/>
          <w:bCs/>
          <w:i/>
          <w:sz w:val="24"/>
          <w:szCs w:val="24"/>
        </w:rPr>
        <w:softHyphen/>
        <w:t>tno</w:t>
      </w:r>
      <w:r w:rsidRPr="00823439">
        <w:rPr>
          <w:rFonts w:ascii="Times New Roman" w:eastAsia="Calibri" w:hAnsi="Times New Roman" w:cs="Times New Roman"/>
          <w:bCs/>
          <w:i/>
          <w:sz w:val="24"/>
          <w:szCs w:val="24"/>
        </w:rPr>
        <w:softHyphen/>
        <w:t>st na t</w:t>
      </w:r>
      <w:r w:rsidRPr="00823439">
        <w:rPr>
          <w:rFonts w:ascii="Times New Roman" w:eastAsia="Calibri" w:hAnsi="Times New Roman" w:cs="Times New Roman"/>
          <w:bCs/>
          <w:i/>
          <w:sz w:val="24"/>
          <w:szCs w:val="24"/>
        </w:rPr>
        <w:softHyphen/>
        <w:t>urističkom trži</w:t>
      </w:r>
      <w:r w:rsidRPr="00823439">
        <w:rPr>
          <w:rFonts w:ascii="Times New Roman" w:eastAsia="Calibri" w:hAnsi="Times New Roman" w:cs="Times New Roman"/>
          <w:bCs/>
          <w:i/>
          <w:sz w:val="24"/>
          <w:szCs w:val="24"/>
        </w:rPr>
        <w:softHyphen/>
        <w:t>štu</w:t>
      </w:r>
      <w:r w:rsidRPr="00823439">
        <w:rPr>
          <w:rFonts w:ascii="Times New Roman" w:eastAsia="Calibri" w:hAnsi="Times New Roman" w:cs="Times New Roman"/>
          <w:bCs/>
          <w:sz w:val="24"/>
          <w:szCs w:val="24"/>
        </w:rPr>
        <w:t>.</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Prema drugoj definiciji (autori A. Mathieson i G. Wallu) </w:t>
      </w:r>
      <w:r w:rsidRPr="00823439">
        <w:rPr>
          <w:rFonts w:ascii="Times New Roman" w:eastAsia="Calibri" w:hAnsi="Times New Roman" w:cs="Times New Roman"/>
          <w:bCs/>
          <w:i/>
          <w:sz w:val="24"/>
          <w:szCs w:val="24"/>
        </w:rPr>
        <w:t xml:space="preserve">turistička destinacija je mesto koje ima karakteristike poznate dovoljnom broju potencijalnih posetilaca da bi ih privuklo </w:t>
      </w:r>
      <w:proofErr w:type="gramStart"/>
      <w:r w:rsidRPr="00823439">
        <w:rPr>
          <w:rFonts w:ascii="Times New Roman" w:eastAsia="Calibri" w:hAnsi="Times New Roman" w:cs="Times New Roman"/>
          <w:bCs/>
          <w:i/>
          <w:sz w:val="24"/>
          <w:szCs w:val="24"/>
        </w:rPr>
        <w:t>na</w:t>
      </w:r>
      <w:proofErr w:type="gramEnd"/>
      <w:r w:rsidRPr="00823439">
        <w:rPr>
          <w:rFonts w:ascii="Times New Roman" w:eastAsia="Calibri" w:hAnsi="Times New Roman" w:cs="Times New Roman"/>
          <w:bCs/>
          <w:i/>
          <w:sz w:val="24"/>
          <w:szCs w:val="24"/>
        </w:rPr>
        <w:t xml:space="preserve"> putovanja nezavisna od putovanja na druge lokacije</w:t>
      </w:r>
      <w:r w:rsidRPr="00823439">
        <w:rPr>
          <w:rFonts w:ascii="Times New Roman" w:eastAsia="Calibri" w:hAnsi="Times New Roman" w:cs="Times New Roman"/>
          <w:bCs/>
          <w:sz w:val="24"/>
          <w:szCs w:val="24"/>
        </w:rPr>
        <w:t>.</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proofErr w:type="gramStart"/>
      <w:r w:rsidRPr="00823439">
        <w:rPr>
          <w:rFonts w:ascii="Times New Roman" w:eastAsia="Calibri" w:hAnsi="Times New Roman" w:cs="Times New Roman"/>
          <w:bCs/>
          <w:sz w:val="24"/>
          <w:szCs w:val="24"/>
        </w:rPr>
        <w:t xml:space="preserve">Prema Guun-u </w:t>
      </w:r>
      <w:r w:rsidRPr="00823439">
        <w:rPr>
          <w:rFonts w:ascii="Times New Roman" w:eastAsia="Calibri" w:hAnsi="Times New Roman" w:cs="Times New Roman"/>
          <w:bCs/>
          <w:i/>
          <w:sz w:val="24"/>
          <w:szCs w:val="24"/>
        </w:rPr>
        <w:t>turistička</w:t>
      </w:r>
      <w:r w:rsidRPr="00823439">
        <w:rPr>
          <w:rFonts w:ascii="Times New Roman" w:eastAsia="Calibri" w:hAnsi="Times New Roman" w:cs="Times New Roman"/>
          <w:bCs/>
          <w:sz w:val="24"/>
          <w:szCs w:val="24"/>
        </w:rPr>
        <w:t xml:space="preserve"> </w:t>
      </w:r>
      <w:r w:rsidRPr="00823439">
        <w:rPr>
          <w:rFonts w:ascii="Times New Roman" w:eastAsia="Calibri" w:hAnsi="Times New Roman" w:cs="Times New Roman"/>
          <w:bCs/>
          <w:i/>
          <w:sz w:val="24"/>
          <w:szCs w:val="24"/>
        </w:rPr>
        <w:t>destinacija je geografsko područje koje sadrži kritičnu masu razvoja koja zadovoljava potrebe turista</w:t>
      </w:r>
      <w:r w:rsidRPr="00823439">
        <w:rPr>
          <w:rFonts w:ascii="Times New Roman" w:eastAsia="Calibri" w:hAnsi="Times New Roman" w:cs="Times New Roman"/>
          <w:bCs/>
          <w:sz w:val="24"/>
          <w:szCs w:val="24"/>
        </w:rPr>
        <w:t>.</w:t>
      </w:r>
      <w:proofErr w:type="gramEnd"/>
      <w:r w:rsidRPr="00823439">
        <w:rPr>
          <w:rFonts w:ascii="Times New Roman" w:eastAsia="Calibri" w:hAnsi="Times New Roman" w:cs="Times New Roman"/>
          <w:bCs/>
          <w:sz w:val="24"/>
          <w:szCs w:val="24"/>
        </w:rPr>
        <w:t xml:space="preserve"> </w:t>
      </w:r>
    </w:p>
    <w:p w:rsidR="00823439" w:rsidRPr="00823439" w:rsidRDefault="00823439" w:rsidP="00823439">
      <w:pPr>
        <w:spacing w:after="0" w:line="288" w:lineRule="auto"/>
        <w:ind w:firstLine="510"/>
        <w:jc w:val="both"/>
        <w:rPr>
          <w:rFonts w:ascii="Times New Roman" w:eastAsia="Calibri" w:hAnsi="Times New Roman" w:cs="Times New Roman"/>
          <w:spacing w:val="-4"/>
          <w:sz w:val="24"/>
          <w:szCs w:val="24"/>
        </w:rPr>
      </w:pPr>
      <w:proofErr w:type="gramStart"/>
      <w:r w:rsidRPr="00823439">
        <w:rPr>
          <w:rFonts w:ascii="Times New Roman" w:eastAsia="Calibri" w:hAnsi="Times New Roman" w:cs="Times New Roman"/>
          <w:bCs/>
          <w:sz w:val="24"/>
          <w:szCs w:val="24"/>
        </w:rPr>
        <w:t xml:space="preserve">Imajući u vidu organizaciono – menadžerske aspekte bitne za savremeni pristup pojmu </w:t>
      </w:r>
      <w:r w:rsidRPr="00823439">
        <w:rPr>
          <w:rFonts w:ascii="Times New Roman" w:eastAsia="Calibri" w:hAnsi="Times New Roman" w:cs="Times New Roman"/>
          <w:bCs/>
          <w:spacing w:val="-4"/>
          <w:sz w:val="24"/>
          <w:szCs w:val="24"/>
        </w:rPr>
        <w:t xml:space="preserve">turističke destinacije neophodno je navesti i definiciju po kojoj </w:t>
      </w:r>
      <w:r w:rsidRPr="00823439">
        <w:rPr>
          <w:rFonts w:ascii="Times New Roman" w:eastAsia="Calibri" w:hAnsi="Times New Roman" w:cs="Times New Roman"/>
          <w:bCs/>
          <w:i/>
          <w:spacing w:val="-4"/>
          <w:sz w:val="24"/>
          <w:szCs w:val="24"/>
        </w:rPr>
        <w:t>turistička destinacija predstavlja s</w:t>
      </w:r>
      <w:r w:rsidRPr="00823439">
        <w:rPr>
          <w:rFonts w:ascii="Times New Roman" w:eastAsia="Calibri" w:hAnsi="Times New Roman" w:cs="Times New Roman"/>
          <w:i/>
          <w:spacing w:val="-4"/>
          <w:sz w:val="24"/>
          <w:szCs w:val="24"/>
        </w:rPr>
        <w:t>kup različitih komponenata koje zajedničkim delovanjem obezbeđuju zadovoljavanje potreba turista</w:t>
      </w:r>
      <w:r w:rsidRPr="00823439">
        <w:rPr>
          <w:rFonts w:ascii="Times New Roman" w:eastAsia="Calibri" w:hAnsi="Times New Roman" w:cs="Times New Roman"/>
          <w:spacing w:val="-4"/>
          <w:sz w:val="24"/>
          <w:szCs w:val="24"/>
        </w:rPr>
        <w:t>.</w:t>
      </w:r>
      <w:proofErr w:type="gramEnd"/>
    </w:p>
    <w:p w:rsidR="00823439" w:rsidRPr="00823439" w:rsidRDefault="00823439" w:rsidP="00823439">
      <w:pPr>
        <w:spacing w:after="0" w:line="288" w:lineRule="auto"/>
        <w:jc w:val="both"/>
        <w:rPr>
          <w:rFonts w:ascii="Times New Roman" w:eastAsia="Calibri" w:hAnsi="Times New Roman" w:cs="Times New Roman"/>
          <w:bCs/>
          <w:sz w:val="24"/>
          <w:szCs w:val="24"/>
        </w:rPr>
      </w:pPr>
    </w:p>
    <w:p w:rsidR="00823439" w:rsidRPr="00823439" w:rsidRDefault="00823439" w:rsidP="00823439">
      <w:pPr>
        <w:spacing w:after="0" w:line="288" w:lineRule="auto"/>
        <w:jc w:val="both"/>
        <w:rPr>
          <w:rFonts w:ascii="Times New Roman" w:eastAsia="Calibri" w:hAnsi="Times New Roman" w:cs="Times New Roman"/>
          <w:bCs/>
          <w:sz w:val="24"/>
          <w:szCs w:val="24"/>
        </w:rPr>
      </w:pPr>
    </w:p>
    <w:p w:rsidR="00823439" w:rsidRPr="00823439" w:rsidRDefault="00823439" w:rsidP="00823439">
      <w:pPr>
        <w:spacing w:after="0" w:line="288" w:lineRule="auto"/>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3.3.2. ODLIKE</w:t>
      </w:r>
    </w:p>
    <w:p w:rsidR="00823439" w:rsidRPr="00823439" w:rsidRDefault="00823439" w:rsidP="00823439">
      <w:pPr>
        <w:spacing w:after="0" w:line="288" w:lineRule="auto"/>
        <w:jc w:val="both"/>
        <w:rPr>
          <w:rFonts w:ascii="Times New Roman" w:eastAsia="Calibri" w:hAnsi="Times New Roman" w:cs="Times New Roman"/>
          <w:b/>
          <w:bCs/>
          <w:i/>
          <w:sz w:val="24"/>
          <w:szCs w:val="24"/>
        </w:rPr>
      </w:pP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Problematici osnovnih odlika jedne turističke destinacije može se prići </w:t>
      </w:r>
      <w:proofErr w:type="gramStart"/>
      <w:r w:rsidRPr="00823439">
        <w:rPr>
          <w:rFonts w:ascii="Times New Roman" w:eastAsia="Calibri" w:hAnsi="Times New Roman" w:cs="Times New Roman"/>
          <w:bCs/>
          <w:sz w:val="24"/>
          <w:szCs w:val="24"/>
        </w:rPr>
        <w:t>sa</w:t>
      </w:r>
      <w:proofErr w:type="gramEnd"/>
      <w:r w:rsidRPr="00823439">
        <w:rPr>
          <w:rFonts w:ascii="Times New Roman" w:eastAsia="Calibri" w:hAnsi="Times New Roman" w:cs="Times New Roman"/>
          <w:bCs/>
          <w:sz w:val="24"/>
          <w:szCs w:val="24"/>
        </w:rPr>
        <w:t xml:space="preserve"> različitih aspekata. Prema jednom aspektu osnovne odlike destinacije su:</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 Destinacija nudi veliki broj proizvoda i usluga pod svojim imenom (brendom)</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 Destinacija je najbitnija jedinica </w:t>
      </w:r>
      <w:proofErr w:type="gramStart"/>
      <w:r w:rsidRPr="00823439">
        <w:rPr>
          <w:rFonts w:ascii="Times New Roman" w:eastAsia="Calibri" w:hAnsi="Times New Roman" w:cs="Times New Roman"/>
          <w:bCs/>
          <w:sz w:val="24"/>
          <w:szCs w:val="24"/>
        </w:rPr>
        <w:t>na</w:t>
      </w:r>
      <w:proofErr w:type="gramEnd"/>
      <w:r w:rsidRPr="00823439">
        <w:rPr>
          <w:rFonts w:ascii="Times New Roman" w:eastAsia="Calibri" w:hAnsi="Times New Roman" w:cs="Times New Roman"/>
          <w:bCs/>
          <w:sz w:val="24"/>
          <w:szCs w:val="24"/>
        </w:rPr>
        <w:t xml:space="preserve"> kojoj se zasnivaju sve mnogobrojne kompleksne dimenzije turizma.</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 Destinacija je osnovna jedinica za analizu turizma.</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 Destinaca je žiža razvoja i ponude turističkih proizvoda i sprovođenja turističke politike.</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lastRenderedPageBreak/>
        <w:t xml:space="preserve"> - Destinacija može da postoji u okviru drugih, širih, prostranijih destinacija.</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 Niz proizvoda i usluga destinacije obuhvata celokupni turistički lanac vrednosti.</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 Usluge u destinaciji pruža i privatni i javni sektor, koji su tesno međuzavisni.</w:t>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 - Destinacije su opipljive (teritorija, resursi</w:t>
      </w:r>
      <w:proofErr w:type="gramStart"/>
      <w:r w:rsidRPr="00823439">
        <w:rPr>
          <w:rFonts w:ascii="Times New Roman" w:eastAsia="Calibri" w:hAnsi="Times New Roman" w:cs="Times New Roman"/>
          <w:bCs/>
          <w:sz w:val="24"/>
          <w:szCs w:val="24"/>
        </w:rPr>
        <w:t>..)</w:t>
      </w:r>
      <w:proofErr w:type="gramEnd"/>
      <w:r w:rsidRPr="00823439">
        <w:rPr>
          <w:rFonts w:ascii="Times New Roman" w:eastAsia="Calibri" w:hAnsi="Times New Roman" w:cs="Times New Roman"/>
          <w:bCs/>
          <w:sz w:val="24"/>
          <w:szCs w:val="24"/>
        </w:rPr>
        <w:t>, ali i neopipljiva kategorija (imidž, identitet…)</w:t>
      </w:r>
    </w:p>
    <w:p w:rsidR="00823439" w:rsidRPr="00823439" w:rsidRDefault="00823439" w:rsidP="00823439">
      <w:pPr>
        <w:spacing w:after="0" w:line="288" w:lineRule="auto"/>
        <w:jc w:val="both"/>
        <w:rPr>
          <w:rFonts w:ascii="Times New Roman" w:eastAsia="Calibri" w:hAnsi="Times New Roman" w:cs="Times New Roman"/>
          <w:bCs/>
          <w:sz w:val="10"/>
          <w:szCs w:val="10"/>
        </w:rPr>
      </w:pPr>
      <w:r w:rsidRPr="00823439">
        <w:rPr>
          <w:rFonts w:ascii="Times New Roman" w:eastAsia="Calibri" w:hAnsi="Times New Roman" w:cs="Times New Roman"/>
          <w:bCs/>
          <w:sz w:val="10"/>
          <w:szCs w:val="10"/>
        </w:rPr>
        <w:tab/>
      </w:r>
    </w:p>
    <w:p w:rsidR="00823439" w:rsidRPr="00823439" w:rsidRDefault="00823439" w:rsidP="00823439">
      <w:pPr>
        <w:spacing w:after="0" w:line="288" w:lineRule="auto"/>
        <w:ind w:firstLine="51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Prema drugom aspektu osnovne odlike turističke destinacije su: </w:t>
      </w:r>
    </w:p>
    <w:p w:rsidR="00823439" w:rsidRPr="00823439" w:rsidRDefault="00823439" w:rsidP="00823439">
      <w:pPr>
        <w:spacing w:after="0" w:line="288" w:lineRule="auto"/>
        <w:ind w:firstLine="51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Destinacije su specifične mešavane različitih komponenti (elemenata, činilaca, faktora),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je neophodno poslovno - menadžerski uskladiti te različite a brojne komponente kako bi </w:t>
      </w:r>
      <w:r w:rsidRPr="00823439">
        <w:rPr>
          <w:rFonts w:ascii="Times New Roman" w:eastAsia="Calibri" w:hAnsi="Times New Roman" w:cs="Times New Roman"/>
          <w:sz w:val="24"/>
          <w:szCs w:val="24"/>
          <w:lang w:val="sr-Latn-RS"/>
        </w:rPr>
        <w:t>destinacija</w:t>
      </w:r>
      <w:r w:rsidRPr="00823439">
        <w:rPr>
          <w:rFonts w:ascii="Times New Roman" w:eastAsia="Calibri" w:hAnsi="Times New Roman" w:cs="Times New Roman"/>
          <w:sz w:val="24"/>
          <w:szCs w:val="24"/>
          <w:lang w:val="sr-Cyrl-RS"/>
        </w:rPr>
        <w:t xml:space="preserve"> </w:t>
      </w:r>
      <w:r w:rsidRPr="00823439">
        <w:rPr>
          <w:rFonts w:ascii="Times New Roman" w:eastAsia="Calibri" w:hAnsi="Times New Roman" w:cs="Times New Roman"/>
          <w:sz w:val="24"/>
          <w:szCs w:val="24"/>
        </w:rPr>
        <w:t>funkcionisali kao jedna celina i ispunjavala potrebe turista; takođe je potrebno izgraditi ili uvesti u namenu i druge komponente koje su potrebne turistima, a destinacija ih ne poseduje, ili nisu u nameni.</w:t>
      </w:r>
    </w:p>
    <w:p w:rsidR="00823439" w:rsidRPr="00823439" w:rsidRDefault="00823439" w:rsidP="00823439">
      <w:pPr>
        <w:spacing w:after="0" w:line="288" w:lineRule="auto"/>
        <w:ind w:firstLine="51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Destinacija predstavalja kulturnu vrednost; turisti destinaciju smatraju atraktivnom i vrednom ulaganja i vremena i novca da bi se posetila i time je ona kulturna vrednost; cilj menadžmenta destinacije je da tu vrednost očuva i razvija (problem postizanja i održavanja konkurentnosti!).</w:t>
      </w:r>
    </w:p>
    <w:p w:rsidR="00823439" w:rsidRPr="00823439" w:rsidRDefault="00823439" w:rsidP="00823439">
      <w:pPr>
        <w:spacing w:after="0" w:line="288" w:lineRule="auto"/>
        <w:ind w:firstLine="51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Destinacije su “neodvojive”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svog proizvoda; proizvod destinacije se stvara, postoji i troši na destinaciji kao mestu nastanka. Turista mora da dođe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destinaciju da bi konzumirao proizvod, pošto on ne može da se distribuira do potrošača.</w:t>
      </w:r>
    </w:p>
    <w:p w:rsidR="00823439" w:rsidRPr="00823439" w:rsidRDefault="00823439" w:rsidP="00823439">
      <w:pPr>
        <w:spacing w:after="0" w:line="288" w:lineRule="auto"/>
        <w:ind w:firstLine="51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 Proizvodi destinacije nisu namenjeni samo i turistima već i domicilnom stanovništvu; razlikuju se elementi koje koristi prevashodno lokalno stanovništvo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elemenata koje prevashodno koriste turisti, ali je nemoguće načiniti striktnu granicu, tim pre što mora da se ima u vidu i sezonalnost, odnosno odsustvo turista van sezone, kada nije rentabilno da postojeći resursi budu neiskorišćeni.</w:t>
      </w:r>
    </w:p>
    <w:p w:rsidR="00823439" w:rsidRPr="00823439" w:rsidRDefault="00823439" w:rsidP="00823439">
      <w:pPr>
        <w:spacing w:after="0" w:line="288" w:lineRule="auto"/>
        <w:jc w:val="both"/>
        <w:rPr>
          <w:rFonts w:ascii="Times New Roman" w:eastAsia="Calibri" w:hAnsi="Times New Roman" w:cs="Times New Roman"/>
          <w:sz w:val="24"/>
          <w:szCs w:val="24"/>
        </w:rPr>
      </w:pPr>
    </w:p>
    <w:p w:rsidR="00823439" w:rsidRPr="00823439" w:rsidRDefault="00823439" w:rsidP="00823439">
      <w:pPr>
        <w:spacing w:after="0" w:line="288" w:lineRule="auto"/>
        <w:jc w:val="both"/>
        <w:rPr>
          <w:rFonts w:ascii="Times New Roman" w:eastAsia="Calibri" w:hAnsi="Times New Roman" w:cs="Times New Roman"/>
          <w:sz w:val="24"/>
          <w:szCs w:val="24"/>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b/>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color w:val="FF0000"/>
                <w:lang w:val="sr-Latn-RS"/>
              </w:rPr>
              <w:t xml:space="preserve"> </w:t>
            </w:r>
            <w:r w:rsidRPr="00823439">
              <w:rPr>
                <w:rFonts w:ascii="Calibri" w:eastAsia="Calibri" w:hAnsi="Calibri" w:cs="Times New Roman"/>
                <w:lang w:val="sr-Latn-RS"/>
              </w:rPr>
              <w:t>- Nabrojte definicije turističke destinacije?</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Koje su glavne odlike turističke destinacije?</w:t>
            </w:r>
          </w:p>
          <w:p w:rsidR="00823439" w:rsidRPr="00823439" w:rsidRDefault="00823439" w:rsidP="00823439">
            <w:pPr>
              <w:spacing w:after="0" w:line="240" w:lineRule="auto"/>
              <w:jc w:val="both"/>
              <w:rPr>
                <w:rFonts w:ascii="Calibri" w:eastAsia="Calibri" w:hAnsi="Calibri" w:cs="Times New Roman"/>
                <w:color w:val="FF0000"/>
                <w:lang w:val="sr-Latn-RS"/>
              </w:rPr>
            </w:pPr>
            <w:r w:rsidRPr="00823439">
              <w:rPr>
                <w:rFonts w:ascii="Calibri" w:eastAsia="Calibri" w:hAnsi="Calibri" w:cs="Times New Roman"/>
                <w:color w:val="FF0000"/>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Analizirajte tri destinacija na kojima ste boravili o odredite vrstu u koju spada po svim kriterijumima.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Istražite detaljno preko Interneta neku od destinacija na kojoj niste bili i odredite vrstu u koju spada </w:t>
            </w:r>
            <w:r w:rsidRPr="00823439">
              <w:rPr>
                <w:rFonts w:ascii="Calibri" w:eastAsia="Calibri" w:hAnsi="Calibri" w:cs="Times New Roman"/>
                <w:lang w:val="sr-Latn-RS"/>
              </w:rPr>
              <w:lastRenderedPageBreak/>
              <w:t>po svim kriterijumima.</w:t>
            </w:r>
          </w:p>
          <w:p w:rsidR="00823439" w:rsidRPr="00823439" w:rsidRDefault="00823439" w:rsidP="00823439">
            <w:pPr>
              <w:spacing w:after="0" w:line="240" w:lineRule="auto"/>
              <w:jc w:val="both"/>
              <w:rPr>
                <w:rFonts w:ascii="Calibri" w:eastAsia="Calibri" w:hAnsi="Calibri" w:cs="Times New Roman"/>
                <w:lang w:val="sr-Latn-RS"/>
              </w:rPr>
            </w:pPr>
          </w:p>
        </w:tc>
      </w:tr>
    </w:tbl>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lastRenderedPageBreak/>
        <w:br w:type="page"/>
      </w:r>
    </w:p>
    <w:p w:rsidR="00823439" w:rsidRPr="00823439" w:rsidRDefault="00823439" w:rsidP="00823439">
      <w:pPr>
        <w:spacing w:after="0" w:line="288" w:lineRule="auto"/>
        <w:jc w:val="both"/>
        <w:rPr>
          <w:rFonts w:ascii="Times New Roman" w:eastAsia="Calibri" w:hAnsi="Times New Roman" w:cs="Times New Roman"/>
          <w:b/>
          <w:sz w:val="24"/>
          <w:szCs w:val="24"/>
        </w:rPr>
      </w:pPr>
      <w:r w:rsidRPr="00823439">
        <w:rPr>
          <w:rFonts w:ascii="Times New Roman" w:eastAsia="Calibri" w:hAnsi="Times New Roman" w:cs="Times New Roman"/>
          <w:b/>
          <w:sz w:val="24"/>
          <w:szCs w:val="24"/>
        </w:rPr>
        <w:lastRenderedPageBreak/>
        <w:t xml:space="preserve">3.4. </w:t>
      </w:r>
    </w:p>
    <w:p w:rsidR="00823439" w:rsidRPr="00823439" w:rsidRDefault="00823439" w:rsidP="00823439">
      <w:pPr>
        <w:spacing w:after="0" w:line="288" w:lineRule="auto"/>
        <w:jc w:val="both"/>
        <w:rPr>
          <w:rFonts w:ascii="Times New Roman" w:eastAsia="Calibri" w:hAnsi="Times New Roman" w:cs="Times New Roman"/>
          <w:b/>
          <w:bCs/>
          <w:sz w:val="28"/>
          <w:szCs w:val="28"/>
        </w:rPr>
      </w:pPr>
      <w:r w:rsidRPr="00823439">
        <w:rPr>
          <w:rFonts w:ascii="Times New Roman" w:eastAsia="Calibri" w:hAnsi="Times New Roman" w:cs="Times New Roman"/>
          <w:b/>
          <w:bCs/>
          <w:sz w:val="28"/>
          <w:szCs w:val="28"/>
        </w:rPr>
        <w:t>VRSTE TURISTIČKE DESTINACIJA</w:t>
      </w:r>
    </w:p>
    <w:p w:rsidR="00823439" w:rsidRPr="00823439" w:rsidRDefault="00823439" w:rsidP="00823439">
      <w:pPr>
        <w:spacing w:after="0" w:line="288" w:lineRule="auto"/>
        <w:jc w:val="both"/>
        <w:rPr>
          <w:rFonts w:ascii="Times New Roman" w:eastAsia="Calibri" w:hAnsi="Times New Roman" w:cs="Times New Roman"/>
          <w:bCs/>
          <w:sz w:val="24"/>
          <w:szCs w:val="24"/>
        </w:rPr>
      </w:pPr>
    </w:p>
    <w:p w:rsidR="00823439" w:rsidRPr="00823439" w:rsidRDefault="00823439" w:rsidP="00823439">
      <w:pPr>
        <w:spacing w:after="0" w:line="288" w:lineRule="auto"/>
        <w:jc w:val="both"/>
        <w:rPr>
          <w:rFonts w:ascii="Times New Roman" w:eastAsia="Calibri" w:hAnsi="Times New Roman" w:cs="Times New Roman"/>
          <w:bCs/>
          <w:sz w:val="24"/>
          <w:szCs w:val="24"/>
        </w:rPr>
      </w:pPr>
    </w:p>
    <w:p w:rsidR="00823439" w:rsidRPr="00823439" w:rsidRDefault="00823439" w:rsidP="00823439">
      <w:pPr>
        <w:spacing w:after="0" w:line="288" w:lineRule="auto"/>
        <w:jc w:val="both"/>
        <w:rPr>
          <w:rFonts w:ascii="Times New Roman" w:eastAsia="Calibri" w:hAnsi="Times New Roman" w:cs="Times New Roman"/>
          <w:bCs/>
          <w:sz w:val="24"/>
          <w:szCs w:val="24"/>
        </w:rPr>
      </w:pPr>
    </w:p>
    <w:p w:rsidR="00823439" w:rsidRPr="00823439" w:rsidRDefault="00823439" w:rsidP="00823439">
      <w:pPr>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bCs/>
          <w:sz w:val="24"/>
          <w:szCs w:val="24"/>
        </w:rPr>
        <w:t xml:space="preserve">Prirodom stvari postoje bezbrojne, veoma raznovrsne turističke destinacije: male i velike, primorske, planinske, banjske, seoske, gradske…; </w:t>
      </w:r>
      <w:proofErr w:type="gramStart"/>
      <w:r w:rsidRPr="00823439">
        <w:rPr>
          <w:rFonts w:ascii="Times New Roman" w:eastAsia="Calibri" w:hAnsi="Times New Roman" w:cs="Times New Roman"/>
          <w:bCs/>
          <w:sz w:val="24"/>
          <w:szCs w:val="24"/>
        </w:rPr>
        <w:t>sa</w:t>
      </w:r>
      <w:proofErr w:type="gramEnd"/>
      <w:r w:rsidRPr="00823439">
        <w:rPr>
          <w:rFonts w:ascii="Times New Roman" w:eastAsia="Calibri" w:hAnsi="Times New Roman" w:cs="Times New Roman"/>
          <w:bCs/>
          <w:sz w:val="24"/>
          <w:szCs w:val="24"/>
        </w:rPr>
        <w:t xml:space="preserve"> različitim vrstama atraktivnosti koje privlače turiste, sa različitim oblicima smeštaja. U skladu </w:t>
      </w:r>
      <w:proofErr w:type="gramStart"/>
      <w:r w:rsidRPr="00823439">
        <w:rPr>
          <w:rFonts w:ascii="Times New Roman" w:eastAsia="Calibri" w:hAnsi="Times New Roman" w:cs="Times New Roman"/>
          <w:bCs/>
          <w:sz w:val="24"/>
          <w:szCs w:val="24"/>
        </w:rPr>
        <w:t>sa</w:t>
      </w:r>
      <w:proofErr w:type="gramEnd"/>
      <w:r w:rsidRPr="00823439">
        <w:rPr>
          <w:rFonts w:ascii="Times New Roman" w:eastAsia="Calibri" w:hAnsi="Times New Roman" w:cs="Times New Roman"/>
          <w:bCs/>
          <w:sz w:val="24"/>
          <w:szCs w:val="24"/>
        </w:rPr>
        <w:t xml:space="preserve"> tim postoje i različiti vidovi podela turističkih destinacija, a najosnovnije podele su prema teritorijalnom opsegu i prema tipu. </w:t>
      </w:r>
    </w:p>
    <w:p w:rsidR="00823439" w:rsidRPr="00823439" w:rsidRDefault="00823439" w:rsidP="00823439">
      <w:pPr>
        <w:spacing w:after="0" w:line="288" w:lineRule="auto"/>
        <w:jc w:val="both"/>
        <w:rPr>
          <w:rFonts w:ascii="Times New Roman" w:eastAsia="Calibri" w:hAnsi="Times New Roman" w:cs="Times New Roman"/>
          <w:bCs/>
          <w:sz w:val="24"/>
          <w:szCs w:val="24"/>
        </w:rPr>
      </w:pPr>
    </w:p>
    <w:p w:rsidR="00823439" w:rsidRPr="00823439" w:rsidRDefault="00823439" w:rsidP="00823439">
      <w:pPr>
        <w:spacing w:after="0" w:line="288" w:lineRule="auto"/>
        <w:jc w:val="both"/>
        <w:rPr>
          <w:rFonts w:ascii="Times New Roman" w:eastAsia="Calibri" w:hAnsi="Times New Roman" w:cs="Times New Roman"/>
          <w:bCs/>
          <w:sz w:val="24"/>
          <w:szCs w:val="24"/>
        </w:rPr>
      </w:pPr>
    </w:p>
    <w:p w:rsidR="00823439" w:rsidRPr="00823439" w:rsidRDefault="00823439" w:rsidP="00823439">
      <w:pPr>
        <w:spacing w:after="0" w:line="288" w:lineRule="auto"/>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3.4.1. PODELA PREMA TERITORIJALNOM OPSEGU</w:t>
      </w:r>
    </w:p>
    <w:p w:rsidR="00823439" w:rsidRPr="00823439" w:rsidRDefault="00823439" w:rsidP="00823439">
      <w:pPr>
        <w:spacing w:after="0" w:line="288" w:lineRule="auto"/>
        <w:jc w:val="both"/>
        <w:rPr>
          <w:rFonts w:ascii="Times New Roman" w:eastAsia="Calibri" w:hAnsi="Times New Roman" w:cs="Times New Roman"/>
          <w:b/>
          <w:bCs/>
          <w:sz w:val="24"/>
          <w:szCs w:val="24"/>
        </w:rPr>
      </w:pPr>
    </w:p>
    <w:p w:rsidR="00823439" w:rsidRPr="00823439" w:rsidRDefault="00823439" w:rsidP="00823439">
      <w:pPr>
        <w:spacing w:after="0" w:line="288" w:lineRule="auto"/>
        <w:jc w:val="both"/>
        <w:rPr>
          <w:rFonts w:ascii="Times New Roman" w:eastAsia="Calibri" w:hAnsi="Times New Roman" w:cs="Times New Roman"/>
          <w:sz w:val="24"/>
          <w:szCs w:val="24"/>
          <w:lang w:val="sr-Latn-RS"/>
        </w:rPr>
      </w:pPr>
      <w:r w:rsidRPr="00823439">
        <w:rPr>
          <w:rFonts w:ascii="Times New Roman" w:eastAsia="Calibri" w:hAnsi="Times New Roman" w:cs="Times New Roman"/>
          <w:sz w:val="24"/>
          <w:szCs w:val="24"/>
          <w:lang w:val="sr-Latn-RS"/>
        </w:rPr>
        <w:tab/>
        <w:t>Prema teritorijalnom opsegu boravka turista turističke destinacije se dele na:</w:t>
      </w:r>
    </w:p>
    <w:p w:rsidR="00823439" w:rsidRPr="00823439" w:rsidRDefault="00823439" w:rsidP="00823439">
      <w:pPr>
        <w:spacing w:after="0" w:line="288" w:lineRule="auto"/>
        <w:jc w:val="both"/>
        <w:rPr>
          <w:rFonts w:ascii="Times New Roman" w:eastAsia="Calibri" w:hAnsi="Times New Roman" w:cs="Times New Roman"/>
          <w:color w:val="FF0000"/>
          <w:sz w:val="24"/>
          <w:szCs w:val="24"/>
        </w:rPr>
      </w:pPr>
      <w:r w:rsidRPr="00823439">
        <w:rPr>
          <w:rFonts w:ascii="Times New Roman" w:eastAsia="Calibri" w:hAnsi="Times New Roman" w:cs="Times New Roman"/>
          <w:sz w:val="24"/>
          <w:szCs w:val="24"/>
        </w:rPr>
        <w:t xml:space="preserve">- Destinacija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makroregionalnom nivou,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Destinacija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nacionalnom nivou,</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Destinacija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regionalnom nivou,</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Destinacija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lokalnom nivou, i </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Mikro destinacija. </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Destinacija </w:t>
      </w:r>
      <w:proofErr w:type="gramStart"/>
      <w:r w:rsidRPr="00823439">
        <w:rPr>
          <w:rFonts w:ascii="Times New Roman" w:eastAsia="Calibri" w:hAnsi="Times New Roman" w:cs="Times New Roman"/>
          <w:i/>
          <w:sz w:val="24"/>
          <w:szCs w:val="24"/>
        </w:rPr>
        <w:t>na</w:t>
      </w:r>
      <w:proofErr w:type="gramEnd"/>
      <w:r w:rsidRPr="00823439">
        <w:rPr>
          <w:rFonts w:ascii="Times New Roman" w:eastAsia="Calibri" w:hAnsi="Times New Roman" w:cs="Times New Roman"/>
          <w:i/>
          <w:sz w:val="24"/>
          <w:szCs w:val="24"/>
        </w:rPr>
        <w:t xml:space="preserve"> makroregionalnom nivou (makro destinacija)</w:t>
      </w:r>
      <w:r w:rsidRPr="00823439">
        <w:rPr>
          <w:rFonts w:ascii="Times New Roman" w:eastAsia="Calibri" w:hAnsi="Times New Roman" w:cs="Times New Roman"/>
          <w:sz w:val="24"/>
          <w:szCs w:val="24"/>
        </w:rPr>
        <w:t xml:space="preserve"> je destinacija koja obuhvata teritorije više država, s tim da su se njihovi državni organi zaduženi za turizam organizaciono povezali i međusobno su umrežili svoje različite proizvode tako da predstavljaju jedinstven proizvodni miks. Uspešno funkcionisanje destinacije ovoga tipa zahteva postojanje jedne nadnacionalne organizacije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više njih, specijalizovanih za različite vrste turizma) koja se bavi poslovima povezivanja. Bez ovakve organizacione povezanosti ne bi bilo reči o makrodestinaciji, već o različitim nacionalnim destinacijama koje nisu povezane u jedinstven sistem,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ih turisti samovoljno povezano posećuju.</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Destinacija </w:t>
      </w:r>
      <w:proofErr w:type="gramStart"/>
      <w:r w:rsidRPr="00823439">
        <w:rPr>
          <w:rFonts w:ascii="Times New Roman" w:eastAsia="Calibri" w:hAnsi="Times New Roman" w:cs="Times New Roman"/>
          <w:i/>
          <w:sz w:val="24"/>
          <w:szCs w:val="24"/>
        </w:rPr>
        <w:t>na</w:t>
      </w:r>
      <w:proofErr w:type="gramEnd"/>
      <w:r w:rsidRPr="00823439">
        <w:rPr>
          <w:rFonts w:ascii="Times New Roman" w:eastAsia="Calibri" w:hAnsi="Times New Roman" w:cs="Times New Roman"/>
          <w:i/>
          <w:sz w:val="24"/>
          <w:szCs w:val="24"/>
        </w:rPr>
        <w:t xml:space="preserve"> nacionalnom nivou (nacionalna destinacija) </w:t>
      </w:r>
      <w:r w:rsidRPr="00823439">
        <w:rPr>
          <w:rFonts w:ascii="Times New Roman" w:eastAsia="Calibri" w:hAnsi="Times New Roman" w:cs="Times New Roman"/>
          <w:sz w:val="24"/>
          <w:szCs w:val="24"/>
        </w:rPr>
        <w:t xml:space="preserve">obuhvata teritoriju jedne države. Kod ovog vida destinacije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ključnog značaja je povezivanje posredstvom centralne organizacije i umreženih lokalnih organizacija. </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Destinacija </w:t>
      </w:r>
      <w:proofErr w:type="gramStart"/>
      <w:r w:rsidRPr="00823439">
        <w:rPr>
          <w:rFonts w:ascii="Times New Roman" w:eastAsia="Calibri" w:hAnsi="Times New Roman" w:cs="Times New Roman"/>
          <w:i/>
          <w:sz w:val="24"/>
          <w:szCs w:val="24"/>
        </w:rPr>
        <w:t>na</w:t>
      </w:r>
      <w:proofErr w:type="gramEnd"/>
      <w:r w:rsidRPr="00823439">
        <w:rPr>
          <w:rFonts w:ascii="Times New Roman" w:eastAsia="Calibri" w:hAnsi="Times New Roman" w:cs="Times New Roman"/>
          <w:i/>
          <w:sz w:val="24"/>
          <w:szCs w:val="24"/>
        </w:rPr>
        <w:t xml:space="preserve"> regionalnom nivou (regionalna turistička destinacija - RTD)</w:t>
      </w:r>
      <w:r w:rsidRPr="00823439">
        <w:rPr>
          <w:rFonts w:ascii="Times New Roman" w:eastAsia="Calibri" w:hAnsi="Times New Roman" w:cs="Times New Roman"/>
          <w:sz w:val="24"/>
          <w:szCs w:val="24"/>
        </w:rPr>
        <w:t xml:space="preserve"> je destinacija koja objedinjuje više teritorijalno povezanih lokalnih destinacija. Najčešće je reč o regiji kao teritoriji unutar jedne države, međutim savremene tendencije u turizmu sve više u praksi prepoznaju i nadnacinalne regije, odnosno teritoriju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odlikom jedinstvene destinacije a koja pripada dvema pa i više država (teritorija duž toka jedne reke, poput Dunava, ili sa dve strane granice koju čini reka, poput Podrinja, ili teritorija planinskog masiva i sl.).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tcPr>
          <w:p w:rsidR="00823439" w:rsidRPr="00823439" w:rsidRDefault="00823439" w:rsidP="00823439">
            <w:pPr>
              <w:spacing w:after="0" w:line="240" w:lineRule="auto"/>
              <w:jc w:val="both"/>
              <w:rPr>
                <w:rFonts w:ascii="Calibri" w:eastAsia="Calibri" w:hAnsi="Calibri" w:cs="Calibri"/>
                <w:sz w:val="24"/>
                <w:szCs w:val="24"/>
              </w:rPr>
            </w:pPr>
            <w:r w:rsidRPr="00823439">
              <w:rPr>
                <w:rFonts w:ascii="Calibri" w:eastAsia="Calibri" w:hAnsi="Calibri" w:cs="Calibri"/>
                <w:sz w:val="24"/>
                <w:szCs w:val="24"/>
              </w:rPr>
              <w:t xml:space="preserve"> Regionalna turistička destinacija – RTD je u odnosu na ukupnu podelu srednji, a time i osnovni empirijski statistički vid jedne turističke destinacije – osnovni model turističke destinacije.</w:t>
            </w:r>
          </w:p>
        </w:tc>
      </w:tr>
    </w:tbl>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bCs/>
          <w:sz w:val="24"/>
          <w:szCs w:val="24"/>
        </w:rPr>
        <w:lastRenderedPageBreak/>
        <w:t xml:space="preserve">Prema Leiperu, granice regionalne turističke destinacije određuje rastojanje dostižno u okviru jednodnevnog putovanja u odnosu </w:t>
      </w:r>
      <w:proofErr w:type="gramStart"/>
      <w:r w:rsidRPr="00823439">
        <w:rPr>
          <w:rFonts w:ascii="Times New Roman" w:eastAsia="Calibri" w:hAnsi="Times New Roman" w:cs="Times New Roman"/>
          <w:bCs/>
          <w:sz w:val="24"/>
          <w:szCs w:val="24"/>
        </w:rPr>
        <w:t>na</w:t>
      </w:r>
      <w:proofErr w:type="gramEnd"/>
      <w:r w:rsidRPr="00823439">
        <w:rPr>
          <w:rFonts w:ascii="Times New Roman" w:eastAsia="Calibri" w:hAnsi="Times New Roman" w:cs="Times New Roman"/>
          <w:bCs/>
          <w:sz w:val="24"/>
          <w:szCs w:val="24"/>
        </w:rPr>
        <w:t xml:space="preserve"> mesto smeštaja. </w:t>
      </w:r>
      <w:proofErr w:type="gramStart"/>
      <w:r w:rsidRPr="00823439">
        <w:rPr>
          <w:rFonts w:ascii="Times New Roman" w:eastAsia="Calibri" w:hAnsi="Times New Roman" w:cs="Times New Roman"/>
          <w:sz w:val="24"/>
          <w:szCs w:val="24"/>
        </w:rPr>
        <w:t>Shodno tome dok pojedine države predstavljaju jednu RTD, druge imaju više RTD.</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U pojedinim slučajevima veliki gradski turistički centri – svetski megalopolisi, takođe imaju više RTD.</w:t>
      </w:r>
      <w:proofErr w:type="gramEnd"/>
      <w:r w:rsidRPr="00823439">
        <w:rPr>
          <w:rFonts w:ascii="Times New Roman" w:eastAsia="Calibri" w:hAnsi="Times New Roman" w:cs="Times New Roman"/>
          <w:sz w:val="24"/>
          <w:szCs w:val="24"/>
        </w:rPr>
        <w:t xml:space="preserve"> I za funkcionisanje RDT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ključnog značaja je postojanje centralne organizacije koja bi objedinjavala aktivnosti.</w:t>
      </w:r>
    </w:p>
    <w:p w:rsidR="00823439" w:rsidRPr="00823439" w:rsidRDefault="00823439" w:rsidP="00823439">
      <w:pPr>
        <w:spacing w:after="0" w:line="288" w:lineRule="auto"/>
        <w:ind w:firstLine="720"/>
        <w:jc w:val="both"/>
        <w:rPr>
          <w:rFonts w:ascii="Times New Roman" w:eastAsia="Calibri" w:hAnsi="Times New Roman" w:cs="Times New Roman"/>
          <w:bCs/>
          <w:sz w:val="24"/>
          <w:szCs w:val="24"/>
        </w:rPr>
      </w:pPr>
      <w:r w:rsidRPr="00823439">
        <w:rPr>
          <w:rFonts w:ascii="Times New Roman" w:eastAsia="Calibri" w:hAnsi="Times New Roman" w:cs="Times New Roman"/>
          <w:i/>
          <w:sz w:val="24"/>
          <w:szCs w:val="24"/>
        </w:rPr>
        <w:t xml:space="preserve"> Destinacija </w:t>
      </w:r>
      <w:proofErr w:type="gramStart"/>
      <w:r w:rsidRPr="00823439">
        <w:rPr>
          <w:rFonts w:ascii="Times New Roman" w:eastAsia="Calibri" w:hAnsi="Times New Roman" w:cs="Times New Roman"/>
          <w:i/>
          <w:sz w:val="24"/>
          <w:szCs w:val="24"/>
        </w:rPr>
        <w:t>na</w:t>
      </w:r>
      <w:proofErr w:type="gramEnd"/>
      <w:r w:rsidRPr="00823439">
        <w:rPr>
          <w:rFonts w:ascii="Times New Roman" w:eastAsia="Calibri" w:hAnsi="Times New Roman" w:cs="Times New Roman"/>
          <w:i/>
          <w:sz w:val="24"/>
          <w:szCs w:val="24"/>
        </w:rPr>
        <w:t xml:space="preserve"> lokalnom nivou (lokalna destinacija)</w:t>
      </w:r>
      <w:r w:rsidRPr="00823439">
        <w:rPr>
          <w:rFonts w:ascii="Times New Roman" w:eastAsia="Calibri" w:hAnsi="Times New Roman" w:cs="Times New Roman"/>
          <w:sz w:val="24"/>
          <w:szCs w:val="24"/>
        </w:rPr>
        <w:t xml:space="preserve"> je destinacija koja obuhvata teritoriju jednog grada/naselja, ili više povezanih manjih naselja. Kao i za sve druge nivoe detinacija i za ovaj nivo je bitno postojanje destinacijske organizacije, budući da </w:t>
      </w:r>
      <w:r w:rsidRPr="00823439">
        <w:rPr>
          <w:rFonts w:ascii="Times New Roman" w:eastAsia="Calibri" w:hAnsi="Times New Roman" w:cs="Times New Roman"/>
          <w:bCs/>
          <w:sz w:val="24"/>
          <w:szCs w:val="24"/>
        </w:rPr>
        <w:t xml:space="preserve">savremene tendencije insistiraju </w:t>
      </w:r>
      <w:proofErr w:type="gramStart"/>
      <w:r w:rsidRPr="00823439">
        <w:rPr>
          <w:rFonts w:ascii="Times New Roman" w:eastAsia="Calibri" w:hAnsi="Times New Roman" w:cs="Times New Roman"/>
          <w:bCs/>
          <w:sz w:val="24"/>
          <w:szCs w:val="24"/>
        </w:rPr>
        <w:t>na</w:t>
      </w:r>
      <w:proofErr w:type="gramEnd"/>
      <w:r w:rsidRPr="00823439">
        <w:rPr>
          <w:rFonts w:ascii="Times New Roman" w:eastAsia="Calibri" w:hAnsi="Times New Roman" w:cs="Times New Roman"/>
          <w:bCs/>
          <w:sz w:val="24"/>
          <w:szCs w:val="24"/>
        </w:rPr>
        <w:t xml:space="preserve"> menadžerskom objedinjavanju ponude, što jednu destinaciju odvaja od tradicionalnog pojma turističko mesto, s tim što je u ovom slučaju lakše sprovesti uspešno objedinjavanje aktivnosti nego kod destinacija sa većim opsegom.</w:t>
      </w:r>
    </w:p>
    <w:p w:rsidR="00823439" w:rsidRPr="00823439" w:rsidRDefault="00823439" w:rsidP="00823439">
      <w:pPr>
        <w:spacing w:after="0" w:line="288" w:lineRule="auto"/>
        <w:ind w:firstLine="720"/>
        <w:jc w:val="both"/>
        <w:rPr>
          <w:rFonts w:ascii="Times New Roman" w:eastAsia="Calibri" w:hAnsi="Times New Roman" w:cs="Times New Roman"/>
          <w:bCs/>
          <w:sz w:val="6"/>
          <w:szCs w:val="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4"/>
      </w:tblGrid>
      <w:tr w:rsidR="00823439" w:rsidRPr="00823439" w:rsidTr="00CB2173">
        <w:tc>
          <w:tcPr>
            <w:tcW w:w="9514" w:type="dxa"/>
          </w:tcPr>
          <w:p w:rsidR="00823439" w:rsidRPr="00823439" w:rsidRDefault="00823439" w:rsidP="00823439">
            <w:pPr>
              <w:spacing w:after="0" w:line="240" w:lineRule="auto"/>
              <w:jc w:val="both"/>
              <w:rPr>
                <w:rFonts w:ascii="Calibri" w:eastAsia="Calibri" w:hAnsi="Calibri" w:cs="Calibri"/>
                <w:bCs/>
                <w:sz w:val="24"/>
                <w:szCs w:val="24"/>
              </w:rPr>
            </w:pPr>
            <w:r w:rsidRPr="00823439">
              <w:rPr>
                <w:rFonts w:ascii="Calibri" w:eastAsia="Calibri" w:hAnsi="Calibri" w:cs="Calibri"/>
                <w:bCs/>
                <w:sz w:val="24"/>
                <w:szCs w:val="24"/>
              </w:rPr>
              <w:t xml:space="preserve"> Svetska turistička organizacija (UN WTO) je pripremila radnu definiciju za lokalne turističke destinacije. Prema njoj lokalna destinacija je </w:t>
            </w:r>
            <w:r w:rsidRPr="00823439">
              <w:rPr>
                <w:rFonts w:ascii="Calibri" w:eastAsia="Calibri" w:hAnsi="Calibri" w:cs="Calibri"/>
                <w:bCs/>
                <w:i/>
                <w:sz w:val="24"/>
                <w:szCs w:val="24"/>
              </w:rPr>
              <w:t xml:space="preserve">fizički prostor u kome turisti borave najmanje jednu noć, i obuhvata i turističke proizvode, kao i usluge podrške i atrakcije i ostale resurse koji se koriste i u okviru jednodnevnih putovanja; lokalna turistička destinacija ima fizičke i administrativne granice, kojima je definisano upravljanje njome, kao i imidž i percepcije kojima je definisana njena tržišna konkurentnost; one organizuju obuhvate interesa različitih grupa, uključujući i lokalnu zajednicu, i mogu se udruživati radi formiranja većih destinacija. </w:t>
            </w:r>
          </w:p>
        </w:tc>
      </w:tr>
    </w:tbl>
    <w:p w:rsidR="00823439" w:rsidRPr="00823439" w:rsidRDefault="00823439" w:rsidP="00823439">
      <w:pPr>
        <w:spacing w:after="0" w:line="288" w:lineRule="auto"/>
        <w:ind w:firstLine="720"/>
        <w:jc w:val="both"/>
        <w:rPr>
          <w:rFonts w:ascii="Times New Roman" w:eastAsia="Calibri" w:hAnsi="Times New Roman" w:cs="Times New Roman"/>
          <w:i/>
          <w:sz w:val="6"/>
          <w:szCs w:val="6"/>
        </w:rPr>
      </w:pP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proofErr w:type="gramStart"/>
      <w:r w:rsidRPr="00823439">
        <w:rPr>
          <w:rFonts w:ascii="Times New Roman" w:eastAsia="Calibri" w:hAnsi="Times New Roman" w:cs="Times New Roman"/>
          <w:i/>
          <w:sz w:val="24"/>
          <w:szCs w:val="24"/>
        </w:rPr>
        <w:t>Mikro destinacija</w:t>
      </w:r>
      <w:r w:rsidRPr="00823439">
        <w:rPr>
          <w:rFonts w:ascii="Times New Roman" w:eastAsia="Calibri" w:hAnsi="Times New Roman" w:cs="Times New Roman"/>
          <w:sz w:val="24"/>
          <w:szCs w:val="24"/>
        </w:rPr>
        <w:t xml:space="preserve"> je manja ograničena celina koja zadovoljava potrebe turista za višednevnim boravkom.</w:t>
      </w:r>
      <w:proofErr w:type="gramEnd"/>
      <w:r w:rsidRPr="00823439">
        <w:rPr>
          <w:rFonts w:ascii="Times New Roman" w:eastAsia="Calibri" w:hAnsi="Times New Roman" w:cs="Times New Roman"/>
          <w:sz w:val="24"/>
          <w:szCs w:val="24"/>
        </w:rPr>
        <w:t xml:space="preserve"> Ona može da se nalazi unutar jednog naselja kao lokalne destinacije (i time je faktički deo lokalne destinacije),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van naselja, kao nezavisna teritorijalna jedinica. To može biti i rizort hotel, kao i razvijeno turističko selo,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park prirode, arheološki lokalitet ili tematski park, sa organizovanim smeštajem, ishranom i različitim aktivnostima. </w:t>
      </w:r>
      <w:proofErr w:type="gramStart"/>
      <w:r w:rsidRPr="00823439">
        <w:rPr>
          <w:rFonts w:ascii="Times New Roman" w:eastAsia="Calibri" w:hAnsi="Times New Roman" w:cs="Times New Roman"/>
          <w:sz w:val="24"/>
          <w:szCs w:val="24"/>
        </w:rPr>
        <w:t>U pojedinim slučajevima reč je o kompleksnoj turističkij ponudi organizovanoj oko jedne turističke atrakcije.</w:t>
      </w:r>
      <w:proofErr w:type="gramEnd"/>
      <w:r w:rsidRPr="00823439">
        <w:rPr>
          <w:rFonts w:ascii="Times New Roman" w:eastAsia="Calibri" w:hAnsi="Times New Roman" w:cs="Times New Roman"/>
          <w:sz w:val="24"/>
          <w:szCs w:val="24"/>
        </w:rPr>
        <w:t xml:space="preserve"> Za razliku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drugih oblika kod ovog oblika destinacije je ponekad moguće i organizaciono objedinjavanja pod okriljem jednog poslovnog subjekta, mada se ne retko javljaju i okolni nezavisni “satelitski subjekti”, koji bi takodje trebali da u organizacionom vidu budu priključeni jedinstvenoj ponudi. </w:t>
      </w:r>
    </w:p>
    <w:p w:rsidR="00823439" w:rsidRPr="00823439" w:rsidRDefault="00823439" w:rsidP="00823439">
      <w:pPr>
        <w:spacing w:after="0" w:line="288" w:lineRule="auto"/>
        <w:ind w:firstLine="720"/>
        <w:jc w:val="both"/>
        <w:rPr>
          <w:rFonts w:ascii="Times New Roman" w:eastAsia="Calibri" w:hAnsi="Times New Roman" w:cs="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23439" w:rsidRPr="00823439" w:rsidTr="00CB2173">
        <w:tc>
          <w:tcPr>
            <w:tcW w:w="9622" w:type="dxa"/>
          </w:tcPr>
          <w:p w:rsidR="00823439" w:rsidRPr="00823439" w:rsidRDefault="00823439" w:rsidP="00823439">
            <w:pPr>
              <w:spacing w:after="0" w:line="240" w:lineRule="auto"/>
              <w:jc w:val="both"/>
              <w:rPr>
                <w:rFonts w:ascii="Calibri" w:eastAsia="Calibri" w:hAnsi="Calibri" w:cs="Calibri"/>
                <w:sz w:val="24"/>
                <w:szCs w:val="24"/>
                <w:lang w:val="sr-Latn-RS"/>
              </w:rPr>
            </w:pPr>
            <w:r w:rsidRPr="00823439">
              <w:rPr>
                <w:rFonts w:ascii="Calibri" w:eastAsia="Calibri" w:hAnsi="Calibri" w:cs="Calibri"/>
                <w:sz w:val="24"/>
                <w:szCs w:val="24"/>
                <w:lang w:val="sr-Latn-RS"/>
              </w:rPr>
              <w:t xml:space="preserve"> Drvengrad, Šarengrad, odnosno Mećavnik, predstavlja primer jedne celovite mikro-destinacije, sa objedinjene ponudom ishrane, smeštaja, zabave i razonode, dok drugi smeštajni kapaciteti u njegovoj blizini predstavlja pridružene satelitske subjekte. Slično je i sa istorijskim kompleksom u Tršiću, kao i sa Muzejem starog sela Sirogojno. A tu su i sve razvijeniji etno kompleksi poput Gostoljublja (opština Kosjerić) i Stanišića (Bijeljina, BIH)</w:t>
            </w:r>
          </w:p>
        </w:tc>
      </w:tr>
    </w:tbl>
    <w:p w:rsidR="00823439" w:rsidRPr="00823439" w:rsidRDefault="00823439" w:rsidP="00823439">
      <w:pPr>
        <w:spacing w:after="0" w:line="288" w:lineRule="auto"/>
        <w:jc w:val="both"/>
        <w:rPr>
          <w:rFonts w:ascii="Times New Roman" w:eastAsia="Calibri" w:hAnsi="Times New Roman" w:cs="Times New Roman"/>
          <w:sz w:val="24"/>
          <w:szCs w:val="24"/>
          <w:lang w:val="sr-Latn-RS"/>
        </w:rPr>
      </w:pPr>
    </w:p>
    <w:p w:rsidR="00823439" w:rsidRPr="00823439" w:rsidRDefault="00823439" w:rsidP="00823439">
      <w:pPr>
        <w:spacing w:after="0" w:line="288" w:lineRule="auto"/>
        <w:jc w:val="both"/>
        <w:rPr>
          <w:rFonts w:ascii="Times New Roman" w:eastAsia="Calibri" w:hAnsi="Times New Roman" w:cs="Times New Roman"/>
          <w:b/>
          <w:bCs/>
          <w:i/>
          <w:sz w:val="24"/>
          <w:szCs w:val="24"/>
        </w:rPr>
      </w:pPr>
    </w:p>
    <w:p w:rsidR="00823439" w:rsidRPr="00823439" w:rsidRDefault="00823439" w:rsidP="00823439">
      <w:pPr>
        <w:spacing w:after="0" w:line="288" w:lineRule="auto"/>
        <w:jc w:val="both"/>
        <w:rPr>
          <w:rFonts w:ascii="Times New Roman" w:eastAsia="Calibri" w:hAnsi="Times New Roman" w:cs="Times New Roman"/>
          <w:b/>
          <w:bCs/>
          <w:sz w:val="24"/>
          <w:szCs w:val="24"/>
        </w:rPr>
      </w:pPr>
      <w:r w:rsidRPr="00823439">
        <w:rPr>
          <w:rFonts w:ascii="Times New Roman" w:eastAsia="Calibri" w:hAnsi="Times New Roman" w:cs="Times New Roman"/>
          <w:b/>
          <w:bCs/>
          <w:sz w:val="24"/>
          <w:szCs w:val="24"/>
        </w:rPr>
        <w:t>3.4.2. PODELE PREMA TIPU</w:t>
      </w:r>
    </w:p>
    <w:p w:rsidR="00823439" w:rsidRPr="00823439" w:rsidRDefault="00823439" w:rsidP="00823439">
      <w:pPr>
        <w:spacing w:after="0" w:line="288" w:lineRule="auto"/>
        <w:jc w:val="both"/>
        <w:rPr>
          <w:rFonts w:ascii="Times New Roman" w:eastAsia="Calibri" w:hAnsi="Times New Roman" w:cs="Times New Roman"/>
          <w:b/>
          <w:bCs/>
          <w:sz w:val="24"/>
          <w:szCs w:val="24"/>
        </w:rPr>
      </w:pPr>
    </w:p>
    <w:p w:rsidR="00823439" w:rsidRPr="00823439" w:rsidRDefault="00823439" w:rsidP="00823439">
      <w:pPr>
        <w:spacing w:after="0" w:line="288" w:lineRule="auto"/>
        <w:ind w:firstLine="720"/>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Kada je reč o podeli turističkih destinacija prema ttipu postoje različiti kriterijumi a shodno njima i različite podele.</w:t>
      </w:r>
      <w:proofErr w:type="gramEnd"/>
      <w:r w:rsidRPr="00823439">
        <w:rPr>
          <w:rFonts w:ascii="Times New Roman" w:eastAsia="Calibri" w:hAnsi="Times New Roman" w:cs="Times New Roman"/>
          <w:sz w:val="24"/>
          <w:szCs w:val="24"/>
        </w:rPr>
        <w:t xml:space="preserve"> </w:t>
      </w:r>
    </w:p>
    <w:p w:rsidR="00823439" w:rsidRPr="00823439" w:rsidRDefault="00823439" w:rsidP="00823439">
      <w:pPr>
        <w:spacing w:after="0" w:line="288" w:lineRule="auto"/>
        <w:ind w:firstLine="720"/>
        <w:rPr>
          <w:rFonts w:ascii="Times New Roman" w:eastAsia="Calibri" w:hAnsi="Times New Roman" w:cs="Times New Roman"/>
          <w:sz w:val="24"/>
          <w:szCs w:val="24"/>
        </w:rPr>
      </w:pPr>
      <w:r w:rsidRPr="00823439">
        <w:rPr>
          <w:rFonts w:ascii="Times New Roman" w:eastAsia="Calibri" w:hAnsi="Times New Roman" w:cs="Times New Roman"/>
          <w:sz w:val="24"/>
          <w:szCs w:val="24"/>
        </w:rPr>
        <w:lastRenderedPageBreak/>
        <w:t xml:space="preserve">Prema jednom </w:t>
      </w:r>
      <w:proofErr w:type="gramStart"/>
      <w:r w:rsidRPr="00823439">
        <w:rPr>
          <w:rFonts w:ascii="Times New Roman" w:eastAsia="Calibri" w:hAnsi="Times New Roman" w:cs="Times New Roman"/>
          <w:sz w:val="24"/>
          <w:szCs w:val="24"/>
        </w:rPr>
        <w:t>od</w:t>
      </w:r>
      <w:proofErr w:type="gramEnd"/>
      <w:r w:rsidRPr="00823439">
        <w:rPr>
          <w:rFonts w:ascii="Times New Roman" w:eastAsia="Calibri" w:hAnsi="Times New Roman" w:cs="Times New Roman"/>
          <w:sz w:val="24"/>
          <w:szCs w:val="24"/>
        </w:rPr>
        <w:t xml:space="preserve"> pristupa turističke destinacije se prema tipu dele u sledeće četiri kategorije: glavni gradovi, tradicionalni istorijski centri, turing centri i namenski građene destinacije.</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 - Glavni gradovi</w:t>
      </w:r>
      <w:r w:rsidRPr="00823439">
        <w:rPr>
          <w:rFonts w:ascii="Times New Roman" w:eastAsia="Calibri" w:hAnsi="Times New Roman" w:cs="Times New Roman"/>
          <w:sz w:val="24"/>
          <w:szCs w:val="24"/>
        </w:rPr>
        <w:t>; ove destinacije po pravilu privlače turiste iz kulturnih, trgovačkih, poslovnih, porodičnih i administrativnih razloga. Njihova ponuda je grupisana po kvartovima – četvrtima, kao posebnim turističkim zonama: poslovna, trgovačka, administrativna, kulturna, zabavna... Primeri ovakvih destinacija su: Atina, Pariz, Njujork...</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i/>
          <w:sz w:val="24"/>
          <w:szCs w:val="24"/>
        </w:rPr>
        <w:t>- Tradicionalni (istorijski) centri;</w:t>
      </w:r>
      <w:r w:rsidRPr="00823439">
        <w:rPr>
          <w:rFonts w:ascii="Times New Roman" w:eastAsia="Calibri" w:hAnsi="Times New Roman" w:cs="Times New Roman"/>
          <w:sz w:val="24"/>
          <w:szCs w:val="24"/>
        </w:rPr>
        <w:t xml:space="preserve"> to su stara gradska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seoska) naselja, koja su zadržala tradicionalne odlike i zato su postala atraktivna i privlače turiste. U njima se za turiste gradi savremena prihvatna suprastruktura; ta izgradnja bi morala da bude planska,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ne retko je neplanska, tako da vremenom počinje da dominira i u većoj ili manjoj meri devastira vrednosti tradicionalnih odlika koje su prvobitno privukle turiste. Primeri ovakvih destinacija su gradovi poput Venecije, Kušadasija i Budve,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sela kao što su Tršić, Sirogojno ili slovački Vlkolinec.</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i/>
          <w:sz w:val="24"/>
          <w:szCs w:val="24"/>
        </w:rPr>
        <w:t>- Turing centri</w:t>
      </w:r>
      <w:r w:rsidRPr="00823439">
        <w:rPr>
          <w:rFonts w:ascii="Times New Roman" w:eastAsia="Calibri" w:hAnsi="Times New Roman" w:cs="Times New Roman"/>
          <w:sz w:val="24"/>
          <w:szCs w:val="24"/>
        </w:rPr>
        <w:t xml:space="preserve">; to su gradovi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dobrim komunikacijama, na sredokraći puteva, na putnim čvorištima, koji predstavljaju odmorište za turiste koji su se uputili ka drugim destinacijama. </w:t>
      </w:r>
      <w:proofErr w:type="gramStart"/>
      <w:r w:rsidRPr="00823439">
        <w:rPr>
          <w:rFonts w:ascii="Times New Roman" w:eastAsia="Calibri" w:hAnsi="Times New Roman" w:cs="Times New Roman"/>
          <w:sz w:val="24"/>
          <w:szCs w:val="24"/>
        </w:rPr>
        <w:t>Zato nisu vezane za postojanje primarnih atrakcija kao razloga dolaska.</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Razlog dolaska i zadržavanja je dobar tranzitni položaj.</w:t>
      </w:r>
      <w:proofErr w:type="gramEnd"/>
      <w:r w:rsidRPr="00823439">
        <w:rPr>
          <w:rFonts w:ascii="Times New Roman" w:eastAsia="Calibri" w:hAnsi="Times New Roman" w:cs="Times New Roman"/>
          <w:sz w:val="24"/>
          <w:szCs w:val="24"/>
        </w:rPr>
        <w:t xml:space="preserve"> </w:t>
      </w:r>
      <w:proofErr w:type="gramStart"/>
      <w:r w:rsidRPr="00823439">
        <w:rPr>
          <w:rFonts w:ascii="Times New Roman" w:eastAsia="Calibri" w:hAnsi="Times New Roman" w:cs="Times New Roman"/>
          <w:sz w:val="24"/>
          <w:szCs w:val="24"/>
        </w:rPr>
        <w:t>Pošto nemaju atrakcije velikog stepena atraktivnosti dodatu poželjnost grade sekundarnim objektima, za smeštaj i usputnu zabavu (primer je Salcburg).</w:t>
      </w:r>
      <w:proofErr w:type="gramEnd"/>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i/>
          <w:sz w:val="24"/>
          <w:szCs w:val="24"/>
        </w:rPr>
        <w:t>Namenski građene destinacije;</w:t>
      </w:r>
      <w:r w:rsidRPr="00823439">
        <w:rPr>
          <w:rFonts w:ascii="Times New Roman" w:eastAsia="Calibri" w:hAnsi="Times New Roman" w:cs="Times New Roman"/>
          <w:sz w:val="24"/>
          <w:szCs w:val="24"/>
        </w:rPr>
        <w:t xml:space="preserve"> celokupna infrastruktura ovakvih destinacija je nastala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ciljem privlačenja turista i zato one sadrže sve što im treba da zadovolje potrebe, od različitih veštačkih atrakcija, do hotela, objekata za zabavu i sl. sagrađenih u stilu savremene arhitekture, ili kopija tradicionalne arhitekture, ne retko na ivici kiča. Primeri za ovakvu destinaciju su Diznilend i Las Vegas,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Šarengrad, Andrić grad i Etno selo Stanišić.</w:t>
      </w:r>
    </w:p>
    <w:p w:rsidR="00823439" w:rsidRPr="00823439" w:rsidRDefault="00823439" w:rsidP="00823439">
      <w:pPr>
        <w:spacing w:after="0" w:line="288" w:lineRule="auto"/>
        <w:ind w:firstLine="720"/>
        <w:jc w:val="both"/>
        <w:rPr>
          <w:rFonts w:ascii="Times New Roman" w:eastAsia="Calibri" w:hAnsi="Times New Roman" w:cs="Times New Roman"/>
          <w:color w:val="FF0000"/>
          <w:sz w:val="2"/>
          <w:szCs w:val="2"/>
        </w:rPr>
      </w:pPr>
    </w:p>
    <w:p w:rsidR="00823439" w:rsidRPr="00823439" w:rsidRDefault="00823439" w:rsidP="00823439">
      <w:pPr>
        <w:spacing w:after="0" w:line="288" w:lineRule="auto"/>
        <w:ind w:firstLine="720"/>
        <w:jc w:val="both"/>
        <w:rPr>
          <w:rFonts w:ascii="Times New Roman" w:eastAsia="Calibri" w:hAnsi="Times New Roman" w:cs="Times New Roman"/>
          <w:color w:val="FF0000"/>
          <w:sz w:val="24"/>
          <w:szCs w:val="24"/>
        </w:rPr>
      </w:pPr>
      <w:r w:rsidRPr="00823439">
        <w:rPr>
          <w:rFonts w:ascii="Times New Roman" w:eastAsia="Calibri" w:hAnsi="Times New Roman" w:cs="Times New Roman"/>
          <w:sz w:val="24"/>
          <w:szCs w:val="24"/>
        </w:rPr>
        <w:t xml:space="preserve">Prema drugom pristupu destinacije se prema tipu mogu svrstati u sledećih šest kategorija: klasične destinacije, destinacije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specifičnim predelima i/ili florom i faunom, destinacije poslovnog turizma, destinacije za predah, destinacije za kratak boravak i destinacije za jednodnevne posete</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 </w:t>
      </w:r>
      <w:r w:rsidRPr="00823439">
        <w:rPr>
          <w:rFonts w:ascii="Times New Roman" w:eastAsia="Calibri" w:hAnsi="Times New Roman" w:cs="Times New Roman"/>
          <w:i/>
          <w:sz w:val="24"/>
          <w:szCs w:val="24"/>
        </w:rPr>
        <w:tab/>
        <w:t xml:space="preserve"> - Klasične destinacije</w:t>
      </w:r>
      <w:r w:rsidRPr="00823439">
        <w:rPr>
          <w:rFonts w:ascii="Times New Roman" w:eastAsia="Calibri" w:hAnsi="Times New Roman" w:cs="Times New Roman"/>
          <w:sz w:val="24"/>
          <w:szCs w:val="24"/>
        </w:rPr>
        <w:t xml:space="preserve">; to su destinacije </w:t>
      </w:r>
      <w:proofErr w:type="gramStart"/>
      <w:r w:rsidRPr="00823439">
        <w:rPr>
          <w:rFonts w:ascii="Times New Roman" w:eastAsia="Calibri" w:hAnsi="Times New Roman" w:cs="Times New Roman"/>
          <w:sz w:val="24"/>
          <w:szCs w:val="24"/>
        </w:rPr>
        <w:t>na</w:t>
      </w:r>
      <w:proofErr w:type="gramEnd"/>
      <w:r w:rsidRPr="00823439">
        <w:rPr>
          <w:rFonts w:ascii="Times New Roman" w:eastAsia="Calibri" w:hAnsi="Times New Roman" w:cs="Times New Roman"/>
          <w:sz w:val="24"/>
          <w:szCs w:val="24"/>
        </w:rPr>
        <w:t xml:space="preserve"> koje turisti dolaze zbog kulturnih ili prirodnih privlačnosti (ili zbog kombinacije ova dva vida privlačnosti), a koje imaju dograđenu suprastrukturu i infrastrukturu neophodnu za zadovoljavanje potreba turista. U takve destinacije spadaju Dubrovnik, San Trope, Rodos, Budva, Kušadasi,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i Pariz, Atina. Već pomen ovih konkretnih </w:t>
      </w:r>
      <w:proofErr w:type="gramStart"/>
      <w:r w:rsidRPr="00823439">
        <w:rPr>
          <w:rFonts w:ascii="Times New Roman" w:eastAsia="Calibri" w:hAnsi="Times New Roman" w:cs="Times New Roman"/>
          <w:sz w:val="24"/>
          <w:szCs w:val="24"/>
        </w:rPr>
        <w:t>mesta</w:t>
      </w:r>
      <w:proofErr w:type="gramEnd"/>
      <w:r w:rsidRPr="00823439">
        <w:rPr>
          <w:rFonts w:ascii="Times New Roman" w:eastAsia="Calibri" w:hAnsi="Times New Roman" w:cs="Times New Roman"/>
          <w:sz w:val="24"/>
          <w:szCs w:val="24"/>
        </w:rPr>
        <w:t xml:space="preserve"> ukazije da je reč o vrsti destinacije koja je srodna sa prve dve kategorije iz prethodno navedene podele.</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 - Destinacije sa specifičnim predelima </w:t>
      </w:r>
      <w:proofErr w:type="gramStart"/>
      <w:r w:rsidRPr="00823439">
        <w:rPr>
          <w:rFonts w:ascii="Times New Roman" w:eastAsia="Calibri" w:hAnsi="Times New Roman" w:cs="Times New Roman"/>
          <w:i/>
          <w:sz w:val="24"/>
          <w:szCs w:val="24"/>
        </w:rPr>
        <w:t>ili</w:t>
      </w:r>
      <w:proofErr w:type="gramEnd"/>
      <w:r w:rsidRPr="00823439">
        <w:rPr>
          <w:rFonts w:ascii="Times New Roman" w:eastAsia="Calibri" w:hAnsi="Times New Roman" w:cs="Times New Roman"/>
          <w:i/>
          <w:sz w:val="24"/>
          <w:szCs w:val="24"/>
        </w:rPr>
        <w:t xml:space="preserve"> živim svetom</w:t>
      </w:r>
      <w:r w:rsidRPr="00823439">
        <w:rPr>
          <w:rFonts w:ascii="Times New Roman" w:eastAsia="Calibri" w:hAnsi="Times New Roman" w:cs="Times New Roman"/>
          <w:sz w:val="24"/>
          <w:szCs w:val="24"/>
        </w:rPr>
        <w:t xml:space="preserve">; to su destinacije čiju glavnu privlačnost predstavljaju zaštićena prirodna staništa (rezervati, nacionalni parkovi...). I kod njih je neophodno postojanje dograđene suprastrukture i infrastrukture potrebne za zadovoljavanje potreba turista, s </w:t>
      </w:r>
      <w:proofErr w:type="gramStart"/>
      <w:r w:rsidRPr="00823439">
        <w:rPr>
          <w:rFonts w:ascii="Times New Roman" w:eastAsia="Calibri" w:hAnsi="Times New Roman" w:cs="Times New Roman"/>
          <w:sz w:val="24"/>
          <w:szCs w:val="24"/>
        </w:rPr>
        <w:t>tim</w:t>
      </w:r>
      <w:proofErr w:type="gramEnd"/>
      <w:r w:rsidRPr="00823439">
        <w:rPr>
          <w:rFonts w:ascii="Times New Roman" w:eastAsia="Calibri" w:hAnsi="Times New Roman" w:cs="Times New Roman"/>
          <w:sz w:val="24"/>
          <w:szCs w:val="24"/>
        </w:rPr>
        <w:t xml:space="preserve"> što posebna pažnja mora da se obrati na plansku gradnju koja neće dovesti </w:t>
      </w:r>
      <w:r w:rsidRPr="00823439">
        <w:rPr>
          <w:rFonts w:ascii="Times New Roman" w:eastAsia="Calibri" w:hAnsi="Times New Roman" w:cs="Times New Roman"/>
          <w:sz w:val="24"/>
          <w:szCs w:val="24"/>
        </w:rPr>
        <w:lastRenderedPageBreak/>
        <w:t xml:space="preserve">do devastacije i degradacije zaštićenih vrednosti. U ovakve destinacije spadaju Galapagos, Serengeti rezervat, Nacionalni park Tara... i </w:t>
      </w:r>
      <w:proofErr w:type="gramStart"/>
      <w:r w:rsidRPr="00823439">
        <w:rPr>
          <w:rFonts w:ascii="Times New Roman" w:eastAsia="Calibri" w:hAnsi="Times New Roman" w:cs="Times New Roman"/>
          <w:sz w:val="24"/>
          <w:szCs w:val="24"/>
        </w:rPr>
        <w:t>sl</w:t>
      </w:r>
      <w:proofErr w:type="gramEnd"/>
      <w:r w:rsidRPr="00823439">
        <w:rPr>
          <w:rFonts w:ascii="Times New Roman" w:eastAsia="Calibri" w:hAnsi="Times New Roman" w:cs="Times New Roman"/>
          <w:sz w:val="24"/>
          <w:szCs w:val="24"/>
        </w:rPr>
        <w:t>.</w:t>
      </w:r>
    </w:p>
    <w:p w:rsidR="00823439" w:rsidRPr="00823439" w:rsidRDefault="00823439" w:rsidP="00823439">
      <w:pPr>
        <w:spacing w:after="0" w:line="288" w:lineRule="auto"/>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 </w:t>
      </w:r>
      <w:r w:rsidRPr="00823439">
        <w:rPr>
          <w:rFonts w:ascii="Times New Roman" w:eastAsia="Calibri" w:hAnsi="Times New Roman" w:cs="Times New Roman"/>
          <w:i/>
          <w:sz w:val="24"/>
          <w:szCs w:val="24"/>
        </w:rPr>
        <w:tab/>
        <w:t xml:space="preserve"> - Destinacije poslovnog turizma;</w:t>
      </w:r>
      <w:r w:rsidRPr="00823439">
        <w:rPr>
          <w:rFonts w:ascii="Times New Roman" w:eastAsia="Calibri" w:hAnsi="Times New Roman" w:cs="Times New Roman"/>
          <w:sz w:val="24"/>
          <w:szCs w:val="24"/>
        </w:rPr>
        <w:t xml:space="preserve"> to su uglavnom veliki industrijski, trgovački i administrativni centri koji već imaju potrebnu suprastrukturu i infrastrukturu,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su je i dogradili, kako bi omogućili duži boravak i zabavu za goste koji prevshodno dolaze iz drugih, pre svega poslovnih, razloga (Mančester, Glazgov, Brisel...).</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 - Destinacije za predah</w:t>
      </w: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i/>
          <w:sz w:val="24"/>
          <w:szCs w:val="24"/>
        </w:rPr>
        <w:t>stopover destinations</w:t>
      </w:r>
      <w:r w:rsidRPr="00823439">
        <w:rPr>
          <w:rFonts w:ascii="Times New Roman" w:eastAsia="Calibri" w:hAnsi="Times New Roman" w:cs="Times New Roman"/>
          <w:sz w:val="24"/>
          <w:szCs w:val="24"/>
        </w:rPr>
        <w:t xml:space="preserve">); destinacije bez velikih atraktivnosti,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na pola puta između emitivnog i receptivnog područja, sa suprastrukturom spremljenom za prihvat prolaznika; ovaj vid destinacija odgovara turing centrima iz prethodne podele (Salcburg, Kale, Bulonj).</w:t>
      </w:r>
    </w:p>
    <w:p w:rsidR="00823439" w:rsidRPr="00823439" w:rsidRDefault="00823439" w:rsidP="00823439">
      <w:pPr>
        <w:spacing w:after="0" w:line="288" w:lineRule="auto"/>
        <w:ind w:firstLine="720"/>
        <w:jc w:val="both"/>
        <w:rPr>
          <w:rFonts w:ascii="Times New Roman" w:eastAsia="Calibri" w:hAnsi="Times New Roman" w:cs="Times New Roman"/>
          <w:sz w:val="24"/>
          <w:szCs w:val="24"/>
        </w:rPr>
      </w:pPr>
      <w:r w:rsidRPr="00823439">
        <w:rPr>
          <w:rFonts w:ascii="Times New Roman" w:eastAsia="Calibri" w:hAnsi="Times New Roman" w:cs="Times New Roman"/>
          <w:i/>
          <w:sz w:val="24"/>
          <w:szCs w:val="24"/>
        </w:rPr>
        <w:t xml:space="preserve"> - Destinacija za kratak boravak</w:t>
      </w: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i/>
          <w:sz w:val="24"/>
          <w:szCs w:val="24"/>
        </w:rPr>
        <w:t>short break destinations</w:t>
      </w:r>
      <w:r w:rsidRPr="00823439">
        <w:rPr>
          <w:rFonts w:ascii="Times New Roman" w:eastAsia="Calibri" w:hAnsi="Times New Roman" w:cs="Times New Roman"/>
          <w:sz w:val="24"/>
          <w:szCs w:val="24"/>
        </w:rPr>
        <w:t xml:space="preserve">); destinacije koje svojim sadržajima i aktivnostima koje nude privlače domaće i strane turiste </w:t>
      </w:r>
      <w:proofErr w:type="gramStart"/>
      <w:r w:rsidRPr="00823439">
        <w:rPr>
          <w:rFonts w:ascii="Times New Roman" w:eastAsia="Calibri" w:hAnsi="Times New Roman" w:cs="Times New Roman"/>
          <w:sz w:val="24"/>
          <w:szCs w:val="24"/>
        </w:rPr>
        <w:t>ali</w:t>
      </w:r>
      <w:proofErr w:type="gramEnd"/>
      <w:r w:rsidRPr="00823439">
        <w:rPr>
          <w:rFonts w:ascii="Times New Roman" w:eastAsia="Calibri" w:hAnsi="Times New Roman" w:cs="Times New Roman"/>
          <w:sz w:val="24"/>
          <w:szCs w:val="24"/>
        </w:rPr>
        <w:t xml:space="preserve"> uglavnom na boravak od nekoliko dana. Izgradili su (</w:t>
      </w:r>
      <w:proofErr w:type="gramStart"/>
      <w:r w:rsidRPr="00823439">
        <w:rPr>
          <w:rFonts w:ascii="Times New Roman" w:eastAsia="Calibri" w:hAnsi="Times New Roman" w:cs="Times New Roman"/>
          <w:sz w:val="24"/>
          <w:szCs w:val="24"/>
        </w:rPr>
        <w:t>ili</w:t>
      </w:r>
      <w:proofErr w:type="gramEnd"/>
      <w:r w:rsidRPr="00823439">
        <w:rPr>
          <w:rFonts w:ascii="Times New Roman" w:eastAsia="Calibri" w:hAnsi="Times New Roman" w:cs="Times New Roman"/>
          <w:sz w:val="24"/>
          <w:szCs w:val="24"/>
        </w:rPr>
        <w:t xml:space="preserve"> se trude da izgrade) suprastrukturu i organizuju česta raznovrsna događanja. Tu spadaju i </w:t>
      </w:r>
      <w:proofErr w:type="gramStart"/>
      <w:r w:rsidRPr="00823439">
        <w:rPr>
          <w:rFonts w:ascii="Times New Roman" w:eastAsia="Calibri" w:hAnsi="Times New Roman" w:cs="Times New Roman"/>
          <w:sz w:val="24"/>
          <w:szCs w:val="24"/>
        </w:rPr>
        <w:t>mali</w:t>
      </w:r>
      <w:proofErr w:type="gramEnd"/>
      <w:r w:rsidRPr="00823439">
        <w:rPr>
          <w:rFonts w:ascii="Times New Roman" w:eastAsia="Calibri" w:hAnsi="Times New Roman" w:cs="Times New Roman"/>
          <w:sz w:val="24"/>
          <w:szCs w:val="24"/>
        </w:rPr>
        <w:t xml:space="preserve"> i veliki gradovi (Pariz, Rim, Amsterdam, Belfor, Piza...)</w:t>
      </w:r>
    </w:p>
    <w:p w:rsidR="00823439" w:rsidRPr="00823439" w:rsidRDefault="00823439" w:rsidP="00823439">
      <w:pPr>
        <w:spacing w:after="0" w:line="288" w:lineRule="auto"/>
        <w:ind w:firstLine="720"/>
        <w:jc w:val="both"/>
        <w:rPr>
          <w:rFonts w:ascii="Times New Roman" w:eastAsia="Calibri" w:hAnsi="Times New Roman" w:cs="Times New Roman"/>
          <w:color w:val="FF0000"/>
          <w:sz w:val="24"/>
          <w:szCs w:val="24"/>
        </w:rPr>
      </w:pPr>
      <w:r w:rsidRPr="00823439">
        <w:rPr>
          <w:rFonts w:ascii="Times New Roman" w:eastAsia="Calibri" w:hAnsi="Times New Roman" w:cs="Times New Roman"/>
          <w:sz w:val="24"/>
          <w:szCs w:val="24"/>
        </w:rPr>
        <w:t xml:space="preserve"> </w:t>
      </w:r>
      <w:r w:rsidRPr="00823439">
        <w:rPr>
          <w:rFonts w:ascii="Times New Roman" w:eastAsia="Calibri" w:hAnsi="Times New Roman" w:cs="Times New Roman"/>
          <w:i/>
          <w:sz w:val="24"/>
          <w:szCs w:val="24"/>
        </w:rPr>
        <w:t xml:space="preserve">- Destinacija za jednodnevne posete; </w:t>
      </w:r>
      <w:r w:rsidRPr="00823439">
        <w:rPr>
          <w:rFonts w:ascii="Times New Roman" w:eastAsia="Calibri" w:hAnsi="Times New Roman" w:cs="Times New Roman"/>
          <w:sz w:val="24"/>
          <w:szCs w:val="24"/>
        </w:rPr>
        <w:t xml:space="preserve">destinacije koje svojim atrakcijama, i povremenim programima, privlači turiste iz regiona (stara naselja, trgovački centri, </w:t>
      </w:r>
      <w:proofErr w:type="gramStart"/>
      <w:r w:rsidRPr="00823439">
        <w:rPr>
          <w:rFonts w:ascii="Times New Roman" w:eastAsia="Calibri" w:hAnsi="Times New Roman" w:cs="Times New Roman"/>
          <w:sz w:val="24"/>
          <w:szCs w:val="24"/>
        </w:rPr>
        <w:t>mali</w:t>
      </w:r>
      <w:proofErr w:type="gramEnd"/>
      <w:r w:rsidRPr="00823439">
        <w:rPr>
          <w:rFonts w:ascii="Times New Roman" w:eastAsia="Calibri" w:hAnsi="Times New Roman" w:cs="Times New Roman"/>
          <w:sz w:val="24"/>
          <w:szCs w:val="24"/>
        </w:rPr>
        <w:t xml:space="preserve"> primorski centri...), ali nemaju suprastrukturu za duži boravak većeg broja ljudi. </w:t>
      </w:r>
      <w:proofErr w:type="gramStart"/>
      <w:r w:rsidRPr="00823439">
        <w:rPr>
          <w:rFonts w:ascii="Times New Roman" w:eastAsia="Calibri" w:hAnsi="Times New Roman" w:cs="Times New Roman"/>
          <w:sz w:val="24"/>
          <w:szCs w:val="24"/>
        </w:rPr>
        <w:t>Sa</w:t>
      </w:r>
      <w:proofErr w:type="gramEnd"/>
      <w:r w:rsidRPr="00823439">
        <w:rPr>
          <w:rFonts w:ascii="Times New Roman" w:eastAsia="Calibri" w:hAnsi="Times New Roman" w:cs="Times New Roman"/>
          <w:sz w:val="24"/>
          <w:szCs w:val="24"/>
        </w:rPr>
        <w:t xml:space="preserve"> izgradnjom neophodne suprastrukture i aktivnom marketinškom promocijom mogu da se razviju u destinaciju iz prethodne kategorije.</w:t>
      </w:r>
    </w:p>
    <w:p w:rsidR="00823439" w:rsidRPr="00823439" w:rsidRDefault="00823439" w:rsidP="00823439">
      <w:pPr>
        <w:spacing w:after="0" w:line="288" w:lineRule="auto"/>
        <w:rPr>
          <w:rFonts w:ascii="Times New Roman" w:eastAsia="Calibri" w:hAnsi="Times New Roman" w:cs="Times New Roman"/>
          <w:color w:val="FF0000"/>
          <w:sz w:val="24"/>
          <w:szCs w:val="24"/>
        </w:rPr>
      </w:pPr>
    </w:p>
    <w:p w:rsidR="00823439" w:rsidRPr="00823439" w:rsidRDefault="00823439" w:rsidP="00823439">
      <w:pPr>
        <w:spacing w:after="0" w:line="288" w:lineRule="auto"/>
        <w:rPr>
          <w:rFonts w:ascii="Times New Roman" w:eastAsia="Calibri" w:hAnsi="Times New Roman" w:cs="Times New Roman"/>
          <w:color w:val="FF0000"/>
          <w:sz w:val="24"/>
          <w:szCs w:val="24"/>
        </w:rPr>
      </w:pPr>
    </w:p>
    <w:p w:rsidR="00823439" w:rsidRPr="00823439" w:rsidRDefault="00823439" w:rsidP="00823439">
      <w:pPr>
        <w:spacing w:after="0" w:line="288" w:lineRule="auto"/>
        <w:rPr>
          <w:rFonts w:ascii="Times New Roman" w:eastAsia="Calibri" w:hAnsi="Times New Roman" w:cs="Times New Roman"/>
          <w:b/>
          <w:color w:val="000000"/>
          <w:sz w:val="24"/>
          <w:szCs w:val="24"/>
        </w:rPr>
      </w:pPr>
      <w:r w:rsidRPr="00823439">
        <w:rPr>
          <w:rFonts w:ascii="Times New Roman" w:eastAsia="Calibri" w:hAnsi="Times New Roman" w:cs="Times New Roman"/>
          <w:b/>
          <w:color w:val="000000"/>
          <w:sz w:val="24"/>
          <w:szCs w:val="24"/>
        </w:rPr>
        <w:t>3.4.3. DRUGE PODELE</w:t>
      </w:r>
    </w:p>
    <w:p w:rsidR="00823439" w:rsidRPr="00823439" w:rsidRDefault="00823439" w:rsidP="00823439">
      <w:pPr>
        <w:spacing w:after="0" w:line="288" w:lineRule="auto"/>
        <w:rPr>
          <w:rFonts w:ascii="Times New Roman" w:eastAsia="Calibri" w:hAnsi="Times New Roman" w:cs="Times New Roman"/>
          <w:b/>
          <w:i/>
          <w:color w:val="000000"/>
          <w:sz w:val="24"/>
          <w:szCs w:val="24"/>
        </w:rPr>
      </w:pPr>
    </w:p>
    <w:p w:rsidR="00823439" w:rsidRPr="00823439" w:rsidRDefault="00823439" w:rsidP="00823439">
      <w:pPr>
        <w:spacing w:after="0" w:line="288" w:lineRule="auto"/>
        <w:rPr>
          <w:rFonts w:ascii="Times New Roman" w:eastAsia="Calibri" w:hAnsi="Times New Roman" w:cs="Times New Roman"/>
          <w:sz w:val="24"/>
          <w:szCs w:val="24"/>
        </w:rPr>
      </w:pPr>
      <w:r w:rsidRPr="00823439">
        <w:rPr>
          <w:rFonts w:ascii="Times New Roman" w:eastAsia="Calibri" w:hAnsi="Times New Roman" w:cs="Times New Roman"/>
          <w:color w:val="FF0000"/>
          <w:sz w:val="24"/>
          <w:szCs w:val="24"/>
        </w:rPr>
        <w:tab/>
      </w:r>
      <w:proofErr w:type="gramStart"/>
      <w:r w:rsidRPr="00823439">
        <w:rPr>
          <w:rFonts w:ascii="Times New Roman" w:eastAsia="Calibri" w:hAnsi="Times New Roman" w:cs="Times New Roman"/>
          <w:sz w:val="24"/>
          <w:szCs w:val="24"/>
        </w:rPr>
        <w:t>Pored prethodnih, potrebno je da navedemo i još dve podele turističkih destinacija.</w:t>
      </w:r>
      <w:proofErr w:type="gramEnd"/>
      <w:r w:rsidRPr="00823439">
        <w:rPr>
          <w:rFonts w:ascii="Times New Roman" w:eastAsia="Calibri" w:hAnsi="Times New Roman" w:cs="Times New Roman"/>
          <w:color w:val="FF0000"/>
          <w:sz w:val="24"/>
          <w:szCs w:val="24"/>
        </w:rPr>
        <w:t xml:space="preserve"> </w:t>
      </w:r>
      <w:r w:rsidRPr="00823439">
        <w:rPr>
          <w:rFonts w:ascii="Times New Roman" w:eastAsia="Calibri" w:hAnsi="Times New Roman" w:cs="Times New Roman"/>
          <w:sz w:val="24"/>
          <w:szCs w:val="24"/>
        </w:rPr>
        <w:t>Prema podjeli Svjetske turističke organizacije (</w:t>
      </w:r>
      <w:r w:rsidRPr="00823439">
        <w:rPr>
          <w:rFonts w:ascii="Times New Roman" w:eastAsia="Calibri" w:hAnsi="Times New Roman" w:cs="Times New Roman"/>
          <w:i/>
          <w:sz w:val="24"/>
          <w:szCs w:val="24"/>
        </w:rPr>
        <w:t>WTO, World Tourism Organisation</w:t>
      </w:r>
      <w:r w:rsidRPr="00823439">
        <w:rPr>
          <w:rFonts w:ascii="Times New Roman" w:eastAsia="Calibri" w:hAnsi="Times New Roman" w:cs="Times New Roman"/>
          <w:sz w:val="24"/>
          <w:szCs w:val="24"/>
        </w:rPr>
        <w:t xml:space="preserve">) postoje tri oblika turističkih destinacija: </w:t>
      </w:r>
    </w:p>
    <w:p w:rsidR="00823439" w:rsidRPr="00823439" w:rsidRDefault="00823439" w:rsidP="00823439">
      <w:pPr>
        <w:numPr>
          <w:ilvl w:val="0"/>
          <w:numId w:val="1"/>
        </w:numPr>
        <w:spacing w:after="0" w:line="288" w:lineRule="auto"/>
        <w:jc w:val="both"/>
        <w:outlineLvl w:val="0"/>
        <w:rPr>
          <w:rFonts w:ascii="Times New Roman" w:eastAsia="Calibri" w:hAnsi="Times New Roman" w:cs="Times New Roman"/>
          <w:sz w:val="24"/>
          <w:szCs w:val="24"/>
        </w:rPr>
      </w:pPr>
      <w:r w:rsidRPr="00823439">
        <w:rPr>
          <w:rFonts w:ascii="Times New Roman" w:eastAsia="Calibri" w:hAnsi="Times New Roman" w:cs="Times New Roman"/>
          <w:sz w:val="24"/>
          <w:szCs w:val="24"/>
        </w:rPr>
        <w:t>udaljena destinacija (najudaljenije mesto u odnosu na polazište),</w:t>
      </w:r>
    </w:p>
    <w:p w:rsidR="00823439" w:rsidRPr="00823439" w:rsidRDefault="00823439" w:rsidP="00823439">
      <w:pPr>
        <w:numPr>
          <w:ilvl w:val="0"/>
          <w:numId w:val="1"/>
        </w:numPr>
        <w:spacing w:after="0" w:line="288" w:lineRule="auto"/>
        <w:jc w:val="both"/>
        <w:outlineLvl w:val="0"/>
        <w:rPr>
          <w:rFonts w:ascii="Times New Roman" w:eastAsia="Calibri" w:hAnsi="Times New Roman" w:cs="Times New Roman"/>
          <w:sz w:val="24"/>
          <w:szCs w:val="24"/>
        </w:rPr>
      </w:pPr>
      <w:r w:rsidRPr="00823439">
        <w:rPr>
          <w:rFonts w:ascii="Times New Roman" w:eastAsia="Calibri" w:hAnsi="Times New Roman" w:cs="Times New Roman"/>
          <w:sz w:val="24"/>
          <w:szCs w:val="24"/>
        </w:rPr>
        <w:t>glavna destinacija – mesto u kojem se provodi najviše vremena,</w:t>
      </w:r>
    </w:p>
    <w:p w:rsidR="00823439" w:rsidRPr="00823439" w:rsidRDefault="00823439" w:rsidP="00823439">
      <w:pPr>
        <w:numPr>
          <w:ilvl w:val="0"/>
          <w:numId w:val="1"/>
        </w:numPr>
        <w:spacing w:after="0" w:line="288" w:lineRule="auto"/>
        <w:jc w:val="both"/>
        <w:outlineLvl w:val="0"/>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motivirajuća</w:t>
      </w:r>
      <w:proofErr w:type="gramEnd"/>
      <w:r w:rsidRPr="00823439">
        <w:rPr>
          <w:rFonts w:ascii="Times New Roman" w:eastAsia="Calibri" w:hAnsi="Times New Roman" w:cs="Times New Roman"/>
          <w:sz w:val="24"/>
          <w:szCs w:val="24"/>
        </w:rPr>
        <w:t xml:space="preserve"> destinacija – primarni cilj posjeta.</w:t>
      </w:r>
    </w:p>
    <w:p w:rsidR="00823439" w:rsidRPr="00823439" w:rsidRDefault="00823439" w:rsidP="00823439">
      <w:pPr>
        <w:spacing w:after="0" w:line="288" w:lineRule="auto"/>
        <w:ind w:firstLine="720"/>
        <w:jc w:val="both"/>
        <w:outlineLvl w:val="0"/>
        <w:rPr>
          <w:rFonts w:ascii="Times New Roman" w:eastAsia="Calibri" w:hAnsi="Times New Roman" w:cs="Times New Roman"/>
          <w:i/>
          <w:sz w:val="24"/>
          <w:szCs w:val="24"/>
        </w:rPr>
      </w:pPr>
      <w:r w:rsidRPr="00823439">
        <w:rPr>
          <w:rFonts w:ascii="Times New Roman" w:eastAsia="Calibri" w:hAnsi="Times New Roman" w:cs="Times New Roman"/>
          <w:i/>
          <w:sz w:val="24"/>
          <w:szCs w:val="24"/>
        </w:rPr>
        <w:t xml:space="preserve">Prema E. Kušenu turističke destinacije se dele </w:t>
      </w:r>
      <w:proofErr w:type="gramStart"/>
      <w:r w:rsidRPr="00823439">
        <w:rPr>
          <w:rFonts w:ascii="Times New Roman" w:eastAsia="Calibri" w:hAnsi="Times New Roman" w:cs="Times New Roman"/>
          <w:i/>
          <w:sz w:val="24"/>
          <w:szCs w:val="24"/>
        </w:rPr>
        <w:t>na</w:t>
      </w:r>
      <w:proofErr w:type="gramEnd"/>
      <w:r w:rsidRPr="00823439">
        <w:rPr>
          <w:rFonts w:ascii="Times New Roman" w:eastAsia="Calibri" w:hAnsi="Times New Roman" w:cs="Times New Roman"/>
          <w:i/>
          <w:sz w:val="24"/>
          <w:szCs w:val="24"/>
        </w:rPr>
        <w:t>:</w:t>
      </w:r>
    </w:p>
    <w:p w:rsidR="00823439" w:rsidRPr="00823439" w:rsidRDefault="00823439" w:rsidP="00823439">
      <w:pPr>
        <w:numPr>
          <w:ilvl w:val="0"/>
          <w:numId w:val="1"/>
        </w:numPr>
        <w:spacing w:after="0" w:line="288" w:lineRule="auto"/>
        <w:jc w:val="both"/>
        <w:outlineLvl w:val="0"/>
        <w:rPr>
          <w:rFonts w:ascii="Times New Roman" w:eastAsia="Calibri" w:hAnsi="Times New Roman" w:cs="Times New Roman"/>
          <w:sz w:val="24"/>
          <w:szCs w:val="24"/>
        </w:rPr>
      </w:pPr>
      <w:r w:rsidRPr="00823439">
        <w:rPr>
          <w:rFonts w:ascii="Times New Roman" w:eastAsia="Calibri" w:hAnsi="Times New Roman" w:cs="Times New Roman"/>
          <w:sz w:val="24"/>
          <w:szCs w:val="24"/>
        </w:rPr>
        <w:t>osnovnu turističku destinaciju, kao širi funkcionalni prostor najmanje jednog turističkog mesta,</w:t>
      </w:r>
    </w:p>
    <w:p w:rsidR="00823439" w:rsidRPr="00823439" w:rsidRDefault="00823439" w:rsidP="00823439">
      <w:pPr>
        <w:numPr>
          <w:ilvl w:val="0"/>
          <w:numId w:val="1"/>
        </w:numPr>
        <w:spacing w:after="0" w:line="288" w:lineRule="auto"/>
        <w:jc w:val="both"/>
        <w:outlineLvl w:val="0"/>
        <w:rPr>
          <w:rFonts w:ascii="Times New Roman" w:eastAsia="Calibri" w:hAnsi="Times New Roman" w:cs="Times New Roman"/>
          <w:sz w:val="24"/>
          <w:szCs w:val="24"/>
        </w:rPr>
      </w:pPr>
      <w:r w:rsidRPr="00823439">
        <w:rPr>
          <w:rFonts w:ascii="Times New Roman" w:eastAsia="Calibri" w:hAnsi="Times New Roman" w:cs="Times New Roman"/>
          <w:sz w:val="24"/>
          <w:szCs w:val="24"/>
        </w:rPr>
        <w:t>potencijalnu osnovnu turističku destinaciju u kojoj postoji atrakcijska osnova i mogućnost razvoja u turističku destinaciju,</w:t>
      </w:r>
    </w:p>
    <w:p w:rsidR="00823439" w:rsidRPr="00823439" w:rsidRDefault="00823439" w:rsidP="00823439">
      <w:pPr>
        <w:numPr>
          <w:ilvl w:val="0"/>
          <w:numId w:val="1"/>
        </w:numPr>
        <w:spacing w:after="0" w:line="288" w:lineRule="auto"/>
        <w:jc w:val="both"/>
        <w:outlineLvl w:val="0"/>
        <w:rPr>
          <w:rFonts w:ascii="Times New Roman" w:eastAsia="Calibri" w:hAnsi="Times New Roman" w:cs="Times New Roman"/>
          <w:sz w:val="24"/>
          <w:szCs w:val="24"/>
        </w:rPr>
      </w:pPr>
      <w:proofErr w:type="gramStart"/>
      <w:r w:rsidRPr="00823439">
        <w:rPr>
          <w:rFonts w:ascii="Times New Roman" w:eastAsia="Calibri" w:hAnsi="Times New Roman" w:cs="Times New Roman"/>
          <w:sz w:val="24"/>
          <w:szCs w:val="24"/>
        </w:rPr>
        <w:t>turističku</w:t>
      </w:r>
      <w:proofErr w:type="gramEnd"/>
      <w:r w:rsidRPr="00823439">
        <w:rPr>
          <w:rFonts w:ascii="Times New Roman" w:eastAsia="Calibri" w:hAnsi="Times New Roman" w:cs="Times New Roman"/>
          <w:sz w:val="24"/>
          <w:szCs w:val="24"/>
        </w:rPr>
        <w:t xml:space="preserve"> destinaciju višega reda, koju čini šira prostorna cjelina.</w:t>
      </w:r>
    </w:p>
    <w:p w:rsidR="00823439" w:rsidRPr="00823439" w:rsidRDefault="00823439" w:rsidP="00823439">
      <w:pPr>
        <w:spacing w:after="0" w:line="288" w:lineRule="auto"/>
        <w:rPr>
          <w:rFonts w:ascii="Times New Roman" w:eastAsia="Calibri" w:hAnsi="Times New Roman" w:cs="Times New Roman"/>
          <w:i/>
          <w:sz w:val="24"/>
          <w:szCs w:val="24"/>
        </w:rPr>
      </w:pPr>
    </w:p>
    <w:p w:rsidR="00823439" w:rsidRPr="00823439" w:rsidRDefault="00823439" w:rsidP="00823439">
      <w:pPr>
        <w:spacing w:after="0" w:line="288" w:lineRule="auto"/>
        <w:rPr>
          <w:rFonts w:ascii="Times New Roman" w:eastAsia="Calibri" w:hAnsi="Times New Roman" w:cs="Times New Roman"/>
          <w:i/>
          <w:sz w:val="24"/>
          <w:szCs w:val="24"/>
        </w:rPr>
      </w:pPr>
    </w:p>
    <w:p w:rsidR="00823439" w:rsidRPr="00823439" w:rsidRDefault="00823439" w:rsidP="00823439">
      <w:pPr>
        <w:spacing w:after="0" w:line="288" w:lineRule="auto"/>
        <w:rPr>
          <w:rFonts w:ascii="Times New Roman" w:eastAsia="Calibri"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823439" w:rsidRPr="00823439" w:rsidTr="00CB2173">
        <w:tc>
          <w:tcPr>
            <w:tcW w:w="9266" w:type="dxa"/>
            <w:tcBorders>
              <w:bottom w:val="nil"/>
              <w:right w:val="nil"/>
            </w:tcBorders>
          </w:tcPr>
          <w:p w:rsidR="00823439" w:rsidRPr="00823439" w:rsidRDefault="00823439" w:rsidP="00823439">
            <w:pPr>
              <w:spacing w:after="0" w:line="240" w:lineRule="auto"/>
              <w:jc w:val="both"/>
              <w:rPr>
                <w:rFonts w:ascii="Calibri" w:eastAsia="Calibri" w:hAnsi="Calibri" w:cs="Times New Roman"/>
                <w:b/>
                <w:lang w:val="sr-Latn-RS"/>
              </w:rPr>
            </w:pPr>
            <w:r w:rsidRPr="00823439">
              <w:rPr>
                <w:rFonts w:ascii="Calibri" w:eastAsia="Calibri" w:hAnsi="Calibri" w:cs="Times New Roman"/>
                <w:b/>
                <w:lang w:val="sr-Cyrl-CS"/>
              </w:rPr>
              <w:t>PITANJA</w:t>
            </w:r>
            <w:r w:rsidRPr="00823439">
              <w:rPr>
                <w:rFonts w:ascii="Calibri" w:eastAsia="Calibri" w:hAnsi="Calibri" w:cs="Times New Roman"/>
                <w:b/>
                <w:lang w:val="sr-Latn-RS"/>
              </w:rPr>
              <w:t xml:space="preserve"> I ZADACI</w:t>
            </w:r>
          </w:p>
          <w:p w:rsidR="00823439" w:rsidRPr="00823439" w:rsidRDefault="00823439" w:rsidP="00823439">
            <w:pPr>
              <w:spacing w:after="0" w:line="240" w:lineRule="auto"/>
              <w:jc w:val="both"/>
              <w:rPr>
                <w:rFonts w:ascii="Calibri" w:eastAsia="Calibri" w:hAnsi="Calibri" w:cs="Times New Roman"/>
                <w:b/>
                <w:lang w:val="sr-Latn-RS"/>
              </w:rPr>
            </w:pP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color w:val="FF0000"/>
                <w:lang w:val="sr-Latn-RS"/>
              </w:rPr>
              <w:t xml:space="preserve"> </w:t>
            </w:r>
            <w:r w:rsidRPr="00823439">
              <w:rPr>
                <w:rFonts w:ascii="Calibri" w:eastAsia="Calibri" w:hAnsi="Calibri" w:cs="Times New Roman"/>
                <w:lang w:val="sr-Latn-RS"/>
              </w:rPr>
              <w:t>- Kako se dele turističke destinacije prema vrsti, i šta karakteriše svaku od vrsta?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 xml:space="preserve"> - Objasnite svaki od oblika destinacije, shodno svim podelama?</w:t>
            </w:r>
          </w:p>
          <w:p w:rsidR="00823439" w:rsidRPr="00823439" w:rsidRDefault="00823439" w:rsidP="00823439">
            <w:pPr>
              <w:spacing w:after="0" w:line="240" w:lineRule="auto"/>
              <w:jc w:val="both"/>
              <w:rPr>
                <w:rFonts w:ascii="Calibri" w:eastAsia="Calibri" w:hAnsi="Calibri" w:cs="Times New Roman"/>
                <w:color w:val="FF0000"/>
                <w:lang w:val="sr-Latn-RS"/>
              </w:rPr>
            </w:pPr>
            <w:r w:rsidRPr="00823439">
              <w:rPr>
                <w:rFonts w:ascii="Calibri" w:eastAsia="Calibri" w:hAnsi="Calibri" w:cs="Times New Roman"/>
                <w:lang w:val="sr-Latn-RS"/>
              </w:rPr>
              <w:t xml:space="preserve"> </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Analizirajte tri destinacija na kojima ste boravili o odredite vrstu u koju spada po svim kriterijumima.</w:t>
            </w:r>
          </w:p>
          <w:p w:rsidR="00823439" w:rsidRPr="00823439" w:rsidRDefault="00823439" w:rsidP="00823439">
            <w:pPr>
              <w:spacing w:after="0" w:line="240" w:lineRule="auto"/>
              <w:jc w:val="both"/>
              <w:rPr>
                <w:rFonts w:ascii="Calibri" w:eastAsia="Calibri" w:hAnsi="Calibri" w:cs="Times New Roman"/>
                <w:lang w:val="sr-Latn-RS"/>
              </w:rPr>
            </w:pPr>
            <w:r w:rsidRPr="00823439">
              <w:rPr>
                <w:rFonts w:ascii="Calibri" w:eastAsia="Calibri" w:hAnsi="Calibri" w:cs="Times New Roman"/>
                <w:lang w:val="sr-Latn-RS"/>
              </w:rPr>
              <w:t>Istražite detaljno preko Interneta neku od destinacija na kojoj niste bili i odredite vrstu u koju spada po svim kriterijumima.</w:t>
            </w:r>
          </w:p>
          <w:p w:rsidR="00823439" w:rsidRPr="00823439" w:rsidRDefault="00823439" w:rsidP="00823439">
            <w:pPr>
              <w:spacing w:after="0" w:line="240" w:lineRule="auto"/>
              <w:jc w:val="both"/>
              <w:rPr>
                <w:rFonts w:ascii="Calibri" w:eastAsia="Calibri" w:hAnsi="Calibri" w:cs="Times New Roman"/>
                <w:lang w:val="sr-Latn-RS"/>
              </w:rPr>
            </w:pPr>
          </w:p>
        </w:tc>
      </w:tr>
    </w:tbl>
    <w:p w:rsidR="006B1A67" w:rsidRDefault="006B1A67"/>
    <w:sectPr w:rsidR="006B1A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711" w:rsidRDefault="001E7711" w:rsidP="00823439">
      <w:pPr>
        <w:spacing w:after="0" w:line="240" w:lineRule="auto"/>
      </w:pPr>
      <w:r>
        <w:separator/>
      </w:r>
    </w:p>
  </w:endnote>
  <w:endnote w:type="continuationSeparator" w:id="0">
    <w:p w:rsidR="001E7711" w:rsidRDefault="001E7711" w:rsidP="00823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Bold">
    <w:altName w:val="Arial"/>
    <w:panose1 w:val="00000000000000000000"/>
    <w:charset w:val="EE"/>
    <w:family w:val="swiss"/>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CHelvPlain">
    <w:altName w:val="Arial"/>
    <w:panose1 w:val="00000000000000000000"/>
    <w:charset w:val="00"/>
    <w:family w:val="auto"/>
    <w:notTrueType/>
    <w:pitch w:val="variable"/>
    <w:sig w:usb0="00000003" w:usb1="00000000" w:usb2="00000000" w:usb3="00000000" w:csb0="00000001" w:csb1="00000000"/>
  </w:font>
  <w:font w:name="Baskerville">
    <w:altName w:val="Times New Roman"/>
    <w:charset w:val="00"/>
    <w:family w:val="auto"/>
    <w:pitch w:val="variable"/>
    <w:sig w:usb0="80000063"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TT3217o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mbria,Italic">
    <w:altName w:val="MS Gothic"/>
    <w:panose1 w:val="00000000000000000000"/>
    <w:charset w:val="00"/>
    <w:family w:val="swiss"/>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711" w:rsidRDefault="001E7711" w:rsidP="00823439">
      <w:pPr>
        <w:spacing w:after="0" w:line="240" w:lineRule="auto"/>
      </w:pPr>
      <w:r>
        <w:separator/>
      </w:r>
    </w:p>
  </w:footnote>
  <w:footnote w:type="continuationSeparator" w:id="0">
    <w:p w:rsidR="001E7711" w:rsidRDefault="001E7711" w:rsidP="00823439">
      <w:pPr>
        <w:spacing w:after="0" w:line="240" w:lineRule="auto"/>
      </w:pPr>
      <w:r>
        <w:continuationSeparator/>
      </w:r>
    </w:p>
  </w:footnote>
  <w:footnote w:id="1">
    <w:p w:rsidR="00823439" w:rsidRPr="008243D2" w:rsidRDefault="00823439" w:rsidP="00823439">
      <w:pPr>
        <w:spacing w:after="0" w:line="240" w:lineRule="auto"/>
        <w:jc w:val="both"/>
        <w:rPr>
          <w:rFonts w:cs="Calibri"/>
          <w:sz w:val="20"/>
          <w:szCs w:val="20"/>
        </w:rPr>
      </w:pPr>
      <w:r>
        <w:rPr>
          <w:rStyle w:val="FootnoteReference"/>
        </w:rPr>
        <w:footnoteRef/>
      </w:r>
      <w:r>
        <w:t xml:space="preserve"> </w:t>
      </w:r>
      <w:r w:rsidRPr="009C313B">
        <w:rPr>
          <w:rFonts w:eastAsia="SimSun" w:cs="Calibri"/>
          <w:i/>
          <w:kern w:val="1"/>
          <w:sz w:val="20"/>
          <w:szCs w:val="20"/>
          <w:lang w:val="hr-HR" w:eastAsia="ar-SA"/>
        </w:rPr>
        <w:t>Korišćena literatura:</w:t>
      </w:r>
      <w:r w:rsidRPr="008243D2">
        <w:rPr>
          <w:rFonts w:eastAsia="SimSun" w:cs="Calibri"/>
          <w:b/>
          <w:i/>
          <w:kern w:val="1"/>
          <w:sz w:val="20"/>
          <w:szCs w:val="20"/>
          <w:lang w:val="hr-HR" w:eastAsia="ar-SA"/>
        </w:rPr>
        <w:t xml:space="preserve"> </w:t>
      </w:r>
      <w:r w:rsidRPr="008243D2">
        <w:rPr>
          <w:sz w:val="20"/>
          <w:szCs w:val="20"/>
          <w:lang w:val="sr-Latn-RS"/>
        </w:rPr>
        <w:t xml:space="preserve">Unković S. i Zečević B (2009): </w:t>
      </w:r>
      <w:r w:rsidRPr="008243D2">
        <w:rPr>
          <w:i/>
          <w:sz w:val="20"/>
          <w:szCs w:val="20"/>
          <w:lang w:val="sr-Latn-RS"/>
        </w:rPr>
        <w:t>Ekonomika turizma</w:t>
      </w:r>
      <w:r w:rsidRPr="008243D2">
        <w:rPr>
          <w:sz w:val="20"/>
          <w:szCs w:val="20"/>
          <w:lang w:val="sr-Latn-RS"/>
        </w:rPr>
        <w:t>, Ekonomski fakultet, Beograd</w:t>
      </w:r>
      <w:r>
        <w:rPr>
          <w:sz w:val="20"/>
          <w:szCs w:val="20"/>
          <w:lang w:val="sr-Latn-RS"/>
        </w:rPr>
        <w:t xml:space="preserve">; </w:t>
      </w:r>
      <w:r w:rsidRPr="008243D2">
        <w:rPr>
          <w:sz w:val="20"/>
          <w:szCs w:val="20"/>
          <w:lang w:val="sr-Latn-RS"/>
        </w:rPr>
        <w:t xml:space="preserve">Besermenji S. (2008): </w:t>
      </w:r>
      <w:r w:rsidRPr="008243D2">
        <w:rPr>
          <w:i/>
          <w:sz w:val="20"/>
          <w:szCs w:val="20"/>
          <w:lang w:val="sr-Latn-RS"/>
        </w:rPr>
        <w:t>Uvod u turizam</w:t>
      </w:r>
      <w:r w:rsidRPr="008243D2">
        <w:rPr>
          <w:sz w:val="20"/>
          <w:szCs w:val="20"/>
          <w:lang w:val="sr-Latn-RS"/>
        </w:rPr>
        <w:t xml:space="preserve">, Prirodnomatematički fakultet, </w:t>
      </w:r>
      <w:r w:rsidRPr="008243D2">
        <w:rPr>
          <w:sz w:val="20"/>
          <w:szCs w:val="20"/>
        </w:rPr>
        <w:t xml:space="preserve">Departman za geografiju, turizam i hotelijerstvo, Novi Sad; Tomić P, Romelić J. </w:t>
      </w:r>
      <w:proofErr w:type="gramStart"/>
      <w:r w:rsidRPr="008243D2">
        <w:rPr>
          <w:sz w:val="20"/>
          <w:szCs w:val="20"/>
        </w:rPr>
        <w:t>i</w:t>
      </w:r>
      <w:proofErr w:type="gramEnd"/>
      <w:r w:rsidRPr="008243D2">
        <w:rPr>
          <w:sz w:val="20"/>
          <w:szCs w:val="20"/>
        </w:rPr>
        <w:t xml:space="preserve"> </w:t>
      </w:r>
      <w:r w:rsidRPr="008243D2">
        <w:rPr>
          <w:sz w:val="20"/>
          <w:szCs w:val="20"/>
          <w:lang w:val="sr-Latn-RS"/>
        </w:rPr>
        <w:t xml:space="preserve">Besermenji S. (2003): </w:t>
      </w:r>
      <w:r w:rsidRPr="008243D2">
        <w:rPr>
          <w:i/>
          <w:sz w:val="20"/>
          <w:szCs w:val="20"/>
          <w:lang w:val="sr-Latn-RS"/>
        </w:rPr>
        <w:t>Uvod u turizam</w:t>
      </w:r>
      <w:r w:rsidRPr="008243D2">
        <w:rPr>
          <w:sz w:val="20"/>
          <w:szCs w:val="20"/>
          <w:lang w:val="sr-Latn-RS"/>
        </w:rPr>
        <w:t xml:space="preserve">, Prirodnomatematički fakultet, </w:t>
      </w:r>
      <w:r w:rsidRPr="008243D2">
        <w:rPr>
          <w:sz w:val="20"/>
          <w:szCs w:val="20"/>
        </w:rPr>
        <w:t xml:space="preserve">Departman za geografiju, turizam i hotelijerstvo, Novi Sad; Tomka D. i Milošević S (2015): </w:t>
      </w:r>
      <w:r w:rsidRPr="008243D2">
        <w:rPr>
          <w:i/>
          <w:sz w:val="20"/>
          <w:szCs w:val="20"/>
        </w:rPr>
        <w:t>Osnove turizma</w:t>
      </w:r>
      <w:r w:rsidRPr="008243D2">
        <w:rPr>
          <w:sz w:val="20"/>
          <w:szCs w:val="20"/>
        </w:rPr>
        <w:t xml:space="preserve">, Fakultet za sport i turizam, Novi Sad; Rabotić B. (2010): “Teorijski koncepti turističke atrakcije”, </w:t>
      </w:r>
      <w:r w:rsidRPr="008243D2">
        <w:rPr>
          <w:i/>
          <w:sz w:val="20"/>
          <w:szCs w:val="20"/>
        </w:rPr>
        <w:t>Singidunum revija</w:t>
      </w:r>
      <w:r w:rsidRPr="008243D2">
        <w:rPr>
          <w:sz w:val="20"/>
          <w:szCs w:val="20"/>
        </w:rPr>
        <w:t xml:space="preserve">, Vol. 7, br. 2, 2010; </w:t>
      </w:r>
      <w:r w:rsidRPr="008243D2">
        <w:rPr>
          <w:rFonts w:cs="Calibri"/>
          <w:sz w:val="20"/>
          <w:szCs w:val="20"/>
        </w:rPr>
        <w:t xml:space="preserve">Kušen E. (2002): </w:t>
      </w:r>
      <w:r w:rsidRPr="008243D2">
        <w:rPr>
          <w:rFonts w:cs="Calibri"/>
          <w:i/>
          <w:sz w:val="20"/>
          <w:szCs w:val="20"/>
        </w:rPr>
        <w:t>Turistička atrakcijska osnova,</w:t>
      </w:r>
      <w:r w:rsidRPr="008243D2">
        <w:rPr>
          <w:rFonts w:cs="Calibri"/>
          <w:i/>
          <w:iCs/>
          <w:sz w:val="20"/>
          <w:szCs w:val="20"/>
        </w:rPr>
        <w:t xml:space="preserve"> </w:t>
      </w:r>
      <w:r w:rsidRPr="008243D2">
        <w:rPr>
          <w:rFonts w:cs="Calibri"/>
          <w:sz w:val="20"/>
          <w:szCs w:val="20"/>
        </w:rPr>
        <w:t>Institut za turizam, Zagreb</w:t>
      </w:r>
      <w:r>
        <w:rPr>
          <w:rFonts w:cs="Calibri"/>
          <w:sz w:val="20"/>
          <w:szCs w:val="20"/>
        </w:rPr>
        <w:t>.</w:t>
      </w:r>
    </w:p>
  </w:footnote>
  <w:footnote w:id="2">
    <w:p w:rsidR="00823439" w:rsidRPr="0008625E" w:rsidRDefault="00823439" w:rsidP="00823439">
      <w:pPr>
        <w:pStyle w:val="FootnoteText"/>
        <w:rPr>
          <w:lang w:val="sr-Latn-RS"/>
        </w:rPr>
      </w:pPr>
      <w:r>
        <w:rPr>
          <w:rStyle w:val="FootnoteReference"/>
        </w:rPr>
        <w:footnoteRef/>
      </w:r>
      <w:r>
        <w:t xml:space="preserve"> </w:t>
      </w:r>
      <w:r w:rsidRPr="00CD4495">
        <w:rPr>
          <w:rFonts w:eastAsia="SimSun" w:cs="Calibri"/>
          <w:b/>
          <w:i/>
          <w:kern w:val="1"/>
          <w:lang w:val="hr-HR" w:eastAsia="ar-SA"/>
        </w:rPr>
        <w:t>Korišćena literatura:</w:t>
      </w:r>
      <w:r>
        <w:rPr>
          <w:rFonts w:eastAsia="SimSun" w:cs="Calibri"/>
          <w:b/>
          <w:i/>
          <w:kern w:val="1"/>
          <w:lang w:val="hr-HR" w:eastAsia="ar-SA"/>
        </w:rPr>
        <w:t xml:space="preserve"> </w:t>
      </w:r>
      <w:r w:rsidRPr="00CD4495">
        <w:rPr>
          <w:lang w:val="sr-Latn-RS"/>
        </w:rPr>
        <w:t xml:space="preserve">Unković S. i Zečević B (2009): </w:t>
      </w:r>
      <w:r w:rsidRPr="00CD4495">
        <w:rPr>
          <w:i/>
          <w:lang w:val="sr-Latn-RS"/>
        </w:rPr>
        <w:t>Ekonomika turizma</w:t>
      </w:r>
      <w:r w:rsidRPr="00CD4495">
        <w:rPr>
          <w:lang w:val="sr-Latn-RS"/>
        </w:rPr>
        <w:t>, Ekonomski fakultet, Beograd</w:t>
      </w:r>
      <w:r>
        <w:rPr>
          <w:lang w:val="sr-Latn-RS"/>
        </w:rPr>
        <w:t xml:space="preserve">; </w:t>
      </w:r>
      <w:r w:rsidRPr="00CD4495">
        <w:rPr>
          <w:lang w:val="sr-Latn-RS"/>
        </w:rPr>
        <w:t xml:space="preserve">Besermenji S. (2008): </w:t>
      </w:r>
      <w:r w:rsidRPr="00CD4495">
        <w:rPr>
          <w:i/>
          <w:lang w:val="sr-Latn-RS"/>
        </w:rPr>
        <w:t>Uvod u turizam</w:t>
      </w:r>
      <w:r w:rsidRPr="00CD4495">
        <w:rPr>
          <w:lang w:val="sr-Latn-RS"/>
        </w:rPr>
        <w:t xml:space="preserve">, Prirodnomatematički fakultet, </w:t>
      </w:r>
      <w:r w:rsidRPr="00CD4495">
        <w:t>Departman za geografiju, turizam i hotelijerstvo, Novi Sad</w:t>
      </w:r>
      <w:r>
        <w:t xml:space="preserve">; </w:t>
      </w:r>
      <w:r w:rsidRPr="00CD4495">
        <w:t xml:space="preserve">Tomić P, Romelić J. </w:t>
      </w:r>
      <w:r>
        <w:t>i</w:t>
      </w:r>
      <w:r w:rsidRPr="00CD4495">
        <w:t xml:space="preserve"> </w:t>
      </w:r>
      <w:r w:rsidRPr="00CD4495">
        <w:rPr>
          <w:lang w:val="sr-Latn-RS"/>
        </w:rPr>
        <w:t xml:space="preserve">Besermenji S. (2003): </w:t>
      </w:r>
      <w:r w:rsidRPr="00CD4495">
        <w:rPr>
          <w:i/>
          <w:lang w:val="sr-Latn-RS"/>
        </w:rPr>
        <w:t>Uvod u turizam</w:t>
      </w:r>
      <w:r w:rsidRPr="00CD4495">
        <w:rPr>
          <w:lang w:val="sr-Latn-RS"/>
        </w:rPr>
        <w:t xml:space="preserve">, Prirodnomatematički fakultet, </w:t>
      </w:r>
      <w:r w:rsidRPr="00CD4495">
        <w:t>Departman za geografiju, turizam i hotelijerstvo, Novi Sad</w:t>
      </w:r>
      <w:r>
        <w:t xml:space="preserve">; </w:t>
      </w:r>
      <w:r w:rsidRPr="00CD4495">
        <w:t>Tomka D. i Milošević S</w:t>
      </w:r>
      <w:r>
        <w:t>.</w:t>
      </w:r>
      <w:r w:rsidRPr="00CD4495">
        <w:t xml:space="preserve"> (2015): </w:t>
      </w:r>
      <w:r w:rsidRPr="00CD4495">
        <w:rPr>
          <w:i/>
        </w:rPr>
        <w:t>Osnove turizma</w:t>
      </w:r>
      <w:r w:rsidRPr="00CD4495">
        <w:t>, Fakultet za sport i turizam, Novi Sad</w:t>
      </w:r>
      <w:r>
        <w:t xml:space="preserve">; </w:t>
      </w:r>
      <w:r w:rsidRPr="00806BA0">
        <w:t>Stojanović V</w:t>
      </w:r>
      <w:r>
        <w:t xml:space="preserve">. (2011): </w:t>
      </w:r>
      <w:r w:rsidRPr="00806BA0">
        <w:rPr>
          <w:i/>
        </w:rPr>
        <w:t>Turizam i održivi razvoj</w:t>
      </w:r>
      <w:r w:rsidRPr="00806BA0">
        <w:t>, Novi Sad</w:t>
      </w:r>
      <w:r>
        <w:t xml:space="preserve">; Krivošejev V. (2014): </w:t>
      </w:r>
      <w:r w:rsidRPr="00506984">
        <w:rPr>
          <w:i/>
        </w:rPr>
        <w:t xml:space="preserve">Upravljanje baštinom </w:t>
      </w:r>
      <w:r>
        <w:rPr>
          <w:i/>
        </w:rPr>
        <w:t>i</w:t>
      </w:r>
      <w:r w:rsidRPr="00506984">
        <w:rPr>
          <w:i/>
        </w:rPr>
        <w:t xml:space="preserve"> održivi turizam</w:t>
      </w:r>
      <w:r>
        <w:t xml:space="preserve">, Valjevo – Beograd; </w:t>
      </w:r>
      <w:r w:rsidRPr="009625D7">
        <w:t>Maksin Mićić M</w:t>
      </w:r>
      <w:r>
        <w:t>. (</w:t>
      </w:r>
      <w:r w:rsidRPr="009625D7">
        <w:t>2010</w:t>
      </w:r>
      <w:r>
        <w:t xml:space="preserve">): </w:t>
      </w:r>
      <w:r w:rsidRPr="009625D7">
        <w:rPr>
          <w:i/>
        </w:rPr>
        <w:t>Menadžment prirodnih i kulturnih resursa u turizmu</w:t>
      </w:r>
      <w:r>
        <w:rPr>
          <w:rFonts w:ascii="Cambria" w:hAnsi="Cambria" w:cs="Cambria"/>
        </w:rPr>
        <w:t xml:space="preserve">, </w:t>
      </w:r>
      <w:r w:rsidRPr="009625D7">
        <w:t>Univerzitet Singidunum, Beograd</w:t>
      </w:r>
      <w:r>
        <w:t xml:space="preserve">; </w:t>
      </w:r>
      <w:r w:rsidRPr="009816D8">
        <w:t>Kušen E.</w:t>
      </w:r>
      <w:r>
        <w:t xml:space="preserve"> (</w:t>
      </w:r>
      <w:r w:rsidRPr="009816D8">
        <w:t>2002</w:t>
      </w:r>
      <w:r>
        <w:t xml:space="preserve">): </w:t>
      </w:r>
      <w:r w:rsidRPr="009816D8">
        <w:rPr>
          <w:i/>
        </w:rPr>
        <w:t>Turistička atrakcijska osnova</w:t>
      </w:r>
      <w:r>
        <w:rPr>
          <w:i/>
        </w:rPr>
        <w:t>,</w:t>
      </w:r>
      <w:r>
        <w:rPr>
          <w:rFonts w:ascii="Cambria,Italic" w:hAnsi="Cambria,Italic" w:cs="Cambria,Italic"/>
          <w:i/>
          <w:iCs/>
        </w:rPr>
        <w:t xml:space="preserve"> </w:t>
      </w:r>
      <w:r w:rsidRPr="009816D8">
        <w:t>Institut za turizam, Zagreb</w:t>
      </w:r>
      <w:r>
        <w:t xml:space="preserve">; </w:t>
      </w:r>
      <w:r w:rsidRPr="00E6205A">
        <w:t xml:space="preserve">Rabotić B. (2010): “Teorijski koncepti turističke atrakcije”, </w:t>
      </w:r>
      <w:r w:rsidRPr="00E6205A">
        <w:rPr>
          <w:i/>
        </w:rPr>
        <w:t>Singidunum revija</w:t>
      </w:r>
      <w:r w:rsidRPr="00E6205A">
        <w:t>, Vol. 7, br. 2, 2010</w:t>
      </w:r>
      <w:r>
        <w:t xml:space="preserve">, Sima Ćirković, Uvod u istorijske studije – neautorizovane skripte, Beograd, Filozofski fakultet; Mirjana Gross, Historijska znanost, Sveučičišna naklada Liber, Zagreb 1980; Zdravko Deletić, Zanat istoričara: metod, i tehnika istoriopisanja, Univerzitet u Prištini, Kosovska Mitrovica 2008; </w:t>
      </w:r>
      <w:r w:rsidRPr="003C56CB">
        <w:rPr>
          <w:rFonts w:cs="Calibri"/>
          <w:lang w:val="sr-Cyrl-RS"/>
        </w:rPr>
        <w:t xml:space="preserve">Bjeljac Željko, </w:t>
      </w:r>
      <w:r>
        <w:rPr>
          <w:rFonts w:cs="Calibri"/>
          <w:lang w:val="sr-Latn-RS"/>
        </w:rPr>
        <w:t xml:space="preserve">Terzić </w:t>
      </w:r>
      <w:r w:rsidRPr="003C56CB">
        <w:rPr>
          <w:rFonts w:cs="Calibri"/>
          <w:lang w:val="sr-Cyrl-RS"/>
        </w:rPr>
        <w:t xml:space="preserve">Aleksandra, </w:t>
      </w:r>
      <w:r>
        <w:rPr>
          <w:rFonts w:cs="Calibri"/>
          <w:lang w:val="sr-Latn-RS"/>
        </w:rPr>
        <w:t xml:space="preserve">Brankov </w:t>
      </w:r>
      <w:r w:rsidRPr="003C56CB">
        <w:rPr>
          <w:rFonts w:cs="Calibri"/>
          <w:lang w:val="sr-Cyrl-RS"/>
        </w:rPr>
        <w:t>Jovana</w:t>
      </w:r>
      <w:r>
        <w:rPr>
          <w:rFonts w:cs="Calibri"/>
          <w:lang w:val="sr-Latn-RS"/>
        </w:rPr>
        <w:t xml:space="preserve">, </w:t>
      </w:r>
      <w:r w:rsidRPr="003C56CB">
        <w:rPr>
          <w:rFonts w:cs="Calibri"/>
          <w:lang w:val="sr-Cyrl-RS"/>
        </w:rPr>
        <w:t>Jovanović</w:t>
      </w:r>
      <w:r>
        <w:rPr>
          <w:rFonts w:cs="Calibri"/>
          <w:lang w:val="sr-Latn-RS"/>
        </w:rPr>
        <w:t xml:space="preserve"> Ana i Petrović D. Marko, „Turizam Srbije“, u: Radovanović Milan (ur.) </w:t>
      </w:r>
      <w:r w:rsidRPr="003C56CB">
        <w:rPr>
          <w:rFonts w:cs="Calibri"/>
          <w:i/>
          <w:lang w:val="sr-Latn-RS"/>
        </w:rPr>
        <w:t>Geografija Srbije</w:t>
      </w:r>
      <w:r>
        <w:rPr>
          <w:rFonts w:cs="Calibri"/>
          <w:lang w:val="sr-Latn-RS"/>
        </w:rPr>
        <w:t xml:space="preserve">, Beograd 2017. </w:t>
      </w:r>
    </w:p>
    <w:p w:rsidR="00823439" w:rsidRPr="00E6205A" w:rsidRDefault="00823439" w:rsidP="00823439">
      <w:pPr>
        <w:pStyle w:val="FootnoteText"/>
        <w:rPr>
          <w:rFonts w:ascii="Calibri" w:eastAsia="Calibri" w:hAnsi="Calibri"/>
        </w:rPr>
      </w:pPr>
    </w:p>
  </w:footnote>
  <w:footnote w:id="3">
    <w:p w:rsidR="00823439" w:rsidRPr="0025111C" w:rsidRDefault="00823439" w:rsidP="00823439">
      <w:pPr>
        <w:pStyle w:val="FootnoteText"/>
        <w:rPr>
          <w:lang w:val="sr-Latn-RS"/>
        </w:rPr>
      </w:pPr>
      <w:r>
        <w:rPr>
          <w:rStyle w:val="FootnoteReference"/>
        </w:rPr>
        <w:footnoteRef/>
      </w:r>
      <w:r>
        <w:t xml:space="preserve"> </w:t>
      </w:r>
      <w:r w:rsidRPr="00283776">
        <w:rPr>
          <w:sz w:val="24"/>
          <w:szCs w:val="24"/>
        </w:rPr>
        <w:t>http://horwathhtl.com/files/2015/12/Tourism-Mega-Trends1.pdf</w:t>
      </w:r>
    </w:p>
  </w:footnote>
  <w:footnote w:id="4">
    <w:p w:rsidR="00823439" w:rsidRPr="007F688B" w:rsidRDefault="00823439" w:rsidP="00823439">
      <w:pPr>
        <w:spacing w:after="0" w:line="240" w:lineRule="auto"/>
        <w:jc w:val="both"/>
        <w:rPr>
          <w:sz w:val="20"/>
          <w:szCs w:val="20"/>
          <w:lang w:val="sr-Latn-RS"/>
        </w:rPr>
      </w:pPr>
      <w:r>
        <w:rPr>
          <w:rStyle w:val="FootnoteReference"/>
        </w:rPr>
        <w:footnoteRef/>
      </w:r>
      <w:r>
        <w:t xml:space="preserve"> </w:t>
      </w:r>
      <w:r w:rsidRPr="00720DD9">
        <w:rPr>
          <w:rFonts w:eastAsia="SimSun" w:cs="Calibri"/>
          <w:i/>
          <w:kern w:val="1"/>
          <w:sz w:val="20"/>
          <w:szCs w:val="20"/>
          <w:lang w:val="hr-HR" w:eastAsia="ar-SA"/>
        </w:rPr>
        <w:t>Korišćena literatura</w:t>
      </w:r>
      <w:r w:rsidRPr="00CD4495">
        <w:rPr>
          <w:rFonts w:eastAsia="SimSun" w:cs="Calibri"/>
          <w:b/>
          <w:i/>
          <w:kern w:val="1"/>
          <w:sz w:val="20"/>
          <w:szCs w:val="20"/>
          <w:lang w:val="hr-HR" w:eastAsia="ar-SA"/>
        </w:rPr>
        <w:t>:</w:t>
      </w:r>
      <w:r>
        <w:rPr>
          <w:rFonts w:eastAsia="SimSun" w:cs="Calibri"/>
          <w:b/>
          <w:i/>
          <w:kern w:val="1"/>
          <w:sz w:val="20"/>
          <w:szCs w:val="20"/>
          <w:lang w:val="hr-HR" w:eastAsia="ar-SA"/>
        </w:rPr>
        <w:t xml:space="preserve"> </w:t>
      </w:r>
      <w:r w:rsidRPr="00D50BBE">
        <w:rPr>
          <w:sz w:val="20"/>
          <w:szCs w:val="20"/>
          <w:lang w:val="sr-Latn-RS"/>
        </w:rPr>
        <w:t>Popesku J</w:t>
      </w:r>
      <w:r>
        <w:rPr>
          <w:sz w:val="20"/>
          <w:szCs w:val="20"/>
          <w:lang w:val="sr-Latn-RS"/>
        </w:rPr>
        <w:t xml:space="preserve">. (2011): </w:t>
      </w:r>
      <w:r w:rsidRPr="00D50BBE">
        <w:rPr>
          <w:i/>
          <w:sz w:val="20"/>
          <w:szCs w:val="20"/>
          <w:lang w:val="sr-Latn-RS"/>
        </w:rPr>
        <w:t>Menadžment turističke destinacije</w:t>
      </w:r>
      <w:r w:rsidRPr="00D50BBE">
        <w:rPr>
          <w:sz w:val="20"/>
          <w:szCs w:val="20"/>
          <w:lang w:val="sr-Latn-RS"/>
        </w:rPr>
        <w:t>, Univerzitet Singidunum</w:t>
      </w:r>
      <w:r>
        <w:rPr>
          <w:sz w:val="20"/>
          <w:szCs w:val="20"/>
          <w:lang w:val="sr-Latn-RS"/>
        </w:rPr>
        <w:t xml:space="preserve">, Beograd; </w:t>
      </w:r>
      <w:r w:rsidRPr="00CD4495">
        <w:rPr>
          <w:sz w:val="20"/>
          <w:szCs w:val="20"/>
          <w:lang w:val="sr-Latn-RS"/>
        </w:rPr>
        <w:t xml:space="preserve">Besermenji S. (2008): </w:t>
      </w:r>
      <w:r w:rsidRPr="00CD4495">
        <w:rPr>
          <w:i/>
          <w:sz w:val="20"/>
          <w:szCs w:val="20"/>
          <w:lang w:val="sr-Latn-RS"/>
        </w:rPr>
        <w:t>Uvod u turizam</w:t>
      </w:r>
      <w:r w:rsidRPr="00CD4495">
        <w:rPr>
          <w:sz w:val="20"/>
          <w:szCs w:val="20"/>
          <w:lang w:val="sr-Latn-RS"/>
        </w:rPr>
        <w:t xml:space="preserve">, Prirodnomatematički fakultet, </w:t>
      </w:r>
      <w:r w:rsidRPr="00CD4495">
        <w:rPr>
          <w:sz w:val="20"/>
          <w:szCs w:val="20"/>
        </w:rPr>
        <w:t>Departman za geografiju, turizam i hotelijerstvo, Novi Sad</w:t>
      </w:r>
      <w:r>
        <w:rPr>
          <w:sz w:val="20"/>
          <w:szCs w:val="20"/>
        </w:rPr>
        <w:t xml:space="preserve">; </w:t>
      </w:r>
      <w:r w:rsidRPr="00CD4495">
        <w:rPr>
          <w:sz w:val="20"/>
          <w:szCs w:val="20"/>
        </w:rPr>
        <w:t xml:space="preserve">Tomka D. i Milošević S (2015): </w:t>
      </w:r>
      <w:r w:rsidRPr="00CD4495">
        <w:rPr>
          <w:i/>
          <w:sz w:val="20"/>
          <w:szCs w:val="20"/>
        </w:rPr>
        <w:t>Osnove turizma</w:t>
      </w:r>
      <w:r w:rsidRPr="00CD4495">
        <w:rPr>
          <w:sz w:val="20"/>
          <w:szCs w:val="20"/>
        </w:rPr>
        <w:t>, Fakultet za sport i turizam, Novi Sad</w:t>
      </w:r>
      <w:r>
        <w:rPr>
          <w:sz w:val="20"/>
          <w:szCs w:val="20"/>
        </w:rPr>
        <w:t xml:space="preserve">; </w:t>
      </w:r>
      <w:r w:rsidRPr="007F688B">
        <w:rPr>
          <w:rFonts w:cs="Calibri"/>
          <w:sz w:val="20"/>
          <w:szCs w:val="20"/>
        </w:rPr>
        <w:t xml:space="preserve">Kušen E. (2002): </w:t>
      </w:r>
      <w:r w:rsidRPr="007F688B">
        <w:rPr>
          <w:rFonts w:cs="Calibri"/>
          <w:i/>
          <w:sz w:val="20"/>
          <w:szCs w:val="20"/>
        </w:rPr>
        <w:t>Turistička atrakcijska osnova,</w:t>
      </w:r>
      <w:r w:rsidRPr="007F688B">
        <w:rPr>
          <w:rFonts w:cs="Calibri"/>
          <w:i/>
          <w:iCs/>
          <w:sz w:val="20"/>
          <w:szCs w:val="20"/>
        </w:rPr>
        <w:t xml:space="preserve"> </w:t>
      </w:r>
      <w:r w:rsidRPr="007F688B">
        <w:rPr>
          <w:rFonts w:cs="Calibri"/>
          <w:sz w:val="20"/>
          <w:szCs w:val="20"/>
        </w:rPr>
        <w:t>Institut za turizam, Zagreb</w:t>
      </w:r>
    </w:p>
    <w:p w:rsidR="00823439" w:rsidRPr="00CD4495" w:rsidRDefault="00823439" w:rsidP="00823439">
      <w:pPr>
        <w:pStyle w:val="FootnoteText"/>
        <w:rPr>
          <w:lang w:val="sr-Latn-R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129"/>
    <w:multiLevelType w:val="multilevel"/>
    <w:tmpl w:val="3740E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783F7D"/>
    <w:multiLevelType w:val="hybridMultilevel"/>
    <w:tmpl w:val="EB0E1A1E"/>
    <w:lvl w:ilvl="0" w:tplc="04090011">
      <w:start w:val="1"/>
      <w:numFmt w:val="decimal"/>
      <w:lvlText w:val="%1)"/>
      <w:lvlJc w:val="left"/>
      <w:pPr>
        <w:ind w:left="720" w:hanging="360"/>
      </w:pPr>
    </w:lvl>
    <w:lvl w:ilvl="1" w:tplc="71A2F7F8">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293663"/>
    <w:multiLevelType w:val="hybridMultilevel"/>
    <w:tmpl w:val="4EB29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553443"/>
    <w:multiLevelType w:val="hybridMultilevel"/>
    <w:tmpl w:val="5A028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E645C4"/>
    <w:multiLevelType w:val="hybridMultilevel"/>
    <w:tmpl w:val="4BA67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D7332B9"/>
    <w:multiLevelType w:val="hybridMultilevel"/>
    <w:tmpl w:val="4DB0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F5C15"/>
    <w:multiLevelType w:val="hybridMultilevel"/>
    <w:tmpl w:val="B42A5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6D6552"/>
    <w:multiLevelType w:val="singleLevel"/>
    <w:tmpl w:val="B4F0EAC6"/>
    <w:lvl w:ilvl="0">
      <w:start w:val="1"/>
      <w:numFmt w:val="lowerLetter"/>
      <w:lvlText w:val="%1)"/>
      <w:lvlJc w:val="left"/>
      <w:pPr>
        <w:tabs>
          <w:tab w:val="num" w:pos="1440"/>
        </w:tabs>
        <w:ind w:left="1440" w:hanging="360"/>
      </w:pPr>
    </w:lvl>
  </w:abstractNum>
  <w:abstractNum w:abstractNumId="8">
    <w:nsid w:val="15162361"/>
    <w:multiLevelType w:val="hybridMultilevel"/>
    <w:tmpl w:val="E3F02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A47D7D"/>
    <w:multiLevelType w:val="hybridMultilevel"/>
    <w:tmpl w:val="DBB6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77023A"/>
    <w:multiLevelType w:val="hybridMultilevel"/>
    <w:tmpl w:val="9F249A70"/>
    <w:lvl w:ilvl="0" w:tplc="19927902">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5740EF"/>
    <w:multiLevelType w:val="singleLevel"/>
    <w:tmpl w:val="BC849A22"/>
    <w:lvl w:ilvl="0">
      <w:start w:val="1"/>
      <w:numFmt w:val="lowerLetter"/>
      <w:lvlText w:val="%1)"/>
      <w:lvlJc w:val="left"/>
      <w:pPr>
        <w:tabs>
          <w:tab w:val="num" w:pos="1440"/>
        </w:tabs>
        <w:ind w:left="1440" w:hanging="360"/>
      </w:pPr>
    </w:lvl>
  </w:abstractNum>
  <w:abstractNum w:abstractNumId="12">
    <w:nsid w:val="2AF2481A"/>
    <w:multiLevelType w:val="singleLevel"/>
    <w:tmpl w:val="7D58F9F6"/>
    <w:lvl w:ilvl="0">
      <w:start w:val="1"/>
      <w:numFmt w:val="upperLetter"/>
      <w:lvlText w:val="%1)"/>
      <w:lvlJc w:val="left"/>
      <w:pPr>
        <w:tabs>
          <w:tab w:val="num" w:pos="1080"/>
        </w:tabs>
        <w:ind w:left="1080" w:hanging="360"/>
      </w:pPr>
      <w:rPr>
        <w:b/>
        <w:i w:val="0"/>
      </w:rPr>
    </w:lvl>
  </w:abstractNum>
  <w:abstractNum w:abstractNumId="13">
    <w:nsid w:val="2CB275CE"/>
    <w:multiLevelType w:val="hybridMultilevel"/>
    <w:tmpl w:val="320669DC"/>
    <w:lvl w:ilvl="0" w:tplc="78E45ED4">
      <w:start w:val="1"/>
      <w:numFmt w:val="bullet"/>
      <w:pStyle w:val="List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431653"/>
    <w:multiLevelType w:val="hybridMultilevel"/>
    <w:tmpl w:val="3B0E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7B6A6B"/>
    <w:multiLevelType w:val="hybridMultilevel"/>
    <w:tmpl w:val="B1B645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2FA460BA"/>
    <w:multiLevelType w:val="hybridMultilevel"/>
    <w:tmpl w:val="2348F984"/>
    <w:lvl w:ilvl="0" w:tplc="BE1A6550">
      <w:start w:val="1"/>
      <w:numFmt w:val="bullet"/>
      <w:lvlText w:val="-"/>
      <w:lvlJc w:val="left"/>
      <w:pPr>
        <w:tabs>
          <w:tab w:val="num" w:pos="720"/>
        </w:tabs>
        <w:ind w:left="720" w:hanging="360"/>
      </w:pPr>
      <w:rPr>
        <w:rFonts w:ascii="Arial" w:hAnsi="Arial" w:hint="default"/>
      </w:rPr>
    </w:lvl>
    <w:lvl w:ilvl="1" w:tplc="04FA3B1A" w:tentative="1">
      <w:start w:val="1"/>
      <w:numFmt w:val="bullet"/>
      <w:lvlText w:val="-"/>
      <w:lvlJc w:val="left"/>
      <w:pPr>
        <w:tabs>
          <w:tab w:val="num" w:pos="1440"/>
        </w:tabs>
        <w:ind w:left="1440" w:hanging="360"/>
      </w:pPr>
      <w:rPr>
        <w:rFonts w:ascii="Arial" w:hAnsi="Arial" w:hint="default"/>
      </w:rPr>
    </w:lvl>
    <w:lvl w:ilvl="2" w:tplc="E806C050" w:tentative="1">
      <w:start w:val="1"/>
      <w:numFmt w:val="bullet"/>
      <w:lvlText w:val="-"/>
      <w:lvlJc w:val="left"/>
      <w:pPr>
        <w:tabs>
          <w:tab w:val="num" w:pos="2160"/>
        </w:tabs>
        <w:ind w:left="2160" w:hanging="360"/>
      </w:pPr>
      <w:rPr>
        <w:rFonts w:ascii="Arial" w:hAnsi="Arial" w:hint="default"/>
      </w:rPr>
    </w:lvl>
    <w:lvl w:ilvl="3" w:tplc="510494E8" w:tentative="1">
      <w:start w:val="1"/>
      <w:numFmt w:val="bullet"/>
      <w:lvlText w:val="-"/>
      <w:lvlJc w:val="left"/>
      <w:pPr>
        <w:tabs>
          <w:tab w:val="num" w:pos="2880"/>
        </w:tabs>
        <w:ind w:left="2880" w:hanging="360"/>
      </w:pPr>
      <w:rPr>
        <w:rFonts w:ascii="Arial" w:hAnsi="Arial" w:hint="default"/>
      </w:rPr>
    </w:lvl>
    <w:lvl w:ilvl="4" w:tplc="1DC8F5F2" w:tentative="1">
      <w:start w:val="1"/>
      <w:numFmt w:val="bullet"/>
      <w:lvlText w:val="-"/>
      <w:lvlJc w:val="left"/>
      <w:pPr>
        <w:tabs>
          <w:tab w:val="num" w:pos="3600"/>
        </w:tabs>
        <w:ind w:left="3600" w:hanging="360"/>
      </w:pPr>
      <w:rPr>
        <w:rFonts w:ascii="Arial" w:hAnsi="Arial" w:hint="default"/>
      </w:rPr>
    </w:lvl>
    <w:lvl w:ilvl="5" w:tplc="07CA4B66" w:tentative="1">
      <w:start w:val="1"/>
      <w:numFmt w:val="bullet"/>
      <w:lvlText w:val="-"/>
      <w:lvlJc w:val="left"/>
      <w:pPr>
        <w:tabs>
          <w:tab w:val="num" w:pos="4320"/>
        </w:tabs>
        <w:ind w:left="4320" w:hanging="360"/>
      </w:pPr>
      <w:rPr>
        <w:rFonts w:ascii="Arial" w:hAnsi="Arial" w:hint="default"/>
      </w:rPr>
    </w:lvl>
    <w:lvl w:ilvl="6" w:tplc="FF9C90E6" w:tentative="1">
      <w:start w:val="1"/>
      <w:numFmt w:val="bullet"/>
      <w:lvlText w:val="-"/>
      <w:lvlJc w:val="left"/>
      <w:pPr>
        <w:tabs>
          <w:tab w:val="num" w:pos="5040"/>
        </w:tabs>
        <w:ind w:left="5040" w:hanging="360"/>
      </w:pPr>
      <w:rPr>
        <w:rFonts w:ascii="Arial" w:hAnsi="Arial" w:hint="default"/>
      </w:rPr>
    </w:lvl>
    <w:lvl w:ilvl="7" w:tplc="41DE4054" w:tentative="1">
      <w:start w:val="1"/>
      <w:numFmt w:val="bullet"/>
      <w:lvlText w:val="-"/>
      <w:lvlJc w:val="left"/>
      <w:pPr>
        <w:tabs>
          <w:tab w:val="num" w:pos="5760"/>
        </w:tabs>
        <w:ind w:left="5760" w:hanging="360"/>
      </w:pPr>
      <w:rPr>
        <w:rFonts w:ascii="Arial" w:hAnsi="Arial" w:hint="default"/>
      </w:rPr>
    </w:lvl>
    <w:lvl w:ilvl="8" w:tplc="227AE5F4" w:tentative="1">
      <w:start w:val="1"/>
      <w:numFmt w:val="bullet"/>
      <w:lvlText w:val="-"/>
      <w:lvlJc w:val="left"/>
      <w:pPr>
        <w:tabs>
          <w:tab w:val="num" w:pos="6480"/>
        </w:tabs>
        <w:ind w:left="6480" w:hanging="360"/>
      </w:pPr>
      <w:rPr>
        <w:rFonts w:ascii="Arial" w:hAnsi="Arial" w:hint="default"/>
      </w:rPr>
    </w:lvl>
  </w:abstractNum>
  <w:abstractNum w:abstractNumId="17">
    <w:nsid w:val="301F4EA4"/>
    <w:multiLevelType w:val="hybridMultilevel"/>
    <w:tmpl w:val="3DC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0920A18"/>
    <w:multiLevelType w:val="hybridMultilevel"/>
    <w:tmpl w:val="E25677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31320A77"/>
    <w:multiLevelType w:val="singleLevel"/>
    <w:tmpl w:val="F000D50C"/>
    <w:lvl w:ilvl="0">
      <w:start w:val="1"/>
      <w:numFmt w:val="decimal"/>
      <w:lvlText w:val="(%1)"/>
      <w:lvlJc w:val="left"/>
      <w:pPr>
        <w:tabs>
          <w:tab w:val="num" w:pos="1080"/>
        </w:tabs>
        <w:ind w:left="1080" w:hanging="360"/>
      </w:pPr>
      <w:rPr>
        <w:b/>
        <w:i w:val="0"/>
      </w:rPr>
    </w:lvl>
  </w:abstractNum>
  <w:abstractNum w:abstractNumId="20">
    <w:nsid w:val="32040946"/>
    <w:multiLevelType w:val="hybridMultilevel"/>
    <w:tmpl w:val="1916E8F2"/>
    <w:lvl w:ilvl="0" w:tplc="04090001">
      <w:start w:val="1"/>
      <w:numFmt w:val="bullet"/>
      <w:lvlText w:val=""/>
      <w:lvlJc w:val="left"/>
      <w:pPr>
        <w:ind w:left="2160" w:hanging="360"/>
      </w:pPr>
      <w:rPr>
        <w:rFonts w:ascii="Symbol" w:hAnsi="Symbol" w:hint="default"/>
      </w:rPr>
    </w:lvl>
    <w:lvl w:ilvl="1" w:tplc="3964FE66">
      <w:numFmt w:val="bullet"/>
      <w:lvlText w:val="•"/>
      <w:lvlJc w:val="left"/>
      <w:pPr>
        <w:ind w:left="2880" w:hanging="360"/>
      </w:pPr>
      <w:rPr>
        <w:rFonts w:ascii="Times New Roman" w:eastAsia="Times New Roman" w:hAnsi="Times New Roman"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1">
    <w:nsid w:val="346C4C63"/>
    <w:multiLevelType w:val="hybridMultilevel"/>
    <w:tmpl w:val="927889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50656B4"/>
    <w:multiLevelType w:val="hybridMultilevel"/>
    <w:tmpl w:val="D2FE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71E2B99"/>
    <w:multiLevelType w:val="hybridMultilevel"/>
    <w:tmpl w:val="B3E8503E"/>
    <w:lvl w:ilvl="0" w:tplc="04090001">
      <w:start w:val="1"/>
      <w:numFmt w:val="bullet"/>
      <w:lvlText w:val=""/>
      <w:lvlJc w:val="left"/>
      <w:pPr>
        <w:ind w:left="720" w:hanging="360"/>
      </w:pPr>
      <w:rPr>
        <w:rFonts w:ascii="Symbol" w:hAnsi="Symbol" w:hint="default"/>
      </w:rPr>
    </w:lvl>
    <w:lvl w:ilvl="1" w:tplc="3964FE66">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767190F"/>
    <w:multiLevelType w:val="hybridMultilevel"/>
    <w:tmpl w:val="065689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5">
    <w:nsid w:val="3F735C52"/>
    <w:multiLevelType w:val="hybridMultilevel"/>
    <w:tmpl w:val="D5722A18"/>
    <w:lvl w:ilvl="0" w:tplc="5FDC08A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4B770F4"/>
    <w:multiLevelType w:val="hybridMultilevel"/>
    <w:tmpl w:val="21F2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58D079E"/>
    <w:multiLevelType w:val="hybridMultilevel"/>
    <w:tmpl w:val="287227EE"/>
    <w:lvl w:ilvl="0" w:tplc="3964FE66">
      <w:numFmt w:val="bullet"/>
      <w:lvlText w:val="•"/>
      <w:lvlJc w:val="left"/>
      <w:pPr>
        <w:ind w:left="720" w:hanging="360"/>
      </w:pPr>
      <w:rPr>
        <w:rFonts w:ascii="Times New Roman" w:eastAsia="Times New Roman" w:hAnsi="Times New Roman" w:cs="Times New Roman" w:hint="default"/>
      </w:rPr>
    </w:lvl>
    <w:lvl w:ilvl="1" w:tplc="3964FE66">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8134DD6"/>
    <w:multiLevelType w:val="hybridMultilevel"/>
    <w:tmpl w:val="9766A2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49D07E6D"/>
    <w:multiLevelType w:val="hybridMultilevel"/>
    <w:tmpl w:val="F6E42BD6"/>
    <w:lvl w:ilvl="0" w:tplc="8F589E92">
      <w:start w:val="2"/>
      <w:numFmt w:val="bullet"/>
      <w:lvlText w:val="-"/>
      <w:lvlJc w:val="left"/>
      <w:pPr>
        <w:ind w:left="1080" w:hanging="360"/>
      </w:pPr>
      <w:rPr>
        <w:rFonts w:ascii="Calibri" w:eastAsia="SimSu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BD74CD6"/>
    <w:multiLevelType w:val="hybridMultilevel"/>
    <w:tmpl w:val="C924F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2623A1C"/>
    <w:multiLevelType w:val="hybridMultilevel"/>
    <w:tmpl w:val="F260F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7D30ED9"/>
    <w:multiLevelType w:val="hybridMultilevel"/>
    <w:tmpl w:val="81D2E5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nsid w:val="5B26126E"/>
    <w:multiLevelType w:val="hybridMultilevel"/>
    <w:tmpl w:val="84507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BF6345B"/>
    <w:multiLevelType w:val="hybridMultilevel"/>
    <w:tmpl w:val="2FAAED38"/>
    <w:lvl w:ilvl="0" w:tplc="8A3A6304">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E4F38F1"/>
    <w:multiLevelType w:val="hybridMultilevel"/>
    <w:tmpl w:val="4912A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FE933B6"/>
    <w:multiLevelType w:val="singleLevel"/>
    <w:tmpl w:val="15AE1698"/>
    <w:lvl w:ilvl="0">
      <w:start w:val="1"/>
      <w:numFmt w:val="bullet"/>
      <w:lvlText w:val="-"/>
      <w:lvlJc w:val="left"/>
      <w:pPr>
        <w:tabs>
          <w:tab w:val="num" w:pos="1080"/>
        </w:tabs>
        <w:ind w:left="1080" w:hanging="360"/>
      </w:pPr>
    </w:lvl>
  </w:abstractNum>
  <w:abstractNum w:abstractNumId="37">
    <w:nsid w:val="62F93A83"/>
    <w:multiLevelType w:val="hybridMultilevel"/>
    <w:tmpl w:val="C8F05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C1270A"/>
    <w:multiLevelType w:val="hybridMultilevel"/>
    <w:tmpl w:val="ED7C34CA"/>
    <w:lvl w:ilvl="0" w:tplc="36D04672">
      <w:start w:val="1"/>
      <w:numFmt w:val="bullet"/>
      <w:lvlText w:val="-"/>
      <w:lvlJc w:val="left"/>
      <w:pPr>
        <w:ind w:left="720" w:hanging="360"/>
      </w:pPr>
      <w:rPr>
        <w:rFonts w:ascii="MyriadPro-Bold" w:eastAsia="Calibri" w:hAnsi="MyriadPro-Bold" w:cs="MyriadPro-Bold"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nsid w:val="77B52AF9"/>
    <w:multiLevelType w:val="hybridMultilevel"/>
    <w:tmpl w:val="C0D07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97A1145"/>
    <w:multiLevelType w:val="hybridMultilevel"/>
    <w:tmpl w:val="27EAA22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2B3E7E"/>
    <w:multiLevelType w:val="hybridMultilevel"/>
    <w:tmpl w:val="737A9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25"/>
  </w:num>
  <w:num w:numId="4">
    <w:abstractNumId w:val="10"/>
  </w:num>
  <w:num w:numId="5">
    <w:abstractNumId w:val="13"/>
  </w:num>
  <w:num w:numId="6">
    <w:abstractNumId w:val="38"/>
  </w:num>
  <w:num w:numId="7">
    <w:abstractNumId w:val="16"/>
  </w:num>
  <w:num w:numId="8">
    <w:abstractNumId w:val="27"/>
    <w:lvlOverride w:ilvl="0"/>
    <w:lvlOverride w:ilvl="1"/>
    <w:lvlOverride w:ilvl="2"/>
    <w:lvlOverride w:ilvl="3"/>
    <w:lvlOverride w:ilvl="4"/>
    <w:lvlOverride w:ilvl="5"/>
    <w:lvlOverride w:ilvl="6"/>
    <w:lvlOverride w:ilvl="7"/>
    <w:lvlOverride w:ilvl="8"/>
  </w:num>
  <w:num w:numId="9">
    <w:abstractNumId w:val="18"/>
    <w:lvlOverride w:ilvl="0"/>
    <w:lvlOverride w:ilvl="1"/>
    <w:lvlOverride w:ilvl="2"/>
    <w:lvlOverride w:ilvl="3"/>
    <w:lvlOverride w:ilvl="4"/>
    <w:lvlOverride w:ilvl="5"/>
    <w:lvlOverride w:ilvl="6"/>
    <w:lvlOverride w:ilvl="7"/>
    <w:lvlOverride w:ilvl="8"/>
  </w:num>
  <w:num w:numId="10">
    <w:abstractNumId w:val="17"/>
    <w:lvlOverride w:ilvl="0"/>
    <w:lvlOverride w:ilvl="1"/>
    <w:lvlOverride w:ilvl="2"/>
    <w:lvlOverride w:ilvl="3"/>
    <w:lvlOverride w:ilvl="4"/>
    <w:lvlOverride w:ilvl="5"/>
    <w:lvlOverride w:ilvl="6"/>
    <w:lvlOverride w:ilvl="7"/>
    <w:lvlOverride w:ilvl="8"/>
  </w:num>
  <w:num w:numId="11">
    <w:abstractNumId w:val="28"/>
    <w:lvlOverride w:ilvl="0"/>
    <w:lvlOverride w:ilvl="1"/>
    <w:lvlOverride w:ilvl="2"/>
    <w:lvlOverride w:ilvl="3"/>
    <w:lvlOverride w:ilvl="4"/>
    <w:lvlOverride w:ilvl="5"/>
    <w:lvlOverride w:ilvl="6"/>
    <w:lvlOverride w:ilvl="7"/>
    <w:lvlOverride w:ilvl="8"/>
  </w:num>
  <w:num w:numId="12">
    <w:abstractNumId w:val="30"/>
    <w:lvlOverride w:ilvl="0"/>
    <w:lvlOverride w:ilvl="1"/>
    <w:lvlOverride w:ilvl="2"/>
    <w:lvlOverride w:ilvl="3"/>
    <w:lvlOverride w:ilvl="4"/>
    <w:lvlOverride w:ilvl="5"/>
    <w:lvlOverride w:ilvl="6"/>
    <w:lvlOverride w:ilvl="7"/>
    <w:lvlOverride w:ilvl="8"/>
  </w:num>
  <w:num w:numId="13">
    <w:abstractNumId w:val="26"/>
    <w:lvlOverride w:ilvl="0"/>
    <w:lvlOverride w:ilvl="1"/>
    <w:lvlOverride w:ilvl="2"/>
    <w:lvlOverride w:ilvl="3"/>
    <w:lvlOverride w:ilvl="4"/>
    <w:lvlOverride w:ilvl="5"/>
    <w:lvlOverride w:ilvl="6"/>
    <w:lvlOverride w:ilvl="7"/>
    <w:lvlOverride w:ilv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lvlOverride w:ilvl="2"/>
    <w:lvlOverride w:ilvl="3"/>
    <w:lvlOverride w:ilvl="4"/>
    <w:lvlOverride w:ilvl="5"/>
    <w:lvlOverride w:ilvl="6"/>
    <w:lvlOverride w:ilvl="7"/>
    <w:lvlOverride w:ilvl="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lvlOverride w:ilvl="1"/>
    <w:lvlOverride w:ilvl="2"/>
    <w:lvlOverride w:ilvl="3"/>
    <w:lvlOverride w:ilvl="4"/>
    <w:lvlOverride w:ilvl="5"/>
    <w:lvlOverride w:ilvl="6"/>
    <w:lvlOverride w:ilvl="7"/>
    <w:lvlOverride w:ilvl="8"/>
  </w:num>
  <w:num w:numId="18">
    <w:abstractNumId w:val="23"/>
    <w:lvlOverride w:ilvl="0"/>
    <w:lvlOverride w:ilvl="1"/>
    <w:lvlOverride w:ilvl="2"/>
    <w:lvlOverride w:ilvl="3"/>
    <w:lvlOverride w:ilvl="4"/>
    <w:lvlOverride w:ilvl="5"/>
    <w:lvlOverride w:ilvl="6"/>
    <w:lvlOverride w:ilvl="7"/>
    <w:lvlOverride w:ilvl="8"/>
  </w:num>
  <w:num w:numId="19">
    <w:abstractNumId w:val="24"/>
    <w:lvlOverride w:ilvl="0"/>
    <w:lvlOverride w:ilvl="1"/>
    <w:lvlOverride w:ilvl="2"/>
    <w:lvlOverride w:ilvl="3"/>
    <w:lvlOverride w:ilvl="4"/>
    <w:lvlOverride w:ilvl="5"/>
    <w:lvlOverride w:ilvl="6"/>
    <w:lvlOverride w:ilvl="7"/>
    <w:lvlOverride w:ilvl="8"/>
  </w:num>
  <w:num w:numId="20">
    <w:abstractNumId w:val="15"/>
    <w:lvlOverride w:ilvl="0"/>
    <w:lvlOverride w:ilvl="1"/>
    <w:lvlOverride w:ilvl="2"/>
    <w:lvlOverride w:ilvl="3"/>
    <w:lvlOverride w:ilvl="4"/>
    <w:lvlOverride w:ilvl="5"/>
    <w:lvlOverride w:ilvl="6"/>
    <w:lvlOverride w:ilvl="7"/>
    <w:lvlOverride w:ilvl="8"/>
  </w:num>
  <w:num w:numId="21">
    <w:abstractNumId w:val="19"/>
    <w:lvlOverride w:ilvl="0">
      <w:startOverride w:val="1"/>
    </w:lvlOverride>
  </w:num>
  <w:num w:numId="22">
    <w:abstractNumId w:val="12"/>
    <w:lvlOverride w:ilvl="0">
      <w:startOverride w:val="1"/>
    </w:lvlOverride>
  </w:num>
  <w:num w:numId="23">
    <w:abstractNumId w:val="36"/>
    <w:lvlOverride w:ilvl="0"/>
  </w:num>
  <w:num w:numId="24">
    <w:abstractNumId w:val="7"/>
    <w:lvlOverride w:ilvl="0">
      <w:startOverride w:val="1"/>
    </w:lvlOverride>
  </w:num>
  <w:num w:numId="25">
    <w:abstractNumId w:val="11"/>
    <w:lvlOverride w:ilvl="0">
      <w:startOverride w:val="1"/>
    </w:lvlOverride>
  </w:num>
  <w:num w:numId="26">
    <w:abstractNumId w:val="32"/>
    <w:lvlOverride w:ilvl="0"/>
    <w:lvlOverride w:ilvl="1"/>
    <w:lvlOverride w:ilvl="2"/>
    <w:lvlOverride w:ilvl="3"/>
    <w:lvlOverride w:ilvl="4"/>
    <w:lvlOverride w:ilvl="5"/>
    <w:lvlOverride w:ilvl="6"/>
    <w:lvlOverride w:ilvl="7"/>
    <w:lvlOverride w:ilvl="8"/>
  </w:num>
  <w:num w:numId="27">
    <w:abstractNumId w:val="33"/>
    <w:lvlOverride w:ilvl="0"/>
    <w:lvlOverride w:ilvl="1"/>
    <w:lvlOverride w:ilvl="2"/>
    <w:lvlOverride w:ilvl="3"/>
    <w:lvlOverride w:ilvl="4"/>
    <w:lvlOverride w:ilvl="5"/>
    <w:lvlOverride w:ilvl="6"/>
    <w:lvlOverride w:ilvl="7"/>
    <w:lvlOverride w:ilvl="8"/>
  </w:num>
  <w:num w:numId="28">
    <w:abstractNumId w:val="22"/>
    <w:lvlOverride w:ilvl="0"/>
    <w:lvlOverride w:ilvl="1"/>
    <w:lvlOverride w:ilvl="2"/>
    <w:lvlOverride w:ilvl="3"/>
    <w:lvlOverride w:ilvl="4"/>
    <w:lvlOverride w:ilvl="5"/>
    <w:lvlOverride w:ilvl="6"/>
    <w:lvlOverride w:ilvl="7"/>
    <w:lvlOverride w:ilvl="8"/>
  </w:num>
  <w:num w:numId="29">
    <w:abstractNumId w:val="39"/>
    <w:lvlOverride w:ilvl="0"/>
    <w:lvlOverride w:ilvl="1"/>
    <w:lvlOverride w:ilvl="2"/>
    <w:lvlOverride w:ilvl="3"/>
    <w:lvlOverride w:ilvl="4"/>
    <w:lvlOverride w:ilvl="5"/>
    <w:lvlOverride w:ilvl="6"/>
    <w:lvlOverride w:ilvl="7"/>
    <w:lvlOverride w:ilvl="8"/>
  </w:num>
  <w:num w:numId="30">
    <w:abstractNumId w:val="31"/>
  </w:num>
  <w:num w:numId="31">
    <w:abstractNumId w:val="4"/>
  </w:num>
  <w:num w:numId="32">
    <w:abstractNumId w:val="3"/>
  </w:num>
  <w:num w:numId="33">
    <w:abstractNumId w:val="6"/>
  </w:num>
  <w:num w:numId="34">
    <w:abstractNumId w:val="2"/>
  </w:num>
  <w:num w:numId="35">
    <w:abstractNumId w:val="21"/>
  </w:num>
  <w:num w:numId="36">
    <w:abstractNumId w:val="41"/>
  </w:num>
  <w:num w:numId="37">
    <w:abstractNumId w:val="37"/>
  </w:num>
  <w:num w:numId="38">
    <w:abstractNumId w:val="5"/>
  </w:num>
  <w:num w:numId="39">
    <w:abstractNumId w:val="14"/>
  </w:num>
  <w:num w:numId="40">
    <w:abstractNumId w:val="40"/>
  </w:num>
  <w:num w:numId="41">
    <w:abstractNumId w:val="9"/>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439"/>
    <w:rsid w:val="00072180"/>
    <w:rsid w:val="001E7711"/>
    <w:rsid w:val="006B1A67"/>
    <w:rsid w:val="00823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34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82343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82343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23439"/>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23439"/>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43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823439"/>
    <w:rPr>
      <w:rFonts w:ascii="Arial" w:eastAsia="Times New Roman" w:hAnsi="Arial" w:cs="Arial"/>
      <w:b/>
      <w:bCs/>
      <w:i/>
      <w:iCs/>
      <w:sz w:val="28"/>
      <w:szCs w:val="28"/>
    </w:rPr>
  </w:style>
  <w:style w:type="character" w:customStyle="1" w:styleId="Heading3Char">
    <w:name w:val="Heading 3 Char"/>
    <w:basedOn w:val="DefaultParagraphFont"/>
    <w:link w:val="Heading3"/>
    <w:rsid w:val="00823439"/>
    <w:rPr>
      <w:rFonts w:ascii="Arial" w:eastAsia="Times New Roman" w:hAnsi="Arial" w:cs="Arial"/>
      <w:b/>
      <w:bCs/>
      <w:sz w:val="26"/>
      <w:szCs w:val="26"/>
    </w:rPr>
  </w:style>
  <w:style w:type="character" w:customStyle="1" w:styleId="Heading4Char">
    <w:name w:val="Heading 4 Char"/>
    <w:basedOn w:val="DefaultParagraphFont"/>
    <w:link w:val="Heading4"/>
    <w:rsid w:val="00823439"/>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23439"/>
    <w:rPr>
      <w:rFonts w:ascii="Calibri" w:eastAsia="Times New Roman" w:hAnsi="Calibri" w:cs="Times New Roman"/>
      <w:b/>
      <w:bCs/>
    </w:rPr>
  </w:style>
  <w:style w:type="numbering" w:customStyle="1" w:styleId="NoList1">
    <w:name w:val="No List1"/>
    <w:next w:val="NoList"/>
    <w:uiPriority w:val="99"/>
    <w:semiHidden/>
    <w:unhideWhenUsed/>
    <w:rsid w:val="00823439"/>
  </w:style>
  <w:style w:type="character" w:styleId="FootnoteReference">
    <w:name w:val="footnote reference"/>
    <w:uiPriority w:val="99"/>
    <w:rsid w:val="00823439"/>
    <w:rPr>
      <w:vertAlign w:val="superscript"/>
    </w:rPr>
  </w:style>
  <w:style w:type="paragraph" w:styleId="FootnoteText">
    <w:name w:val="footnote text"/>
    <w:aliases w:val="Footnote Text Char Char Char,Footnote Text Char Char"/>
    <w:basedOn w:val="Normal"/>
    <w:link w:val="FootnoteTextChar"/>
    <w:uiPriority w:val="99"/>
    <w:rsid w:val="0082343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 Char,Footnote Text Char Char Char1"/>
    <w:basedOn w:val="DefaultParagraphFont"/>
    <w:link w:val="FootnoteText"/>
    <w:uiPriority w:val="99"/>
    <w:rsid w:val="00823439"/>
    <w:rPr>
      <w:rFonts w:ascii="Times New Roman" w:eastAsia="Times New Roman" w:hAnsi="Times New Roman" w:cs="Times New Roman"/>
      <w:sz w:val="20"/>
      <w:szCs w:val="20"/>
    </w:rPr>
  </w:style>
  <w:style w:type="paragraph" w:customStyle="1" w:styleId="Char">
    <w:name w:val=" Char"/>
    <w:basedOn w:val="Normal"/>
    <w:rsid w:val="00823439"/>
    <w:pPr>
      <w:spacing w:after="160" w:line="240" w:lineRule="exact"/>
    </w:pPr>
    <w:rPr>
      <w:rFonts w:ascii="Arial" w:eastAsia="Times New Roman" w:hAnsi="Arial" w:cs="Arial"/>
      <w:sz w:val="20"/>
      <w:szCs w:val="20"/>
    </w:rPr>
  </w:style>
  <w:style w:type="paragraph" w:styleId="NoSpacing">
    <w:name w:val="No Spacing"/>
    <w:link w:val="NoSpacingChar"/>
    <w:uiPriority w:val="1"/>
    <w:qFormat/>
    <w:rsid w:val="00823439"/>
    <w:pPr>
      <w:suppressAutoHyphens/>
      <w:spacing w:after="0" w:line="100" w:lineRule="atLeast"/>
    </w:pPr>
    <w:rPr>
      <w:rFonts w:ascii="Calibri" w:eastAsia="SimSun" w:hAnsi="Calibri" w:cs="Calibri"/>
      <w:kern w:val="1"/>
      <w:lang w:val="hr-HR" w:eastAsia="ar-SA"/>
    </w:rPr>
  </w:style>
  <w:style w:type="character" w:customStyle="1" w:styleId="NoSpacingChar">
    <w:name w:val="No Spacing Char"/>
    <w:link w:val="NoSpacing"/>
    <w:uiPriority w:val="1"/>
    <w:rsid w:val="00823439"/>
    <w:rPr>
      <w:rFonts w:ascii="Calibri" w:eastAsia="SimSun" w:hAnsi="Calibri" w:cs="Calibri"/>
      <w:kern w:val="1"/>
      <w:lang w:val="hr-HR" w:eastAsia="ar-SA"/>
    </w:rPr>
  </w:style>
  <w:style w:type="character" w:styleId="Hyperlink">
    <w:name w:val="Hyperlink"/>
    <w:uiPriority w:val="99"/>
    <w:unhideWhenUsed/>
    <w:rsid w:val="00823439"/>
    <w:rPr>
      <w:color w:val="0000FF"/>
      <w:u w:val="single"/>
    </w:rPr>
  </w:style>
  <w:style w:type="table" w:styleId="TableGrid">
    <w:name w:val="Table Grid"/>
    <w:basedOn w:val="TableNormal"/>
    <w:uiPriority w:val="59"/>
    <w:rsid w:val="0082343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823439"/>
  </w:style>
  <w:style w:type="character" w:styleId="Strong">
    <w:name w:val="Strong"/>
    <w:uiPriority w:val="22"/>
    <w:qFormat/>
    <w:rsid w:val="00823439"/>
    <w:rPr>
      <w:b/>
      <w:bCs/>
    </w:rPr>
  </w:style>
  <w:style w:type="paragraph" w:customStyle="1" w:styleId="Default">
    <w:name w:val="Default"/>
    <w:uiPriority w:val="99"/>
    <w:rsid w:val="008234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Default">
    <w:name w:val="WW-Default"/>
    <w:uiPriority w:val="99"/>
    <w:rsid w:val="00823439"/>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styleId="HTMLCite">
    <w:name w:val="HTML Cite"/>
    <w:uiPriority w:val="99"/>
    <w:unhideWhenUsed/>
    <w:rsid w:val="00823439"/>
    <w:rPr>
      <w:i/>
      <w:iCs/>
    </w:rPr>
  </w:style>
  <w:style w:type="paragraph" w:customStyle="1" w:styleId="Style1">
    <w:name w:val="Style1"/>
    <w:basedOn w:val="Normal"/>
    <w:uiPriority w:val="99"/>
    <w:rsid w:val="00823439"/>
    <w:pPr>
      <w:spacing w:after="0" w:line="360" w:lineRule="auto"/>
      <w:jc w:val="both"/>
      <w:outlineLvl w:val="0"/>
    </w:pPr>
    <w:rPr>
      <w:rFonts w:ascii="Times New Roman" w:eastAsia="Times New Roman" w:hAnsi="Times New Roman" w:cs="Times New Roman"/>
      <w:b/>
      <w:sz w:val="28"/>
      <w:szCs w:val="20"/>
      <w:lang w:val="hr-HR"/>
    </w:rPr>
  </w:style>
  <w:style w:type="paragraph" w:customStyle="1" w:styleId="xl33">
    <w:name w:val="xl33"/>
    <w:basedOn w:val="Normal"/>
    <w:uiPriority w:val="99"/>
    <w:rsid w:val="0082343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Emphasis">
    <w:name w:val="Emphasis"/>
    <w:uiPriority w:val="20"/>
    <w:qFormat/>
    <w:rsid w:val="00823439"/>
    <w:rPr>
      <w:i/>
      <w:iCs/>
    </w:rPr>
  </w:style>
  <w:style w:type="paragraph" w:styleId="BodyText">
    <w:name w:val="Body Text"/>
    <w:basedOn w:val="Normal"/>
    <w:link w:val="BodyTextChar"/>
    <w:uiPriority w:val="99"/>
    <w:rsid w:val="00823439"/>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uiPriority w:val="99"/>
    <w:rsid w:val="00823439"/>
    <w:rPr>
      <w:rFonts w:ascii="Times New Roman" w:eastAsia="Times New Roman" w:hAnsi="Times New Roman" w:cs="Times New Roman"/>
      <w:sz w:val="20"/>
      <w:szCs w:val="20"/>
      <w:lang w:val="en-GB"/>
    </w:rPr>
  </w:style>
  <w:style w:type="character" w:customStyle="1" w:styleId="rezultatrec">
    <w:name w:val="rezultat_rec"/>
    <w:basedOn w:val="DefaultParagraphFont"/>
    <w:rsid w:val="00823439"/>
  </w:style>
  <w:style w:type="character" w:customStyle="1" w:styleId="rezultatporeklo">
    <w:name w:val="rezultat_poreklo"/>
    <w:basedOn w:val="DefaultParagraphFont"/>
    <w:rsid w:val="00823439"/>
  </w:style>
  <w:style w:type="character" w:customStyle="1" w:styleId="reference-text">
    <w:name w:val="reference-text"/>
    <w:basedOn w:val="DefaultParagraphFont"/>
    <w:rsid w:val="00823439"/>
  </w:style>
  <w:style w:type="paragraph" w:styleId="ListParagraph">
    <w:name w:val="List Paragraph"/>
    <w:basedOn w:val="Normal"/>
    <w:uiPriority w:val="34"/>
    <w:qFormat/>
    <w:rsid w:val="00823439"/>
    <w:pPr>
      <w:ind w:left="720"/>
      <w:contextualSpacing/>
    </w:pPr>
    <w:rPr>
      <w:rFonts w:ascii="Calibri" w:eastAsia="Calibri" w:hAnsi="Calibri" w:cs="Times New Roman"/>
    </w:rPr>
  </w:style>
  <w:style w:type="character" w:customStyle="1" w:styleId="longtext">
    <w:name w:val="long_text"/>
    <w:basedOn w:val="DefaultParagraphFont"/>
    <w:rsid w:val="00823439"/>
  </w:style>
  <w:style w:type="character" w:customStyle="1" w:styleId="hpsatn">
    <w:name w:val="hps atn"/>
    <w:basedOn w:val="DefaultParagraphFont"/>
    <w:rsid w:val="00823439"/>
  </w:style>
  <w:style w:type="character" w:customStyle="1" w:styleId="atn">
    <w:name w:val="atn"/>
    <w:basedOn w:val="DefaultParagraphFont"/>
    <w:rsid w:val="00823439"/>
  </w:style>
  <w:style w:type="character" w:customStyle="1" w:styleId="highlightselected">
    <w:name w:val="highlight selected"/>
    <w:basedOn w:val="DefaultParagraphFont"/>
    <w:rsid w:val="00823439"/>
  </w:style>
  <w:style w:type="character" w:styleId="FollowedHyperlink">
    <w:name w:val="FollowedHyperlink"/>
    <w:rsid w:val="00823439"/>
    <w:rPr>
      <w:color w:val="800080"/>
      <w:u w:val="single"/>
    </w:rPr>
  </w:style>
  <w:style w:type="character" w:customStyle="1" w:styleId="citationweb">
    <w:name w:val="citation web"/>
    <w:basedOn w:val="DefaultParagraphFont"/>
    <w:rsid w:val="00823439"/>
  </w:style>
  <w:style w:type="character" w:customStyle="1" w:styleId="title">
    <w:name w:val="title"/>
    <w:basedOn w:val="DefaultParagraphFont"/>
    <w:rsid w:val="00823439"/>
  </w:style>
  <w:style w:type="character" w:customStyle="1" w:styleId="docs-titledocs-title-disabled">
    <w:name w:val="docs-title docs-title-disabled"/>
    <w:basedOn w:val="DefaultParagraphFont"/>
    <w:rsid w:val="00823439"/>
  </w:style>
  <w:style w:type="paragraph" w:customStyle="1" w:styleId="normal0">
    <w:name w:val="normal"/>
    <w:basedOn w:val="Normal"/>
    <w:rsid w:val="00823439"/>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StyleclanJustified">
    <w:name w:val="Style clan + Justified"/>
    <w:basedOn w:val="Normal"/>
    <w:uiPriority w:val="99"/>
    <w:rsid w:val="00823439"/>
    <w:pPr>
      <w:spacing w:before="100" w:beforeAutospacing="1" w:after="100" w:afterAutospacing="1" w:line="240" w:lineRule="auto"/>
      <w:jc w:val="center"/>
    </w:pPr>
    <w:rPr>
      <w:rFonts w:ascii="Times New Roman" w:eastAsia="Times New Roman" w:hAnsi="Times New Roman" w:cs="Times New Roman"/>
      <w:sz w:val="24"/>
      <w:szCs w:val="20"/>
      <w:lang w:val="sr-Latn-CS" w:eastAsia="sr-Latn-CS"/>
    </w:rPr>
  </w:style>
  <w:style w:type="paragraph" w:customStyle="1" w:styleId="Naslovsekcije">
    <w:name w:val="Naslov sekcije"/>
    <w:basedOn w:val="Normal"/>
    <w:link w:val="NaslovsekcijeChar"/>
    <w:qFormat/>
    <w:rsid w:val="00823439"/>
    <w:pPr>
      <w:spacing w:before="120" w:after="120" w:line="360" w:lineRule="auto"/>
      <w:ind w:left="425"/>
      <w:jc w:val="center"/>
    </w:pPr>
    <w:rPr>
      <w:rFonts w:ascii="Times New Roman" w:eastAsia="Calibri" w:hAnsi="Times New Roman" w:cs="Times New Roman"/>
    </w:rPr>
  </w:style>
  <w:style w:type="character" w:customStyle="1" w:styleId="NaslovsekcijeChar">
    <w:name w:val="Naslov sekcije Char"/>
    <w:link w:val="Naslovsekcije"/>
    <w:rsid w:val="00823439"/>
    <w:rPr>
      <w:rFonts w:ascii="Times New Roman" w:eastAsia="Calibri" w:hAnsi="Times New Roman" w:cs="Times New Roman"/>
    </w:rPr>
  </w:style>
  <w:style w:type="character" w:customStyle="1" w:styleId="st">
    <w:name w:val="st"/>
    <w:basedOn w:val="DefaultParagraphFont"/>
    <w:rsid w:val="00823439"/>
  </w:style>
  <w:style w:type="character" w:customStyle="1" w:styleId="citationbook">
    <w:name w:val="citation book"/>
    <w:basedOn w:val="DefaultParagraphFont"/>
    <w:rsid w:val="00823439"/>
  </w:style>
  <w:style w:type="paragraph" w:styleId="Header">
    <w:name w:val="header"/>
    <w:basedOn w:val="Normal"/>
    <w:link w:val="HeaderChar"/>
    <w:uiPriority w:val="99"/>
    <w:unhideWhenUsed/>
    <w:rsid w:val="00823439"/>
    <w:pPr>
      <w:tabs>
        <w:tab w:val="center" w:pos="4703"/>
        <w:tab w:val="right" w:pos="9406"/>
      </w:tabs>
    </w:pPr>
    <w:rPr>
      <w:rFonts w:ascii="Calibri" w:eastAsia="Calibri" w:hAnsi="Calibri" w:cs="Times New Roman"/>
    </w:rPr>
  </w:style>
  <w:style w:type="character" w:customStyle="1" w:styleId="HeaderChar">
    <w:name w:val="Header Char"/>
    <w:basedOn w:val="DefaultParagraphFont"/>
    <w:link w:val="Header"/>
    <w:uiPriority w:val="99"/>
    <w:rsid w:val="00823439"/>
    <w:rPr>
      <w:rFonts w:ascii="Calibri" w:eastAsia="Calibri" w:hAnsi="Calibri" w:cs="Times New Roman"/>
    </w:rPr>
  </w:style>
  <w:style w:type="paragraph" w:styleId="Footer">
    <w:name w:val="footer"/>
    <w:basedOn w:val="Normal"/>
    <w:link w:val="FooterChar"/>
    <w:uiPriority w:val="99"/>
    <w:unhideWhenUsed/>
    <w:rsid w:val="00823439"/>
    <w:pPr>
      <w:tabs>
        <w:tab w:val="center" w:pos="4703"/>
        <w:tab w:val="right" w:pos="9406"/>
      </w:tabs>
    </w:pPr>
    <w:rPr>
      <w:rFonts w:ascii="Calibri" w:eastAsia="Calibri" w:hAnsi="Calibri" w:cs="Times New Roman"/>
    </w:rPr>
  </w:style>
  <w:style w:type="character" w:customStyle="1" w:styleId="FooterChar">
    <w:name w:val="Footer Char"/>
    <w:basedOn w:val="DefaultParagraphFont"/>
    <w:link w:val="Footer"/>
    <w:uiPriority w:val="99"/>
    <w:rsid w:val="00823439"/>
    <w:rPr>
      <w:rFonts w:ascii="Calibri" w:eastAsia="Calibri" w:hAnsi="Calibri" w:cs="Times New Roman"/>
    </w:rPr>
  </w:style>
  <w:style w:type="paragraph" w:customStyle="1" w:styleId="clan">
    <w:name w:val="clan"/>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link w:val="BalloonText"/>
    <w:uiPriority w:val="99"/>
    <w:semiHidden/>
    <w:rsid w:val="0082343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23439"/>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823439"/>
    <w:rPr>
      <w:rFonts w:ascii="Tahoma" w:hAnsi="Tahoma" w:cs="Tahoma"/>
      <w:sz w:val="16"/>
      <w:szCs w:val="16"/>
    </w:rPr>
  </w:style>
  <w:style w:type="character" w:customStyle="1" w:styleId="style46">
    <w:name w:val="style46"/>
    <w:basedOn w:val="DefaultParagraphFont"/>
    <w:rsid w:val="00823439"/>
  </w:style>
  <w:style w:type="character" w:customStyle="1" w:styleId="osnovtext">
    <w:name w:val="osnovtext"/>
    <w:basedOn w:val="DefaultParagraphFont"/>
    <w:rsid w:val="00823439"/>
  </w:style>
  <w:style w:type="paragraph" w:customStyle="1" w:styleId="Clan0">
    <w:name w:val="Clan"/>
    <w:basedOn w:val="Normal"/>
    <w:uiPriority w:val="99"/>
    <w:rsid w:val="00823439"/>
    <w:pPr>
      <w:keepNext/>
      <w:tabs>
        <w:tab w:val="left" w:pos="1800"/>
      </w:tabs>
      <w:spacing w:before="120" w:after="240" w:line="240" w:lineRule="auto"/>
      <w:ind w:left="720" w:right="720"/>
      <w:jc w:val="center"/>
    </w:pPr>
    <w:rPr>
      <w:rFonts w:ascii="Arial" w:eastAsia="Times New Roman" w:hAnsi="Arial" w:cs="Times New Roman"/>
      <w:b/>
      <w:szCs w:val="20"/>
      <w:lang w:val="sr-Cyrl-CS"/>
    </w:rPr>
  </w:style>
  <w:style w:type="character" w:customStyle="1" w:styleId="CommentTextChar">
    <w:name w:val="Comment Text Char"/>
    <w:link w:val="CommentText"/>
    <w:uiPriority w:val="99"/>
    <w:rsid w:val="00823439"/>
    <w:rPr>
      <w:rFonts w:ascii="CHelvPlain" w:eastAsia="Times New Roman" w:hAnsi="CHelvPlain"/>
    </w:rPr>
  </w:style>
  <w:style w:type="paragraph" w:styleId="CommentText">
    <w:name w:val="annotation text"/>
    <w:basedOn w:val="Normal"/>
    <w:link w:val="CommentTextChar"/>
    <w:uiPriority w:val="99"/>
    <w:rsid w:val="00823439"/>
    <w:pPr>
      <w:overflowPunct w:val="0"/>
      <w:autoSpaceDE w:val="0"/>
      <w:autoSpaceDN w:val="0"/>
      <w:adjustRightInd w:val="0"/>
      <w:spacing w:after="0" w:line="240" w:lineRule="auto"/>
      <w:textAlignment w:val="baseline"/>
    </w:pPr>
    <w:rPr>
      <w:rFonts w:ascii="CHelvPlain" w:eastAsia="Times New Roman" w:hAnsi="CHelvPlain"/>
    </w:rPr>
  </w:style>
  <w:style w:type="character" w:customStyle="1" w:styleId="CommentTextChar1">
    <w:name w:val="Comment Text Char1"/>
    <w:basedOn w:val="DefaultParagraphFont"/>
    <w:uiPriority w:val="99"/>
    <w:semiHidden/>
    <w:rsid w:val="00823439"/>
    <w:rPr>
      <w:sz w:val="20"/>
      <w:szCs w:val="20"/>
    </w:rPr>
  </w:style>
  <w:style w:type="character" w:styleId="PageNumber">
    <w:name w:val="page number"/>
    <w:basedOn w:val="DefaultParagraphFont"/>
    <w:rsid w:val="00823439"/>
  </w:style>
  <w:style w:type="character" w:customStyle="1" w:styleId="mw-headline">
    <w:name w:val="mw-headline"/>
    <w:basedOn w:val="DefaultParagraphFont"/>
    <w:rsid w:val="00823439"/>
  </w:style>
  <w:style w:type="character" w:customStyle="1" w:styleId="podtekst">
    <w:name w:val="podtekst"/>
    <w:basedOn w:val="DefaultParagraphFont"/>
    <w:rsid w:val="00823439"/>
  </w:style>
  <w:style w:type="paragraph" w:customStyle="1" w:styleId="Zakon">
    <w:name w:val="Zakon"/>
    <w:basedOn w:val="Normal"/>
    <w:uiPriority w:val="99"/>
    <w:rsid w:val="00823439"/>
    <w:pPr>
      <w:keepNext/>
      <w:tabs>
        <w:tab w:val="left" w:pos="1080"/>
      </w:tabs>
      <w:spacing w:after="120" w:line="240" w:lineRule="auto"/>
      <w:ind w:left="720" w:right="720"/>
      <w:jc w:val="center"/>
    </w:pPr>
    <w:rPr>
      <w:rFonts w:ascii="Arial" w:eastAsia="Times New Roman" w:hAnsi="Arial" w:cs="Times New Roman"/>
      <w:b/>
      <w:caps/>
      <w:sz w:val="34"/>
      <w:szCs w:val="20"/>
      <w:lang w:val="sr-Cyrl-CS"/>
    </w:rPr>
  </w:style>
  <w:style w:type="paragraph" w:customStyle="1" w:styleId="Zakon1">
    <w:name w:val="Zakon1"/>
    <w:basedOn w:val="Zakon"/>
    <w:uiPriority w:val="99"/>
    <w:rsid w:val="00823439"/>
    <w:pPr>
      <w:ind w:left="144" w:right="144"/>
    </w:pPr>
    <w:rPr>
      <w:sz w:val="26"/>
    </w:rPr>
  </w:style>
  <w:style w:type="character" w:customStyle="1" w:styleId="green">
    <w:name w:val="green"/>
    <w:basedOn w:val="DefaultParagraphFont"/>
    <w:rsid w:val="00823439"/>
  </w:style>
  <w:style w:type="character" w:customStyle="1" w:styleId="tekstunutra">
    <w:name w:val="tekstunutra"/>
    <w:basedOn w:val="DefaultParagraphFont"/>
    <w:rsid w:val="00823439"/>
  </w:style>
  <w:style w:type="character" w:customStyle="1" w:styleId="style11">
    <w:name w:val="style11"/>
    <w:basedOn w:val="DefaultParagraphFont"/>
    <w:rsid w:val="00823439"/>
  </w:style>
  <w:style w:type="character" w:customStyle="1" w:styleId="A1">
    <w:name w:val="A1"/>
    <w:rsid w:val="00823439"/>
    <w:rPr>
      <w:rFonts w:cs="Arial"/>
      <w:b/>
      <w:bCs/>
      <w:color w:val="000000"/>
      <w:sz w:val="36"/>
      <w:szCs w:val="36"/>
    </w:rPr>
  </w:style>
  <w:style w:type="paragraph" w:styleId="PlainText">
    <w:name w:val="Plain Text"/>
    <w:basedOn w:val="Default"/>
    <w:next w:val="Default"/>
    <w:link w:val="PlainTextChar"/>
    <w:uiPriority w:val="99"/>
    <w:rsid w:val="00823439"/>
    <w:rPr>
      <w:rFonts w:eastAsia="Times New Roman"/>
      <w:color w:val="auto"/>
    </w:rPr>
  </w:style>
  <w:style w:type="character" w:customStyle="1" w:styleId="PlainTextChar">
    <w:name w:val="Plain Text Char"/>
    <w:basedOn w:val="DefaultParagraphFont"/>
    <w:link w:val="PlainText"/>
    <w:uiPriority w:val="99"/>
    <w:rsid w:val="00823439"/>
    <w:rPr>
      <w:rFonts w:ascii="Times New Roman" w:eastAsia="Times New Roman" w:hAnsi="Times New Roman" w:cs="Times New Roman"/>
      <w:sz w:val="24"/>
      <w:szCs w:val="24"/>
    </w:rPr>
  </w:style>
  <w:style w:type="paragraph" w:customStyle="1" w:styleId="001">
    <w:name w:val="001"/>
    <w:basedOn w:val="Normal"/>
    <w:uiPriority w:val="99"/>
    <w:rsid w:val="00823439"/>
    <w:pPr>
      <w:spacing w:after="0" w:line="240" w:lineRule="auto"/>
      <w:jc w:val="both"/>
      <w:outlineLvl w:val="0"/>
    </w:pPr>
    <w:rPr>
      <w:rFonts w:ascii="Times New Roman" w:eastAsia="Times New Roman" w:hAnsi="Times New Roman" w:cs="Times New Roman"/>
      <w:b/>
      <w:i/>
      <w:sz w:val="24"/>
      <w:szCs w:val="20"/>
      <w:lang w:val="sr-Cyrl-CS"/>
    </w:rPr>
  </w:style>
  <w:style w:type="paragraph" w:styleId="HTMLAddress">
    <w:name w:val="HTML Address"/>
    <w:basedOn w:val="Normal"/>
    <w:link w:val="HTMLAddressChar"/>
    <w:rsid w:val="0082343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823439"/>
    <w:rPr>
      <w:rFonts w:ascii="Times New Roman" w:eastAsia="Times New Roman" w:hAnsi="Times New Roman" w:cs="Times New Roman"/>
      <w:i/>
      <w:iCs/>
      <w:sz w:val="24"/>
      <w:szCs w:val="24"/>
    </w:rPr>
  </w:style>
  <w:style w:type="paragraph" w:customStyle="1" w:styleId="vesnab">
    <w:name w:val="vesnab"/>
    <w:basedOn w:val="Normal"/>
    <w:uiPriority w:val="99"/>
    <w:rsid w:val="00823439"/>
    <w:pPr>
      <w:spacing w:before="120" w:after="120" w:line="360" w:lineRule="atLeast"/>
      <w:ind w:firstLine="680"/>
      <w:jc w:val="both"/>
    </w:pPr>
    <w:rPr>
      <w:rFonts w:ascii="Baskerville" w:eastAsia="Times New Roman" w:hAnsi="Baskerville" w:cs="Times New Roman"/>
      <w:sz w:val="20"/>
      <w:szCs w:val="20"/>
    </w:rPr>
  </w:style>
  <w:style w:type="character" w:customStyle="1" w:styleId="smallx1">
    <w:name w:val="smallx1"/>
    <w:rsid w:val="00823439"/>
    <w:rPr>
      <w:rFonts w:ascii="Verdana" w:hAnsi="Verdana" w:hint="default"/>
      <w:sz w:val="20"/>
      <w:szCs w:val="20"/>
    </w:rPr>
  </w:style>
  <w:style w:type="paragraph" w:customStyle="1" w:styleId="italic">
    <w:name w:val="italic"/>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1">
    <w:name w:val="italic1"/>
    <w:basedOn w:val="DefaultParagraphFont"/>
    <w:rsid w:val="00823439"/>
  </w:style>
  <w:style w:type="paragraph" w:customStyle="1" w:styleId="standard">
    <w:name w:val="standard"/>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umtext">
    <w:name w:val="medium_text"/>
    <w:basedOn w:val="DefaultParagraphFont"/>
    <w:rsid w:val="00823439"/>
  </w:style>
  <w:style w:type="character" w:customStyle="1" w:styleId="EndnoteTextChar">
    <w:name w:val="Endnote Text Char"/>
    <w:link w:val="EndnoteText"/>
    <w:uiPriority w:val="99"/>
    <w:rsid w:val="00823439"/>
    <w:rPr>
      <w:rFonts w:ascii="Times New Roman" w:eastAsia="Times New Roman" w:hAnsi="Times New Roman" w:cs="Mangal"/>
      <w:lang w:bidi="ne-IN"/>
    </w:rPr>
  </w:style>
  <w:style w:type="paragraph" w:styleId="EndnoteText">
    <w:name w:val="endnote text"/>
    <w:basedOn w:val="Normal"/>
    <w:link w:val="EndnoteTextChar"/>
    <w:uiPriority w:val="99"/>
    <w:rsid w:val="00823439"/>
    <w:pPr>
      <w:spacing w:after="0" w:line="240" w:lineRule="auto"/>
    </w:pPr>
    <w:rPr>
      <w:rFonts w:ascii="Times New Roman" w:eastAsia="Times New Roman" w:hAnsi="Times New Roman" w:cs="Mangal"/>
      <w:lang w:bidi="ne-IN"/>
    </w:rPr>
  </w:style>
  <w:style w:type="character" w:customStyle="1" w:styleId="EndnoteTextChar1">
    <w:name w:val="Endnote Text Char1"/>
    <w:basedOn w:val="DefaultParagraphFont"/>
    <w:uiPriority w:val="99"/>
    <w:semiHidden/>
    <w:rsid w:val="00823439"/>
    <w:rPr>
      <w:sz w:val="20"/>
      <w:szCs w:val="20"/>
    </w:rPr>
  </w:style>
  <w:style w:type="paragraph" w:styleId="BodyTextIndent3">
    <w:name w:val="Body Text Indent 3"/>
    <w:basedOn w:val="Normal"/>
    <w:link w:val="BodyTextIndent3Char"/>
    <w:uiPriority w:val="99"/>
    <w:rsid w:val="00823439"/>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823439"/>
    <w:rPr>
      <w:rFonts w:ascii="Times New Roman" w:eastAsia="Times New Roman" w:hAnsi="Times New Roman" w:cs="Times New Roman"/>
      <w:sz w:val="16"/>
      <w:szCs w:val="16"/>
    </w:rPr>
  </w:style>
  <w:style w:type="paragraph" w:customStyle="1" w:styleId="Podnaslov">
    <w:name w:val="Podnaslov"/>
    <w:basedOn w:val="Normal"/>
    <w:uiPriority w:val="99"/>
    <w:rsid w:val="00823439"/>
    <w:pPr>
      <w:keepNext/>
      <w:tabs>
        <w:tab w:val="left" w:pos="1080"/>
      </w:tabs>
      <w:spacing w:before="120" w:after="120" w:line="240" w:lineRule="auto"/>
      <w:ind w:left="144" w:right="144"/>
      <w:jc w:val="center"/>
    </w:pPr>
    <w:rPr>
      <w:rFonts w:ascii="Arial" w:eastAsia="Times New Roman" w:hAnsi="Arial" w:cs="Times New Roman"/>
      <w:b/>
      <w:szCs w:val="20"/>
      <w:lang w:val="sr-Cyrl-CS"/>
    </w:rPr>
  </w:style>
  <w:style w:type="paragraph" w:styleId="BodyText3">
    <w:name w:val="Body Text 3"/>
    <w:basedOn w:val="Normal"/>
    <w:link w:val="BodyText3Char"/>
    <w:uiPriority w:val="99"/>
    <w:rsid w:val="0082343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23439"/>
    <w:rPr>
      <w:rFonts w:ascii="Times New Roman" w:eastAsia="Times New Roman" w:hAnsi="Times New Roman" w:cs="Times New Roman"/>
      <w:sz w:val="16"/>
      <w:szCs w:val="16"/>
    </w:rPr>
  </w:style>
  <w:style w:type="character" w:customStyle="1" w:styleId="apple-style-span">
    <w:name w:val="apple-style-span"/>
    <w:basedOn w:val="DefaultParagraphFont"/>
    <w:rsid w:val="00823439"/>
  </w:style>
  <w:style w:type="paragraph" w:customStyle="1" w:styleId="style2">
    <w:name w:val="style2"/>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3439"/>
  </w:style>
  <w:style w:type="paragraph" w:styleId="BodyText2">
    <w:name w:val="Body Text 2"/>
    <w:basedOn w:val="Normal"/>
    <w:link w:val="BodyText2Char"/>
    <w:uiPriority w:val="99"/>
    <w:rsid w:val="0082343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823439"/>
    <w:rPr>
      <w:rFonts w:ascii="Times New Roman" w:eastAsia="Times New Roman" w:hAnsi="Times New Roman" w:cs="Times New Roman"/>
      <w:sz w:val="24"/>
      <w:szCs w:val="24"/>
    </w:rPr>
  </w:style>
  <w:style w:type="paragraph" w:styleId="HTMLPreformatted">
    <w:name w:val="HTML Preformatted"/>
    <w:basedOn w:val="Normal"/>
    <w:link w:val="HTMLPreformattedChar"/>
    <w:rsid w:val="00823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23439"/>
    <w:rPr>
      <w:rFonts w:ascii="Courier New" w:eastAsia="Times New Roman" w:hAnsi="Courier New" w:cs="Courier New"/>
      <w:sz w:val="20"/>
      <w:szCs w:val="20"/>
    </w:rPr>
  </w:style>
  <w:style w:type="character" w:customStyle="1" w:styleId="addmd">
    <w:name w:val="addmd"/>
    <w:basedOn w:val="DefaultParagraphFont"/>
    <w:rsid w:val="00823439"/>
  </w:style>
  <w:style w:type="paragraph" w:customStyle="1" w:styleId="SAP-Paragraph">
    <w:name w:val="SAP-Paragraph"/>
    <w:link w:val="SAP-ParagraphChar"/>
    <w:rsid w:val="00823439"/>
    <w:pPr>
      <w:adjustRightInd w:val="0"/>
      <w:snapToGrid w:val="0"/>
      <w:spacing w:after="0" w:line="240" w:lineRule="exact"/>
      <w:ind w:firstLineChars="100" w:firstLine="100"/>
      <w:jc w:val="both"/>
    </w:pPr>
    <w:rPr>
      <w:rFonts w:ascii="Times New Roman" w:eastAsia="Times New Roman" w:hAnsi="Times New Roman" w:cs="Times New Roman"/>
      <w:sz w:val="20"/>
      <w:szCs w:val="24"/>
      <w:lang w:val="en-AU" w:eastAsia="zh-CN"/>
    </w:rPr>
  </w:style>
  <w:style w:type="character" w:customStyle="1" w:styleId="SAP-ParagraphChar">
    <w:name w:val="SAP-Paragraph Char"/>
    <w:link w:val="SAP-Paragraph"/>
    <w:rsid w:val="00823439"/>
    <w:rPr>
      <w:rFonts w:ascii="Times New Roman" w:eastAsia="Times New Roman" w:hAnsi="Times New Roman" w:cs="Times New Roman"/>
      <w:sz w:val="20"/>
      <w:szCs w:val="24"/>
      <w:lang w:val="en-AU" w:eastAsia="zh-CN"/>
    </w:rPr>
  </w:style>
  <w:style w:type="character" w:customStyle="1" w:styleId="nadnaslov">
    <w:name w:val="nadnaslov"/>
    <w:basedOn w:val="DefaultParagraphFont"/>
    <w:rsid w:val="00823439"/>
  </w:style>
  <w:style w:type="character" w:customStyle="1" w:styleId="a">
    <w:name w:val="a"/>
    <w:basedOn w:val="DefaultParagraphFont"/>
    <w:rsid w:val="00823439"/>
  </w:style>
  <w:style w:type="character" w:customStyle="1" w:styleId="notranslate">
    <w:name w:val="notranslate"/>
    <w:basedOn w:val="DefaultParagraphFont"/>
    <w:rsid w:val="00823439"/>
  </w:style>
  <w:style w:type="character" w:customStyle="1" w:styleId="textexposedshow">
    <w:name w:val="text_exposed_show"/>
    <w:basedOn w:val="DefaultParagraphFont"/>
    <w:rsid w:val="00823439"/>
  </w:style>
  <w:style w:type="paragraph" w:styleId="ListBullet">
    <w:name w:val="List Bullet"/>
    <w:basedOn w:val="Normal"/>
    <w:autoRedefine/>
    <w:uiPriority w:val="99"/>
    <w:rsid w:val="00823439"/>
    <w:pPr>
      <w:numPr>
        <w:numId w:val="5"/>
      </w:numPr>
      <w:spacing w:before="40" w:after="120" w:line="240" w:lineRule="auto"/>
    </w:pPr>
    <w:rPr>
      <w:rFonts w:ascii="Times New Roman" w:eastAsia="Times New Roman" w:hAnsi="Times New Roman" w:cs="Times New Roman"/>
      <w:bCs/>
      <w:kern w:val="32"/>
      <w:sz w:val="24"/>
      <w:szCs w:val="24"/>
      <w:lang w:val="sl-SI"/>
    </w:rPr>
  </w:style>
  <w:style w:type="paragraph" w:styleId="BodyTextIndent">
    <w:name w:val="Body Text Indent"/>
    <w:basedOn w:val="Normal"/>
    <w:link w:val="BodyTextIndentChar"/>
    <w:uiPriority w:val="99"/>
    <w:semiHidden/>
    <w:unhideWhenUsed/>
    <w:rsid w:val="00823439"/>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823439"/>
    <w:rPr>
      <w:rFonts w:ascii="Calibri" w:eastAsia="Calibri" w:hAnsi="Calibri" w:cs="Times New Roman"/>
    </w:rPr>
  </w:style>
  <w:style w:type="character" w:customStyle="1" w:styleId="highlight">
    <w:name w:val="highlight"/>
    <w:basedOn w:val="DefaultParagraphFont"/>
    <w:rsid w:val="00823439"/>
  </w:style>
  <w:style w:type="character" w:customStyle="1" w:styleId="WW-DefaultParagraphFont11">
    <w:name w:val="WW-Default Paragraph Font11"/>
    <w:rsid w:val="00823439"/>
  </w:style>
  <w:style w:type="character" w:customStyle="1" w:styleId="tlid-translation">
    <w:name w:val="tlid-translation"/>
    <w:rsid w:val="00823439"/>
  </w:style>
  <w:style w:type="table" w:customStyle="1" w:styleId="TableGrid1">
    <w:name w:val="Table Grid1"/>
    <w:basedOn w:val="TableNormal"/>
    <w:next w:val="TableGrid"/>
    <w:rsid w:val="008234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823439"/>
    <w:rPr>
      <w:rFonts w:ascii="Calibri" w:eastAsia="Calibri" w:hAnsi="Calibri" w:cs="Times New Roman"/>
      <w:b/>
      <w:bCs/>
      <w:sz w:val="20"/>
      <w:szCs w:val="20"/>
    </w:rPr>
  </w:style>
  <w:style w:type="paragraph" w:customStyle="1" w:styleId="Char0">
    <w:name w:val="Char"/>
    <w:basedOn w:val="Normal"/>
    <w:uiPriority w:val="99"/>
    <w:rsid w:val="00823439"/>
    <w:pPr>
      <w:spacing w:after="160" w:line="240" w:lineRule="exact"/>
    </w:pPr>
    <w:rPr>
      <w:rFonts w:ascii="Arial" w:eastAsia="Times New Roman" w:hAnsi="Arial" w:cs="Arial"/>
      <w:sz w:val="20"/>
      <w:szCs w:val="20"/>
    </w:rPr>
  </w:style>
  <w:style w:type="paragraph" w:customStyle="1" w:styleId="wp-caption-text">
    <w:name w:val="wp-caption-text"/>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podnas">
    <w:name w:val="7podnas"/>
    <w:basedOn w:val="Normal"/>
    <w:uiPriority w:val="99"/>
    <w:rsid w:val="00823439"/>
    <w:pPr>
      <w:shd w:val="clear" w:color="auto" w:fill="FFFFFF"/>
      <w:spacing w:before="60" w:after="0" w:line="240" w:lineRule="auto"/>
      <w:jc w:val="center"/>
    </w:pPr>
    <w:rPr>
      <w:rFonts w:ascii="Arial" w:eastAsia="Times New Roman" w:hAnsi="Arial" w:cs="Arial"/>
      <w:b/>
      <w:bCs/>
      <w:sz w:val="27"/>
      <w:szCs w:val="27"/>
    </w:rPr>
  </w:style>
  <w:style w:type="paragraph" w:customStyle="1" w:styleId="wyq110---naslov-clana">
    <w:name w:val="wyq110---naslov-clana"/>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KA">
    <w:name w:val="SLIKA"/>
    <w:basedOn w:val="Caption"/>
    <w:uiPriority w:val="99"/>
    <w:rsid w:val="00823439"/>
    <w:pPr>
      <w:spacing w:after="0" w:line="240" w:lineRule="auto"/>
      <w:jc w:val="center"/>
    </w:pPr>
    <w:rPr>
      <w:rFonts w:ascii="Times New Roman" w:eastAsia="Times New Roman" w:hAnsi="Times New Roman"/>
      <w:iCs/>
      <w:caps/>
      <w:spacing w:val="10"/>
      <w:sz w:val="22"/>
      <w:szCs w:val="18"/>
      <w:lang w:bidi="en-US"/>
    </w:rPr>
  </w:style>
  <w:style w:type="paragraph" w:customStyle="1" w:styleId="odluka-zakon">
    <w:name w:val="odluka-zakon"/>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
    <w:name w:val="naslov"/>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rsid w:val="00823439"/>
  </w:style>
  <w:style w:type="character" w:customStyle="1" w:styleId="posttitle">
    <w:name w:val="posttitle"/>
    <w:rsid w:val="00823439"/>
  </w:style>
  <w:style w:type="character" w:customStyle="1" w:styleId="elementor-icon-list-text">
    <w:name w:val="elementor-icon-list-text"/>
    <w:rsid w:val="00823439"/>
  </w:style>
  <w:style w:type="character" w:customStyle="1" w:styleId="naslovpropisa1a">
    <w:name w:val="naslovpropisa1a"/>
    <w:rsid w:val="00823439"/>
  </w:style>
  <w:style w:type="table" w:customStyle="1" w:styleId="LightShading-Accent1">
    <w:name w:val="Light Shading Accent 1"/>
    <w:basedOn w:val="TableNormal"/>
    <w:uiPriority w:val="60"/>
    <w:rsid w:val="00823439"/>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
    <w:name w:val="Light List Accent 1"/>
    <w:basedOn w:val="TableNormal"/>
    <w:uiPriority w:val="61"/>
    <w:rsid w:val="00823439"/>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823439"/>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34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82343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82343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23439"/>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23439"/>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43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823439"/>
    <w:rPr>
      <w:rFonts w:ascii="Arial" w:eastAsia="Times New Roman" w:hAnsi="Arial" w:cs="Arial"/>
      <w:b/>
      <w:bCs/>
      <w:i/>
      <w:iCs/>
      <w:sz w:val="28"/>
      <w:szCs w:val="28"/>
    </w:rPr>
  </w:style>
  <w:style w:type="character" w:customStyle="1" w:styleId="Heading3Char">
    <w:name w:val="Heading 3 Char"/>
    <w:basedOn w:val="DefaultParagraphFont"/>
    <w:link w:val="Heading3"/>
    <w:rsid w:val="00823439"/>
    <w:rPr>
      <w:rFonts w:ascii="Arial" w:eastAsia="Times New Roman" w:hAnsi="Arial" w:cs="Arial"/>
      <w:b/>
      <w:bCs/>
      <w:sz w:val="26"/>
      <w:szCs w:val="26"/>
    </w:rPr>
  </w:style>
  <w:style w:type="character" w:customStyle="1" w:styleId="Heading4Char">
    <w:name w:val="Heading 4 Char"/>
    <w:basedOn w:val="DefaultParagraphFont"/>
    <w:link w:val="Heading4"/>
    <w:rsid w:val="00823439"/>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23439"/>
    <w:rPr>
      <w:rFonts w:ascii="Calibri" w:eastAsia="Times New Roman" w:hAnsi="Calibri" w:cs="Times New Roman"/>
      <w:b/>
      <w:bCs/>
    </w:rPr>
  </w:style>
  <w:style w:type="numbering" w:customStyle="1" w:styleId="NoList1">
    <w:name w:val="No List1"/>
    <w:next w:val="NoList"/>
    <w:uiPriority w:val="99"/>
    <w:semiHidden/>
    <w:unhideWhenUsed/>
    <w:rsid w:val="00823439"/>
  </w:style>
  <w:style w:type="character" w:styleId="FootnoteReference">
    <w:name w:val="footnote reference"/>
    <w:uiPriority w:val="99"/>
    <w:rsid w:val="00823439"/>
    <w:rPr>
      <w:vertAlign w:val="superscript"/>
    </w:rPr>
  </w:style>
  <w:style w:type="paragraph" w:styleId="FootnoteText">
    <w:name w:val="footnote text"/>
    <w:aliases w:val="Footnote Text Char Char Char,Footnote Text Char Char"/>
    <w:basedOn w:val="Normal"/>
    <w:link w:val="FootnoteTextChar"/>
    <w:uiPriority w:val="99"/>
    <w:rsid w:val="0082343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 Char,Footnote Text Char Char Char1"/>
    <w:basedOn w:val="DefaultParagraphFont"/>
    <w:link w:val="FootnoteText"/>
    <w:uiPriority w:val="99"/>
    <w:rsid w:val="00823439"/>
    <w:rPr>
      <w:rFonts w:ascii="Times New Roman" w:eastAsia="Times New Roman" w:hAnsi="Times New Roman" w:cs="Times New Roman"/>
      <w:sz w:val="20"/>
      <w:szCs w:val="20"/>
    </w:rPr>
  </w:style>
  <w:style w:type="paragraph" w:customStyle="1" w:styleId="Char">
    <w:name w:val=" Char"/>
    <w:basedOn w:val="Normal"/>
    <w:rsid w:val="00823439"/>
    <w:pPr>
      <w:spacing w:after="160" w:line="240" w:lineRule="exact"/>
    </w:pPr>
    <w:rPr>
      <w:rFonts w:ascii="Arial" w:eastAsia="Times New Roman" w:hAnsi="Arial" w:cs="Arial"/>
      <w:sz w:val="20"/>
      <w:szCs w:val="20"/>
    </w:rPr>
  </w:style>
  <w:style w:type="paragraph" w:styleId="NoSpacing">
    <w:name w:val="No Spacing"/>
    <w:link w:val="NoSpacingChar"/>
    <w:uiPriority w:val="1"/>
    <w:qFormat/>
    <w:rsid w:val="00823439"/>
    <w:pPr>
      <w:suppressAutoHyphens/>
      <w:spacing w:after="0" w:line="100" w:lineRule="atLeast"/>
    </w:pPr>
    <w:rPr>
      <w:rFonts w:ascii="Calibri" w:eastAsia="SimSun" w:hAnsi="Calibri" w:cs="Calibri"/>
      <w:kern w:val="1"/>
      <w:lang w:val="hr-HR" w:eastAsia="ar-SA"/>
    </w:rPr>
  </w:style>
  <w:style w:type="character" w:customStyle="1" w:styleId="NoSpacingChar">
    <w:name w:val="No Spacing Char"/>
    <w:link w:val="NoSpacing"/>
    <w:uiPriority w:val="1"/>
    <w:rsid w:val="00823439"/>
    <w:rPr>
      <w:rFonts w:ascii="Calibri" w:eastAsia="SimSun" w:hAnsi="Calibri" w:cs="Calibri"/>
      <w:kern w:val="1"/>
      <w:lang w:val="hr-HR" w:eastAsia="ar-SA"/>
    </w:rPr>
  </w:style>
  <w:style w:type="character" w:styleId="Hyperlink">
    <w:name w:val="Hyperlink"/>
    <w:uiPriority w:val="99"/>
    <w:unhideWhenUsed/>
    <w:rsid w:val="00823439"/>
    <w:rPr>
      <w:color w:val="0000FF"/>
      <w:u w:val="single"/>
    </w:rPr>
  </w:style>
  <w:style w:type="table" w:styleId="TableGrid">
    <w:name w:val="Table Grid"/>
    <w:basedOn w:val="TableNormal"/>
    <w:uiPriority w:val="59"/>
    <w:rsid w:val="0082343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823439"/>
  </w:style>
  <w:style w:type="character" w:styleId="Strong">
    <w:name w:val="Strong"/>
    <w:uiPriority w:val="22"/>
    <w:qFormat/>
    <w:rsid w:val="00823439"/>
    <w:rPr>
      <w:b/>
      <w:bCs/>
    </w:rPr>
  </w:style>
  <w:style w:type="paragraph" w:customStyle="1" w:styleId="Default">
    <w:name w:val="Default"/>
    <w:uiPriority w:val="99"/>
    <w:rsid w:val="008234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Default">
    <w:name w:val="WW-Default"/>
    <w:uiPriority w:val="99"/>
    <w:rsid w:val="00823439"/>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styleId="HTMLCite">
    <w:name w:val="HTML Cite"/>
    <w:uiPriority w:val="99"/>
    <w:unhideWhenUsed/>
    <w:rsid w:val="00823439"/>
    <w:rPr>
      <w:i/>
      <w:iCs/>
    </w:rPr>
  </w:style>
  <w:style w:type="paragraph" w:customStyle="1" w:styleId="Style1">
    <w:name w:val="Style1"/>
    <w:basedOn w:val="Normal"/>
    <w:uiPriority w:val="99"/>
    <w:rsid w:val="00823439"/>
    <w:pPr>
      <w:spacing w:after="0" w:line="360" w:lineRule="auto"/>
      <w:jc w:val="both"/>
      <w:outlineLvl w:val="0"/>
    </w:pPr>
    <w:rPr>
      <w:rFonts w:ascii="Times New Roman" w:eastAsia="Times New Roman" w:hAnsi="Times New Roman" w:cs="Times New Roman"/>
      <w:b/>
      <w:sz w:val="28"/>
      <w:szCs w:val="20"/>
      <w:lang w:val="hr-HR"/>
    </w:rPr>
  </w:style>
  <w:style w:type="paragraph" w:customStyle="1" w:styleId="xl33">
    <w:name w:val="xl33"/>
    <w:basedOn w:val="Normal"/>
    <w:uiPriority w:val="99"/>
    <w:rsid w:val="0082343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Emphasis">
    <w:name w:val="Emphasis"/>
    <w:uiPriority w:val="20"/>
    <w:qFormat/>
    <w:rsid w:val="00823439"/>
    <w:rPr>
      <w:i/>
      <w:iCs/>
    </w:rPr>
  </w:style>
  <w:style w:type="paragraph" w:styleId="BodyText">
    <w:name w:val="Body Text"/>
    <w:basedOn w:val="Normal"/>
    <w:link w:val="BodyTextChar"/>
    <w:uiPriority w:val="99"/>
    <w:rsid w:val="00823439"/>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uiPriority w:val="99"/>
    <w:rsid w:val="00823439"/>
    <w:rPr>
      <w:rFonts w:ascii="Times New Roman" w:eastAsia="Times New Roman" w:hAnsi="Times New Roman" w:cs="Times New Roman"/>
      <w:sz w:val="20"/>
      <w:szCs w:val="20"/>
      <w:lang w:val="en-GB"/>
    </w:rPr>
  </w:style>
  <w:style w:type="character" w:customStyle="1" w:styleId="rezultatrec">
    <w:name w:val="rezultat_rec"/>
    <w:basedOn w:val="DefaultParagraphFont"/>
    <w:rsid w:val="00823439"/>
  </w:style>
  <w:style w:type="character" w:customStyle="1" w:styleId="rezultatporeklo">
    <w:name w:val="rezultat_poreklo"/>
    <w:basedOn w:val="DefaultParagraphFont"/>
    <w:rsid w:val="00823439"/>
  </w:style>
  <w:style w:type="character" w:customStyle="1" w:styleId="reference-text">
    <w:name w:val="reference-text"/>
    <w:basedOn w:val="DefaultParagraphFont"/>
    <w:rsid w:val="00823439"/>
  </w:style>
  <w:style w:type="paragraph" w:styleId="ListParagraph">
    <w:name w:val="List Paragraph"/>
    <w:basedOn w:val="Normal"/>
    <w:uiPriority w:val="34"/>
    <w:qFormat/>
    <w:rsid w:val="00823439"/>
    <w:pPr>
      <w:ind w:left="720"/>
      <w:contextualSpacing/>
    </w:pPr>
    <w:rPr>
      <w:rFonts w:ascii="Calibri" w:eastAsia="Calibri" w:hAnsi="Calibri" w:cs="Times New Roman"/>
    </w:rPr>
  </w:style>
  <w:style w:type="character" w:customStyle="1" w:styleId="longtext">
    <w:name w:val="long_text"/>
    <w:basedOn w:val="DefaultParagraphFont"/>
    <w:rsid w:val="00823439"/>
  </w:style>
  <w:style w:type="character" w:customStyle="1" w:styleId="hpsatn">
    <w:name w:val="hps atn"/>
    <w:basedOn w:val="DefaultParagraphFont"/>
    <w:rsid w:val="00823439"/>
  </w:style>
  <w:style w:type="character" w:customStyle="1" w:styleId="atn">
    <w:name w:val="atn"/>
    <w:basedOn w:val="DefaultParagraphFont"/>
    <w:rsid w:val="00823439"/>
  </w:style>
  <w:style w:type="character" w:customStyle="1" w:styleId="highlightselected">
    <w:name w:val="highlight selected"/>
    <w:basedOn w:val="DefaultParagraphFont"/>
    <w:rsid w:val="00823439"/>
  </w:style>
  <w:style w:type="character" w:styleId="FollowedHyperlink">
    <w:name w:val="FollowedHyperlink"/>
    <w:rsid w:val="00823439"/>
    <w:rPr>
      <w:color w:val="800080"/>
      <w:u w:val="single"/>
    </w:rPr>
  </w:style>
  <w:style w:type="character" w:customStyle="1" w:styleId="citationweb">
    <w:name w:val="citation web"/>
    <w:basedOn w:val="DefaultParagraphFont"/>
    <w:rsid w:val="00823439"/>
  </w:style>
  <w:style w:type="character" w:customStyle="1" w:styleId="title">
    <w:name w:val="title"/>
    <w:basedOn w:val="DefaultParagraphFont"/>
    <w:rsid w:val="00823439"/>
  </w:style>
  <w:style w:type="character" w:customStyle="1" w:styleId="docs-titledocs-title-disabled">
    <w:name w:val="docs-title docs-title-disabled"/>
    <w:basedOn w:val="DefaultParagraphFont"/>
    <w:rsid w:val="00823439"/>
  </w:style>
  <w:style w:type="paragraph" w:customStyle="1" w:styleId="normal0">
    <w:name w:val="normal"/>
    <w:basedOn w:val="Normal"/>
    <w:rsid w:val="00823439"/>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StyleclanJustified">
    <w:name w:val="Style clan + Justified"/>
    <w:basedOn w:val="Normal"/>
    <w:uiPriority w:val="99"/>
    <w:rsid w:val="00823439"/>
    <w:pPr>
      <w:spacing w:before="100" w:beforeAutospacing="1" w:after="100" w:afterAutospacing="1" w:line="240" w:lineRule="auto"/>
      <w:jc w:val="center"/>
    </w:pPr>
    <w:rPr>
      <w:rFonts w:ascii="Times New Roman" w:eastAsia="Times New Roman" w:hAnsi="Times New Roman" w:cs="Times New Roman"/>
      <w:sz w:val="24"/>
      <w:szCs w:val="20"/>
      <w:lang w:val="sr-Latn-CS" w:eastAsia="sr-Latn-CS"/>
    </w:rPr>
  </w:style>
  <w:style w:type="paragraph" w:customStyle="1" w:styleId="Naslovsekcije">
    <w:name w:val="Naslov sekcije"/>
    <w:basedOn w:val="Normal"/>
    <w:link w:val="NaslovsekcijeChar"/>
    <w:qFormat/>
    <w:rsid w:val="00823439"/>
    <w:pPr>
      <w:spacing w:before="120" w:after="120" w:line="360" w:lineRule="auto"/>
      <w:ind w:left="425"/>
      <w:jc w:val="center"/>
    </w:pPr>
    <w:rPr>
      <w:rFonts w:ascii="Times New Roman" w:eastAsia="Calibri" w:hAnsi="Times New Roman" w:cs="Times New Roman"/>
    </w:rPr>
  </w:style>
  <w:style w:type="character" w:customStyle="1" w:styleId="NaslovsekcijeChar">
    <w:name w:val="Naslov sekcije Char"/>
    <w:link w:val="Naslovsekcije"/>
    <w:rsid w:val="00823439"/>
    <w:rPr>
      <w:rFonts w:ascii="Times New Roman" w:eastAsia="Calibri" w:hAnsi="Times New Roman" w:cs="Times New Roman"/>
    </w:rPr>
  </w:style>
  <w:style w:type="character" w:customStyle="1" w:styleId="st">
    <w:name w:val="st"/>
    <w:basedOn w:val="DefaultParagraphFont"/>
    <w:rsid w:val="00823439"/>
  </w:style>
  <w:style w:type="character" w:customStyle="1" w:styleId="citationbook">
    <w:name w:val="citation book"/>
    <w:basedOn w:val="DefaultParagraphFont"/>
    <w:rsid w:val="00823439"/>
  </w:style>
  <w:style w:type="paragraph" w:styleId="Header">
    <w:name w:val="header"/>
    <w:basedOn w:val="Normal"/>
    <w:link w:val="HeaderChar"/>
    <w:uiPriority w:val="99"/>
    <w:unhideWhenUsed/>
    <w:rsid w:val="00823439"/>
    <w:pPr>
      <w:tabs>
        <w:tab w:val="center" w:pos="4703"/>
        <w:tab w:val="right" w:pos="9406"/>
      </w:tabs>
    </w:pPr>
    <w:rPr>
      <w:rFonts w:ascii="Calibri" w:eastAsia="Calibri" w:hAnsi="Calibri" w:cs="Times New Roman"/>
    </w:rPr>
  </w:style>
  <w:style w:type="character" w:customStyle="1" w:styleId="HeaderChar">
    <w:name w:val="Header Char"/>
    <w:basedOn w:val="DefaultParagraphFont"/>
    <w:link w:val="Header"/>
    <w:uiPriority w:val="99"/>
    <w:rsid w:val="00823439"/>
    <w:rPr>
      <w:rFonts w:ascii="Calibri" w:eastAsia="Calibri" w:hAnsi="Calibri" w:cs="Times New Roman"/>
    </w:rPr>
  </w:style>
  <w:style w:type="paragraph" w:styleId="Footer">
    <w:name w:val="footer"/>
    <w:basedOn w:val="Normal"/>
    <w:link w:val="FooterChar"/>
    <w:uiPriority w:val="99"/>
    <w:unhideWhenUsed/>
    <w:rsid w:val="00823439"/>
    <w:pPr>
      <w:tabs>
        <w:tab w:val="center" w:pos="4703"/>
        <w:tab w:val="right" w:pos="9406"/>
      </w:tabs>
    </w:pPr>
    <w:rPr>
      <w:rFonts w:ascii="Calibri" w:eastAsia="Calibri" w:hAnsi="Calibri" w:cs="Times New Roman"/>
    </w:rPr>
  </w:style>
  <w:style w:type="character" w:customStyle="1" w:styleId="FooterChar">
    <w:name w:val="Footer Char"/>
    <w:basedOn w:val="DefaultParagraphFont"/>
    <w:link w:val="Footer"/>
    <w:uiPriority w:val="99"/>
    <w:rsid w:val="00823439"/>
    <w:rPr>
      <w:rFonts w:ascii="Calibri" w:eastAsia="Calibri" w:hAnsi="Calibri" w:cs="Times New Roman"/>
    </w:rPr>
  </w:style>
  <w:style w:type="paragraph" w:customStyle="1" w:styleId="clan">
    <w:name w:val="clan"/>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link w:val="BalloonText"/>
    <w:uiPriority w:val="99"/>
    <w:semiHidden/>
    <w:rsid w:val="0082343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23439"/>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823439"/>
    <w:rPr>
      <w:rFonts w:ascii="Tahoma" w:hAnsi="Tahoma" w:cs="Tahoma"/>
      <w:sz w:val="16"/>
      <w:szCs w:val="16"/>
    </w:rPr>
  </w:style>
  <w:style w:type="character" w:customStyle="1" w:styleId="style46">
    <w:name w:val="style46"/>
    <w:basedOn w:val="DefaultParagraphFont"/>
    <w:rsid w:val="00823439"/>
  </w:style>
  <w:style w:type="character" w:customStyle="1" w:styleId="osnovtext">
    <w:name w:val="osnovtext"/>
    <w:basedOn w:val="DefaultParagraphFont"/>
    <w:rsid w:val="00823439"/>
  </w:style>
  <w:style w:type="paragraph" w:customStyle="1" w:styleId="Clan0">
    <w:name w:val="Clan"/>
    <w:basedOn w:val="Normal"/>
    <w:uiPriority w:val="99"/>
    <w:rsid w:val="00823439"/>
    <w:pPr>
      <w:keepNext/>
      <w:tabs>
        <w:tab w:val="left" w:pos="1800"/>
      </w:tabs>
      <w:spacing w:before="120" w:after="240" w:line="240" w:lineRule="auto"/>
      <w:ind w:left="720" w:right="720"/>
      <w:jc w:val="center"/>
    </w:pPr>
    <w:rPr>
      <w:rFonts w:ascii="Arial" w:eastAsia="Times New Roman" w:hAnsi="Arial" w:cs="Times New Roman"/>
      <w:b/>
      <w:szCs w:val="20"/>
      <w:lang w:val="sr-Cyrl-CS"/>
    </w:rPr>
  </w:style>
  <w:style w:type="character" w:customStyle="1" w:styleId="CommentTextChar">
    <w:name w:val="Comment Text Char"/>
    <w:link w:val="CommentText"/>
    <w:uiPriority w:val="99"/>
    <w:rsid w:val="00823439"/>
    <w:rPr>
      <w:rFonts w:ascii="CHelvPlain" w:eastAsia="Times New Roman" w:hAnsi="CHelvPlain"/>
    </w:rPr>
  </w:style>
  <w:style w:type="paragraph" w:styleId="CommentText">
    <w:name w:val="annotation text"/>
    <w:basedOn w:val="Normal"/>
    <w:link w:val="CommentTextChar"/>
    <w:uiPriority w:val="99"/>
    <w:rsid w:val="00823439"/>
    <w:pPr>
      <w:overflowPunct w:val="0"/>
      <w:autoSpaceDE w:val="0"/>
      <w:autoSpaceDN w:val="0"/>
      <w:adjustRightInd w:val="0"/>
      <w:spacing w:after="0" w:line="240" w:lineRule="auto"/>
      <w:textAlignment w:val="baseline"/>
    </w:pPr>
    <w:rPr>
      <w:rFonts w:ascii="CHelvPlain" w:eastAsia="Times New Roman" w:hAnsi="CHelvPlain"/>
    </w:rPr>
  </w:style>
  <w:style w:type="character" w:customStyle="1" w:styleId="CommentTextChar1">
    <w:name w:val="Comment Text Char1"/>
    <w:basedOn w:val="DefaultParagraphFont"/>
    <w:uiPriority w:val="99"/>
    <w:semiHidden/>
    <w:rsid w:val="00823439"/>
    <w:rPr>
      <w:sz w:val="20"/>
      <w:szCs w:val="20"/>
    </w:rPr>
  </w:style>
  <w:style w:type="character" w:styleId="PageNumber">
    <w:name w:val="page number"/>
    <w:basedOn w:val="DefaultParagraphFont"/>
    <w:rsid w:val="00823439"/>
  </w:style>
  <w:style w:type="character" w:customStyle="1" w:styleId="mw-headline">
    <w:name w:val="mw-headline"/>
    <w:basedOn w:val="DefaultParagraphFont"/>
    <w:rsid w:val="00823439"/>
  </w:style>
  <w:style w:type="character" w:customStyle="1" w:styleId="podtekst">
    <w:name w:val="podtekst"/>
    <w:basedOn w:val="DefaultParagraphFont"/>
    <w:rsid w:val="00823439"/>
  </w:style>
  <w:style w:type="paragraph" w:customStyle="1" w:styleId="Zakon">
    <w:name w:val="Zakon"/>
    <w:basedOn w:val="Normal"/>
    <w:uiPriority w:val="99"/>
    <w:rsid w:val="00823439"/>
    <w:pPr>
      <w:keepNext/>
      <w:tabs>
        <w:tab w:val="left" w:pos="1080"/>
      </w:tabs>
      <w:spacing w:after="120" w:line="240" w:lineRule="auto"/>
      <w:ind w:left="720" w:right="720"/>
      <w:jc w:val="center"/>
    </w:pPr>
    <w:rPr>
      <w:rFonts w:ascii="Arial" w:eastAsia="Times New Roman" w:hAnsi="Arial" w:cs="Times New Roman"/>
      <w:b/>
      <w:caps/>
      <w:sz w:val="34"/>
      <w:szCs w:val="20"/>
      <w:lang w:val="sr-Cyrl-CS"/>
    </w:rPr>
  </w:style>
  <w:style w:type="paragraph" w:customStyle="1" w:styleId="Zakon1">
    <w:name w:val="Zakon1"/>
    <w:basedOn w:val="Zakon"/>
    <w:uiPriority w:val="99"/>
    <w:rsid w:val="00823439"/>
    <w:pPr>
      <w:ind w:left="144" w:right="144"/>
    </w:pPr>
    <w:rPr>
      <w:sz w:val="26"/>
    </w:rPr>
  </w:style>
  <w:style w:type="character" w:customStyle="1" w:styleId="green">
    <w:name w:val="green"/>
    <w:basedOn w:val="DefaultParagraphFont"/>
    <w:rsid w:val="00823439"/>
  </w:style>
  <w:style w:type="character" w:customStyle="1" w:styleId="tekstunutra">
    <w:name w:val="tekstunutra"/>
    <w:basedOn w:val="DefaultParagraphFont"/>
    <w:rsid w:val="00823439"/>
  </w:style>
  <w:style w:type="character" w:customStyle="1" w:styleId="style11">
    <w:name w:val="style11"/>
    <w:basedOn w:val="DefaultParagraphFont"/>
    <w:rsid w:val="00823439"/>
  </w:style>
  <w:style w:type="character" w:customStyle="1" w:styleId="A1">
    <w:name w:val="A1"/>
    <w:rsid w:val="00823439"/>
    <w:rPr>
      <w:rFonts w:cs="Arial"/>
      <w:b/>
      <w:bCs/>
      <w:color w:val="000000"/>
      <w:sz w:val="36"/>
      <w:szCs w:val="36"/>
    </w:rPr>
  </w:style>
  <w:style w:type="paragraph" w:styleId="PlainText">
    <w:name w:val="Plain Text"/>
    <w:basedOn w:val="Default"/>
    <w:next w:val="Default"/>
    <w:link w:val="PlainTextChar"/>
    <w:uiPriority w:val="99"/>
    <w:rsid w:val="00823439"/>
    <w:rPr>
      <w:rFonts w:eastAsia="Times New Roman"/>
      <w:color w:val="auto"/>
    </w:rPr>
  </w:style>
  <w:style w:type="character" w:customStyle="1" w:styleId="PlainTextChar">
    <w:name w:val="Plain Text Char"/>
    <w:basedOn w:val="DefaultParagraphFont"/>
    <w:link w:val="PlainText"/>
    <w:uiPriority w:val="99"/>
    <w:rsid w:val="00823439"/>
    <w:rPr>
      <w:rFonts w:ascii="Times New Roman" w:eastAsia="Times New Roman" w:hAnsi="Times New Roman" w:cs="Times New Roman"/>
      <w:sz w:val="24"/>
      <w:szCs w:val="24"/>
    </w:rPr>
  </w:style>
  <w:style w:type="paragraph" w:customStyle="1" w:styleId="001">
    <w:name w:val="001"/>
    <w:basedOn w:val="Normal"/>
    <w:uiPriority w:val="99"/>
    <w:rsid w:val="00823439"/>
    <w:pPr>
      <w:spacing w:after="0" w:line="240" w:lineRule="auto"/>
      <w:jc w:val="both"/>
      <w:outlineLvl w:val="0"/>
    </w:pPr>
    <w:rPr>
      <w:rFonts w:ascii="Times New Roman" w:eastAsia="Times New Roman" w:hAnsi="Times New Roman" w:cs="Times New Roman"/>
      <w:b/>
      <w:i/>
      <w:sz w:val="24"/>
      <w:szCs w:val="20"/>
      <w:lang w:val="sr-Cyrl-CS"/>
    </w:rPr>
  </w:style>
  <w:style w:type="paragraph" w:styleId="HTMLAddress">
    <w:name w:val="HTML Address"/>
    <w:basedOn w:val="Normal"/>
    <w:link w:val="HTMLAddressChar"/>
    <w:rsid w:val="0082343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823439"/>
    <w:rPr>
      <w:rFonts w:ascii="Times New Roman" w:eastAsia="Times New Roman" w:hAnsi="Times New Roman" w:cs="Times New Roman"/>
      <w:i/>
      <w:iCs/>
      <w:sz w:val="24"/>
      <w:szCs w:val="24"/>
    </w:rPr>
  </w:style>
  <w:style w:type="paragraph" w:customStyle="1" w:styleId="vesnab">
    <w:name w:val="vesnab"/>
    <w:basedOn w:val="Normal"/>
    <w:uiPriority w:val="99"/>
    <w:rsid w:val="00823439"/>
    <w:pPr>
      <w:spacing w:before="120" w:after="120" w:line="360" w:lineRule="atLeast"/>
      <w:ind w:firstLine="680"/>
      <w:jc w:val="both"/>
    </w:pPr>
    <w:rPr>
      <w:rFonts w:ascii="Baskerville" w:eastAsia="Times New Roman" w:hAnsi="Baskerville" w:cs="Times New Roman"/>
      <w:sz w:val="20"/>
      <w:szCs w:val="20"/>
    </w:rPr>
  </w:style>
  <w:style w:type="character" w:customStyle="1" w:styleId="smallx1">
    <w:name w:val="smallx1"/>
    <w:rsid w:val="00823439"/>
    <w:rPr>
      <w:rFonts w:ascii="Verdana" w:hAnsi="Verdana" w:hint="default"/>
      <w:sz w:val="20"/>
      <w:szCs w:val="20"/>
    </w:rPr>
  </w:style>
  <w:style w:type="paragraph" w:customStyle="1" w:styleId="italic">
    <w:name w:val="italic"/>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1">
    <w:name w:val="italic1"/>
    <w:basedOn w:val="DefaultParagraphFont"/>
    <w:rsid w:val="00823439"/>
  </w:style>
  <w:style w:type="paragraph" w:customStyle="1" w:styleId="standard">
    <w:name w:val="standard"/>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umtext">
    <w:name w:val="medium_text"/>
    <w:basedOn w:val="DefaultParagraphFont"/>
    <w:rsid w:val="00823439"/>
  </w:style>
  <w:style w:type="character" w:customStyle="1" w:styleId="EndnoteTextChar">
    <w:name w:val="Endnote Text Char"/>
    <w:link w:val="EndnoteText"/>
    <w:uiPriority w:val="99"/>
    <w:rsid w:val="00823439"/>
    <w:rPr>
      <w:rFonts w:ascii="Times New Roman" w:eastAsia="Times New Roman" w:hAnsi="Times New Roman" w:cs="Mangal"/>
      <w:lang w:bidi="ne-IN"/>
    </w:rPr>
  </w:style>
  <w:style w:type="paragraph" w:styleId="EndnoteText">
    <w:name w:val="endnote text"/>
    <w:basedOn w:val="Normal"/>
    <w:link w:val="EndnoteTextChar"/>
    <w:uiPriority w:val="99"/>
    <w:rsid w:val="00823439"/>
    <w:pPr>
      <w:spacing w:after="0" w:line="240" w:lineRule="auto"/>
    </w:pPr>
    <w:rPr>
      <w:rFonts w:ascii="Times New Roman" w:eastAsia="Times New Roman" w:hAnsi="Times New Roman" w:cs="Mangal"/>
      <w:lang w:bidi="ne-IN"/>
    </w:rPr>
  </w:style>
  <w:style w:type="character" w:customStyle="1" w:styleId="EndnoteTextChar1">
    <w:name w:val="Endnote Text Char1"/>
    <w:basedOn w:val="DefaultParagraphFont"/>
    <w:uiPriority w:val="99"/>
    <w:semiHidden/>
    <w:rsid w:val="00823439"/>
    <w:rPr>
      <w:sz w:val="20"/>
      <w:szCs w:val="20"/>
    </w:rPr>
  </w:style>
  <w:style w:type="paragraph" w:styleId="BodyTextIndent3">
    <w:name w:val="Body Text Indent 3"/>
    <w:basedOn w:val="Normal"/>
    <w:link w:val="BodyTextIndent3Char"/>
    <w:uiPriority w:val="99"/>
    <w:rsid w:val="00823439"/>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823439"/>
    <w:rPr>
      <w:rFonts w:ascii="Times New Roman" w:eastAsia="Times New Roman" w:hAnsi="Times New Roman" w:cs="Times New Roman"/>
      <w:sz w:val="16"/>
      <w:szCs w:val="16"/>
    </w:rPr>
  </w:style>
  <w:style w:type="paragraph" w:customStyle="1" w:styleId="Podnaslov">
    <w:name w:val="Podnaslov"/>
    <w:basedOn w:val="Normal"/>
    <w:uiPriority w:val="99"/>
    <w:rsid w:val="00823439"/>
    <w:pPr>
      <w:keepNext/>
      <w:tabs>
        <w:tab w:val="left" w:pos="1080"/>
      </w:tabs>
      <w:spacing w:before="120" w:after="120" w:line="240" w:lineRule="auto"/>
      <w:ind w:left="144" w:right="144"/>
      <w:jc w:val="center"/>
    </w:pPr>
    <w:rPr>
      <w:rFonts w:ascii="Arial" w:eastAsia="Times New Roman" w:hAnsi="Arial" w:cs="Times New Roman"/>
      <w:b/>
      <w:szCs w:val="20"/>
      <w:lang w:val="sr-Cyrl-CS"/>
    </w:rPr>
  </w:style>
  <w:style w:type="paragraph" w:styleId="BodyText3">
    <w:name w:val="Body Text 3"/>
    <w:basedOn w:val="Normal"/>
    <w:link w:val="BodyText3Char"/>
    <w:uiPriority w:val="99"/>
    <w:rsid w:val="0082343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23439"/>
    <w:rPr>
      <w:rFonts w:ascii="Times New Roman" w:eastAsia="Times New Roman" w:hAnsi="Times New Roman" w:cs="Times New Roman"/>
      <w:sz w:val="16"/>
      <w:szCs w:val="16"/>
    </w:rPr>
  </w:style>
  <w:style w:type="character" w:customStyle="1" w:styleId="apple-style-span">
    <w:name w:val="apple-style-span"/>
    <w:basedOn w:val="DefaultParagraphFont"/>
    <w:rsid w:val="00823439"/>
  </w:style>
  <w:style w:type="paragraph" w:customStyle="1" w:styleId="style2">
    <w:name w:val="style2"/>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3439"/>
  </w:style>
  <w:style w:type="paragraph" w:styleId="BodyText2">
    <w:name w:val="Body Text 2"/>
    <w:basedOn w:val="Normal"/>
    <w:link w:val="BodyText2Char"/>
    <w:uiPriority w:val="99"/>
    <w:rsid w:val="0082343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823439"/>
    <w:rPr>
      <w:rFonts w:ascii="Times New Roman" w:eastAsia="Times New Roman" w:hAnsi="Times New Roman" w:cs="Times New Roman"/>
      <w:sz w:val="24"/>
      <w:szCs w:val="24"/>
    </w:rPr>
  </w:style>
  <w:style w:type="paragraph" w:styleId="HTMLPreformatted">
    <w:name w:val="HTML Preformatted"/>
    <w:basedOn w:val="Normal"/>
    <w:link w:val="HTMLPreformattedChar"/>
    <w:rsid w:val="00823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23439"/>
    <w:rPr>
      <w:rFonts w:ascii="Courier New" w:eastAsia="Times New Roman" w:hAnsi="Courier New" w:cs="Courier New"/>
      <w:sz w:val="20"/>
      <w:szCs w:val="20"/>
    </w:rPr>
  </w:style>
  <w:style w:type="character" w:customStyle="1" w:styleId="addmd">
    <w:name w:val="addmd"/>
    <w:basedOn w:val="DefaultParagraphFont"/>
    <w:rsid w:val="00823439"/>
  </w:style>
  <w:style w:type="paragraph" w:customStyle="1" w:styleId="SAP-Paragraph">
    <w:name w:val="SAP-Paragraph"/>
    <w:link w:val="SAP-ParagraphChar"/>
    <w:rsid w:val="00823439"/>
    <w:pPr>
      <w:adjustRightInd w:val="0"/>
      <w:snapToGrid w:val="0"/>
      <w:spacing w:after="0" w:line="240" w:lineRule="exact"/>
      <w:ind w:firstLineChars="100" w:firstLine="100"/>
      <w:jc w:val="both"/>
    </w:pPr>
    <w:rPr>
      <w:rFonts w:ascii="Times New Roman" w:eastAsia="Times New Roman" w:hAnsi="Times New Roman" w:cs="Times New Roman"/>
      <w:sz w:val="20"/>
      <w:szCs w:val="24"/>
      <w:lang w:val="en-AU" w:eastAsia="zh-CN"/>
    </w:rPr>
  </w:style>
  <w:style w:type="character" w:customStyle="1" w:styleId="SAP-ParagraphChar">
    <w:name w:val="SAP-Paragraph Char"/>
    <w:link w:val="SAP-Paragraph"/>
    <w:rsid w:val="00823439"/>
    <w:rPr>
      <w:rFonts w:ascii="Times New Roman" w:eastAsia="Times New Roman" w:hAnsi="Times New Roman" w:cs="Times New Roman"/>
      <w:sz w:val="20"/>
      <w:szCs w:val="24"/>
      <w:lang w:val="en-AU" w:eastAsia="zh-CN"/>
    </w:rPr>
  </w:style>
  <w:style w:type="character" w:customStyle="1" w:styleId="nadnaslov">
    <w:name w:val="nadnaslov"/>
    <w:basedOn w:val="DefaultParagraphFont"/>
    <w:rsid w:val="00823439"/>
  </w:style>
  <w:style w:type="character" w:customStyle="1" w:styleId="a">
    <w:name w:val="a"/>
    <w:basedOn w:val="DefaultParagraphFont"/>
    <w:rsid w:val="00823439"/>
  </w:style>
  <w:style w:type="character" w:customStyle="1" w:styleId="notranslate">
    <w:name w:val="notranslate"/>
    <w:basedOn w:val="DefaultParagraphFont"/>
    <w:rsid w:val="00823439"/>
  </w:style>
  <w:style w:type="character" w:customStyle="1" w:styleId="textexposedshow">
    <w:name w:val="text_exposed_show"/>
    <w:basedOn w:val="DefaultParagraphFont"/>
    <w:rsid w:val="00823439"/>
  </w:style>
  <w:style w:type="paragraph" w:styleId="ListBullet">
    <w:name w:val="List Bullet"/>
    <w:basedOn w:val="Normal"/>
    <w:autoRedefine/>
    <w:uiPriority w:val="99"/>
    <w:rsid w:val="00823439"/>
    <w:pPr>
      <w:numPr>
        <w:numId w:val="5"/>
      </w:numPr>
      <w:spacing w:before="40" w:after="120" w:line="240" w:lineRule="auto"/>
    </w:pPr>
    <w:rPr>
      <w:rFonts w:ascii="Times New Roman" w:eastAsia="Times New Roman" w:hAnsi="Times New Roman" w:cs="Times New Roman"/>
      <w:bCs/>
      <w:kern w:val="32"/>
      <w:sz w:val="24"/>
      <w:szCs w:val="24"/>
      <w:lang w:val="sl-SI"/>
    </w:rPr>
  </w:style>
  <w:style w:type="paragraph" w:styleId="BodyTextIndent">
    <w:name w:val="Body Text Indent"/>
    <w:basedOn w:val="Normal"/>
    <w:link w:val="BodyTextIndentChar"/>
    <w:uiPriority w:val="99"/>
    <w:semiHidden/>
    <w:unhideWhenUsed/>
    <w:rsid w:val="00823439"/>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823439"/>
    <w:rPr>
      <w:rFonts w:ascii="Calibri" w:eastAsia="Calibri" w:hAnsi="Calibri" w:cs="Times New Roman"/>
    </w:rPr>
  </w:style>
  <w:style w:type="character" w:customStyle="1" w:styleId="highlight">
    <w:name w:val="highlight"/>
    <w:basedOn w:val="DefaultParagraphFont"/>
    <w:rsid w:val="00823439"/>
  </w:style>
  <w:style w:type="character" w:customStyle="1" w:styleId="WW-DefaultParagraphFont11">
    <w:name w:val="WW-Default Paragraph Font11"/>
    <w:rsid w:val="00823439"/>
  </w:style>
  <w:style w:type="character" w:customStyle="1" w:styleId="tlid-translation">
    <w:name w:val="tlid-translation"/>
    <w:rsid w:val="00823439"/>
  </w:style>
  <w:style w:type="table" w:customStyle="1" w:styleId="TableGrid1">
    <w:name w:val="Table Grid1"/>
    <w:basedOn w:val="TableNormal"/>
    <w:next w:val="TableGrid"/>
    <w:rsid w:val="008234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823439"/>
    <w:rPr>
      <w:rFonts w:ascii="Calibri" w:eastAsia="Calibri" w:hAnsi="Calibri" w:cs="Times New Roman"/>
      <w:b/>
      <w:bCs/>
      <w:sz w:val="20"/>
      <w:szCs w:val="20"/>
    </w:rPr>
  </w:style>
  <w:style w:type="paragraph" w:customStyle="1" w:styleId="Char0">
    <w:name w:val="Char"/>
    <w:basedOn w:val="Normal"/>
    <w:uiPriority w:val="99"/>
    <w:rsid w:val="00823439"/>
    <w:pPr>
      <w:spacing w:after="160" w:line="240" w:lineRule="exact"/>
    </w:pPr>
    <w:rPr>
      <w:rFonts w:ascii="Arial" w:eastAsia="Times New Roman" w:hAnsi="Arial" w:cs="Arial"/>
      <w:sz w:val="20"/>
      <w:szCs w:val="20"/>
    </w:rPr>
  </w:style>
  <w:style w:type="paragraph" w:customStyle="1" w:styleId="wp-caption-text">
    <w:name w:val="wp-caption-text"/>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podnas">
    <w:name w:val="7podnas"/>
    <w:basedOn w:val="Normal"/>
    <w:uiPriority w:val="99"/>
    <w:rsid w:val="00823439"/>
    <w:pPr>
      <w:shd w:val="clear" w:color="auto" w:fill="FFFFFF"/>
      <w:spacing w:before="60" w:after="0" w:line="240" w:lineRule="auto"/>
      <w:jc w:val="center"/>
    </w:pPr>
    <w:rPr>
      <w:rFonts w:ascii="Arial" w:eastAsia="Times New Roman" w:hAnsi="Arial" w:cs="Arial"/>
      <w:b/>
      <w:bCs/>
      <w:sz w:val="27"/>
      <w:szCs w:val="27"/>
    </w:rPr>
  </w:style>
  <w:style w:type="paragraph" w:customStyle="1" w:styleId="wyq110---naslov-clana">
    <w:name w:val="wyq110---naslov-clana"/>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KA">
    <w:name w:val="SLIKA"/>
    <w:basedOn w:val="Caption"/>
    <w:uiPriority w:val="99"/>
    <w:rsid w:val="00823439"/>
    <w:pPr>
      <w:spacing w:after="0" w:line="240" w:lineRule="auto"/>
      <w:jc w:val="center"/>
    </w:pPr>
    <w:rPr>
      <w:rFonts w:ascii="Times New Roman" w:eastAsia="Times New Roman" w:hAnsi="Times New Roman"/>
      <w:iCs/>
      <w:caps/>
      <w:spacing w:val="10"/>
      <w:sz w:val="22"/>
      <w:szCs w:val="18"/>
      <w:lang w:bidi="en-US"/>
    </w:rPr>
  </w:style>
  <w:style w:type="paragraph" w:customStyle="1" w:styleId="odluka-zakon">
    <w:name w:val="odluka-zakon"/>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
    <w:name w:val="naslov"/>
    <w:basedOn w:val="Normal"/>
    <w:uiPriority w:val="99"/>
    <w:rsid w:val="00823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rsid w:val="00823439"/>
  </w:style>
  <w:style w:type="character" w:customStyle="1" w:styleId="posttitle">
    <w:name w:val="posttitle"/>
    <w:rsid w:val="00823439"/>
  </w:style>
  <w:style w:type="character" w:customStyle="1" w:styleId="elementor-icon-list-text">
    <w:name w:val="elementor-icon-list-text"/>
    <w:rsid w:val="00823439"/>
  </w:style>
  <w:style w:type="character" w:customStyle="1" w:styleId="naslovpropisa1a">
    <w:name w:val="naslovpropisa1a"/>
    <w:rsid w:val="00823439"/>
  </w:style>
  <w:style w:type="table" w:customStyle="1" w:styleId="LightShading-Accent1">
    <w:name w:val="Light Shading Accent 1"/>
    <w:basedOn w:val="TableNormal"/>
    <w:uiPriority w:val="60"/>
    <w:rsid w:val="00823439"/>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
    <w:name w:val="Light List Accent 1"/>
    <w:basedOn w:val="TableNormal"/>
    <w:uiPriority w:val="61"/>
    <w:rsid w:val="00823439"/>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823439"/>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s.wikipedia.org/wiki/Brazil"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s://bs.wikipedia.org/wiki/Indija" TargetMode="External"/><Relationship Id="rId4" Type="http://schemas.openxmlformats.org/officeDocument/2006/relationships/settings" Target="settings.xml"/><Relationship Id="rId9" Type="http://schemas.openxmlformats.org/officeDocument/2006/relationships/hyperlink" Target="https://bs.wikipedia.org/wiki/Ri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84</Pages>
  <Words>25651</Words>
  <Characters>146211</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dc:creator>
  <cp:lastModifiedBy>Vlada</cp:lastModifiedBy>
  <cp:revision>2</cp:revision>
  <dcterms:created xsi:type="dcterms:W3CDTF">2020-03-22T14:32:00Z</dcterms:created>
  <dcterms:modified xsi:type="dcterms:W3CDTF">2020-03-22T14:36:00Z</dcterms:modified>
</cp:coreProperties>
</file>