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8C" w:rsidRDefault="003C178C" w:rsidP="000D767D">
      <w:pPr>
        <w:rPr>
          <w:rFonts w:ascii="Times New Roman" w:hAnsi="Times New Roman" w:cs="Times New Roman"/>
          <w:b/>
          <w:sz w:val="24"/>
          <w:szCs w:val="24"/>
        </w:rPr>
      </w:pPr>
    </w:p>
    <w:p w:rsidR="000D767D" w:rsidRPr="001B4E4F" w:rsidRDefault="00F75189" w:rsidP="000D767D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1B4E4F">
        <w:rPr>
          <w:rFonts w:ascii="Times New Roman" w:hAnsi="Times New Roman" w:cs="Times New Roman"/>
          <w:b/>
          <w:sz w:val="24"/>
          <w:szCs w:val="24"/>
          <w:lang w:val="sv-SE"/>
        </w:rPr>
        <w:t>Struč</w:t>
      </w:r>
      <w:r w:rsidR="000D767D" w:rsidRPr="001B4E4F">
        <w:rPr>
          <w:rFonts w:ascii="Times New Roman" w:hAnsi="Times New Roman" w:cs="Times New Roman"/>
          <w:b/>
          <w:sz w:val="24"/>
          <w:szCs w:val="24"/>
          <w:lang w:val="sv-SE"/>
        </w:rPr>
        <w:t>na praks</w:t>
      </w:r>
      <w:r w:rsidR="00ED7149" w:rsidRPr="001B4E4F">
        <w:rPr>
          <w:rFonts w:ascii="Times New Roman" w:hAnsi="Times New Roman" w:cs="Times New Roman"/>
          <w:b/>
          <w:sz w:val="24"/>
          <w:szCs w:val="24"/>
          <w:lang w:val="sv-SE"/>
        </w:rPr>
        <w:t xml:space="preserve">a 1 PEK </w:t>
      </w:r>
      <w:r w:rsidR="001B4E4F">
        <w:rPr>
          <w:rFonts w:ascii="Times New Roman" w:hAnsi="Times New Roman" w:cs="Times New Roman"/>
          <w:b/>
          <w:sz w:val="24"/>
          <w:szCs w:val="24"/>
          <w:lang w:val="sv-SE"/>
        </w:rPr>
        <w:t>– ju</w:t>
      </w:r>
      <w:r w:rsidR="00AB5623">
        <w:rPr>
          <w:rFonts w:ascii="Times New Roman" w:hAnsi="Times New Roman" w:cs="Times New Roman"/>
          <w:b/>
          <w:sz w:val="24"/>
          <w:szCs w:val="24"/>
          <w:lang w:val="sv-SE"/>
        </w:rPr>
        <w:t>ns</w:t>
      </w:r>
      <w:r w:rsidR="001B4E4F">
        <w:rPr>
          <w:rFonts w:ascii="Times New Roman" w:hAnsi="Times New Roman" w:cs="Times New Roman"/>
          <w:b/>
          <w:sz w:val="24"/>
          <w:szCs w:val="24"/>
          <w:lang w:val="sv-SE"/>
        </w:rPr>
        <w:t xml:space="preserve">ki ispitni rok </w:t>
      </w:r>
      <w:r w:rsidR="00ED7149" w:rsidRPr="001B4E4F">
        <w:rPr>
          <w:rFonts w:ascii="Times New Roman" w:hAnsi="Times New Roman" w:cs="Times New Roman"/>
          <w:b/>
          <w:sz w:val="24"/>
          <w:szCs w:val="24"/>
          <w:lang w:val="sv-SE"/>
        </w:rPr>
        <w:t>(Virtuelno preduzeće - predaja prakti</w:t>
      </w:r>
      <w:r w:rsidR="00F932F4" w:rsidRPr="001B4E4F">
        <w:rPr>
          <w:rFonts w:ascii="Times New Roman" w:hAnsi="Times New Roman" w:cs="Times New Roman"/>
          <w:b/>
          <w:sz w:val="24"/>
          <w:szCs w:val="24"/>
          <w:lang w:val="sv-SE"/>
        </w:rPr>
        <w:t>k</w:t>
      </w:r>
      <w:r w:rsidR="00ED7149" w:rsidRPr="001B4E4F">
        <w:rPr>
          <w:rFonts w:ascii="Times New Roman" w:hAnsi="Times New Roman" w:cs="Times New Roman"/>
          <w:b/>
          <w:sz w:val="24"/>
          <w:szCs w:val="24"/>
          <w:lang w:val="sv-SE"/>
        </w:rPr>
        <w:t>uma)</w:t>
      </w:r>
      <w:r w:rsidR="000D767D" w:rsidRPr="001B4E4F">
        <w:rPr>
          <w:rFonts w:ascii="Times New Roman" w:hAnsi="Times New Roman" w:cs="Times New Roman"/>
          <w:b/>
          <w:sz w:val="24"/>
          <w:szCs w:val="24"/>
          <w:lang w:val="sv-SE"/>
        </w:rPr>
        <w:t xml:space="preserve"> –obaveštenje </w:t>
      </w:r>
    </w:p>
    <w:p w:rsidR="000D767D" w:rsidRPr="001B4E4F" w:rsidRDefault="00DD185A" w:rsidP="00710107">
      <w:pPr>
        <w:spacing w:line="288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Studenti koji žele da polažu Stručnu prkasu 1 u </w:t>
      </w:r>
      <w:r w:rsidR="00D25E4C" w:rsidRPr="001B4E4F">
        <w:rPr>
          <w:rFonts w:ascii="Times New Roman" w:hAnsi="Times New Roman" w:cs="Times New Roman"/>
          <w:sz w:val="24"/>
          <w:szCs w:val="24"/>
          <w:lang w:val="sv-SE"/>
        </w:rPr>
        <w:t>j</w:t>
      </w:r>
      <w:r w:rsidR="001B4E4F" w:rsidRPr="001B4E4F">
        <w:rPr>
          <w:rFonts w:ascii="Times New Roman" w:hAnsi="Times New Roman" w:cs="Times New Roman"/>
          <w:sz w:val="24"/>
          <w:szCs w:val="24"/>
          <w:lang w:val="sv-SE"/>
        </w:rPr>
        <w:t>u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n</w:t>
      </w:r>
      <w:r w:rsidR="001B4E4F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skom 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>ispitnom roku</w:t>
      </w:r>
      <w:r w:rsidR="002B61D4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treba da predaju </w:t>
      </w:r>
      <w:r w:rsidR="00D25E4C" w:rsidRPr="001B4E4F">
        <w:rPr>
          <w:rFonts w:ascii="Times New Roman" w:hAnsi="Times New Roman" w:cs="Times New Roman"/>
          <w:b/>
          <w:sz w:val="24"/>
          <w:szCs w:val="24"/>
          <w:lang w:val="sv-SE"/>
        </w:rPr>
        <w:t>p</w:t>
      </w:r>
      <w:r w:rsidR="000D767D" w:rsidRPr="001B4E4F">
        <w:rPr>
          <w:rFonts w:ascii="Times New Roman" w:hAnsi="Times New Roman" w:cs="Times New Roman"/>
          <w:b/>
          <w:sz w:val="24"/>
          <w:szCs w:val="24"/>
          <w:lang w:val="sv-SE"/>
        </w:rPr>
        <w:t>opunjen praktikum sa Evidencijom realizovane Stručne prakse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75189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do </w:t>
      </w:r>
      <w:r w:rsidR="001B4E4F">
        <w:rPr>
          <w:rFonts w:ascii="Times New Roman" w:hAnsi="Times New Roman" w:cs="Times New Roman"/>
          <w:sz w:val="24"/>
          <w:szCs w:val="24"/>
          <w:lang w:val="sv-SE"/>
        </w:rPr>
        <w:t>2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5</w:t>
      </w:r>
      <w:r w:rsidR="00F75189" w:rsidRPr="001B4E4F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5</w:t>
      </w:r>
      <w:r w:rsidR="00F75189" w:rsidRPr="001B4E4F">
        <w:rPr>
          <w:rFonts w:ascii="Times New Roman" w:hAnsi="Times New Roman" w:cs="Times New Roman"/>
          <w:sz w:val="24"/>
          <w:szCs w:val="24"/>
          <w:lang w:val="sv-SE"/>
        </w:rPr>
        <w:t>.202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2</w:t>
      </w:r>
      <w:r w:rsidR="00F75189" w:rsidRPr="001B4E4F">
        <w:rPr>
          <w:rFonts w:ascii="Times New Roman" w:hAnsi="Times New Roman" w:cs="Times New Roman"/>
          <w:sz w:val="24"/>
          <w:szCs w:val="24"/>
          <w:lang w:val="sv-SE"/>
        </w:rPr>
        <w:t>. do 1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7</w:t>
      </w:r>
      <w:r w:rsidR="00F75189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D25E4C" w:rsidRPr="001B4E4F">
        <w:rPr>
          <w:rFonts w:ascii="Times New Roman" w:hAnsi="Times New Roman" w:cs="Times New Roman"/>
          <w:sz w:val="24"/>
          <w:szCs w:val="24"/>
          <w:lang w:val="sv-SE"/>
        </w:rPr>
        <w:t>h (predaja na prijavnici Akademije).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Studenti pregledane praktikume mogu uzeti od 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30</w:t>
      </w:r>
      <w:r w:rsidR="00ED7149" w:rsidRPr="001B4E4F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maja</w:t>
      </w:r>
      <w:r w:rsidR="001E06C6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45F6E" w:rsidRPr="001B4E4F">
        <w:rPr>
          <w:rFonts w:ascii="Times New Roman" w:hAnsi="Times New Roman" w:cs="Times New Roman"/>
          <w:sz w:val="24"/>
          <w:szCs w:val="24"/>
          <w:lang w:val="sv-SE"/>
        </w:rPr>
        <w:t>(od 1</w:t>
      </w:r>
      <w:r w:rsidR="00AB5623">
        <w:rPr>
          <w:rFonts w:ascii="Times New Roman" w:hAnsi="Times New Roman" w:cs="Times New Roman"/>
          <w:sz w:val="24"/>
          <w:szCs w:val="24"/>
          <w:lang w:val="sv-SE"/>
        </w:rPr>
        <w:t>6</w:t>
      </w:r>
      <w:bookmarkStart w:id="0" w:name="_GoBack"/>
      <w:bookmarkEnd w:id="0"/>
      <w:r w:rsidR="00F75189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45F6E" w:rsidRPr="001B4E4F">
        <w:rPr>
          <w:rFonts w:ascii="Times New Roman" w:hAnsi="Times New Roman" w:cs="Times New Roman"/>
          <w:sz w:val="24"/>
          <w:szCs w:val="24"/>
          <w:lang w:val="sv-SE"/>
        </w:rPr>
        <w:t>h)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na istom mestu.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Pozitivno ocenjene vežbe su uslov za izlazak na ispit iz Stručne prakse 1 (odbranu napisanog elaborata). Za sve nejasnoće tokom </w:t>
      </w:r>
      <w:r w:rsidR="003C178C" w:rsidRPr="001B4E4F">
        <w:rPr>
          <w:rFonts w:ascii="Times New Roman" w:hAnsi="Times New Roman" w:cs="Times New Roman"/>
          <w:sz w:val="24"/>
          <w:szCs w:val="24"/>
          <w:lang w:val="sv-SE"/>
        </w:rPr>
        <w:t>izrade zadataka (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>popunjavanja Praktikuma</w:t>
      </w:r>
      <w:r w:rsidR="003C178C" w:rsidRPr="001B4E4F">
        <w:rPr>
          <w:rFonts w:ascii="Times New Roman" w:hAnsi="Times New Roman" w:cs="Times New Roman"/>
          <w:sz w:val="24"/>
          <w:szCs w:val="24"/>
          <w:lang w:val="sv-SE"/>
        </w:rPr>
        <w:t>)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studenti mogu kontaktirati </w:t>
      </w:r>
      <w:r w:rsidR="00ED7149" w:rsidRPr="001B4E4F">
        <w:rPr>
          <w:rFonts w:ascii="Times New Roman" w:hAnsi="Times New Roman" w:cs="Times New Roman"/>
          <w:sz w:val="24"/>
          <w:szCs w:val="24"/>
          <w:lang w:val="sv-SE"/>
        </w:rPr>
        <w:t>sledeće</w:t>
      </w:r>
      <w:r w:rsidR="00710107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0D767D" w:rsidRPr="001B4E4F">
        <w:rPr>
          <w:rFonts w:ascii="Times New Roman" w:hAnsi="Times New Roman" w:cs="Times New Roman"/>
          <w:sz w:val="24"/>
          <w:szCs w:val="24"/>
          <w:lang w:val="sv-SE"/>
        </w:rPr>
        <w:t>nastavnike</w:t>
      </w:r>
      <w:r w:rsidR="00ED7149"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po podsegmentima:</w:t>
      </w:r>
    </w:p>
    <w:p w:rsidR="00ED7149" w:rsidRDefault="00ED7149" w:rsidP="00ED7149">
      <w:pPr>
        <w:pStyle w:val="ListParagraph"/>
        <w:numPr>
          <w:ilvl w:val="0"/>
          <w:numId w:val="1"/>
        </w:numPr>
        <w:spacing w:line="288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0107">
        <w:rPr>
          <w:rFonts w:ascii="Times New Roman" w:hAnsi="Times New Roman" w:cs="Times New Roman"/>
          <w:b/>
          <w:i/>
          <w:sz w:val="24"/>
          <w:szCs w:val="24"/>
        </w:rPr>
        <w:t>Poslovno</w:t>
      </w:r>
      <w:proofErr w:type="spellEnd"/>
      <w:r w:rsidRPr="00710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10107">
        <w:rPr>
          <w:rFonts w:ascii="Times New Roman" w:hAnsi="Times New Roman" w:cs="Times New Roman"/>
          <w:b/>
          <w:i/>
          <w:sz w:val="24"/>
          <w:szCs w:val="24"/>
        </w:rPr>
        <w:t>komuniciranje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149" w:rsidRPr="001B4E4F" w:rsidRDefault="00ED7149" w:rsidP="00ED7149">
      <w:pPr>
        <w:pStyle w:val="ListParagraph"/>
        <w:numPr>
          <w:ilvl w:val="1"/>
          <w:numId w:val="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E4F">
        <w:rPr>
          <w:rFonts w:ascii="Times New Roman" w:hAnsi="Times New Roman" w:cs="Times New Roman"/>
          <w:sz w:val="24"/>
          <w:szCs w:val="24"/>
          <w:lang w:val="sv-SE"/>
        </w:rPr>
        <w:t>nastavnici: Marina Janković–Perić (marina.</w:t>
      </w:r>
      <w:hyperlink r:id="rId5" w:history="1">
        <w:r w:rsidRPr="001B4E4F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jankovic</w:t>
        </w:r>
        <w:r w:rsidRPr="00F75189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@vipos.edu.rs</w:t>
        </w:r>
      </w:hyperlink>
      <w:r w:rsidRPr="00F75189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i Sanja Radovanović (</w:t>
      </w:r>
      <w:hyperlink r:id="rId6" w:history="1">
        <w:r w:rsidRPr="001B4E4F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sanja.radovanovic</w:t>
        </w:r>
        <w:r w:rsidRPr="00F75189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@vipos.edu.rs</w:t>
        </w:r>
      </w:hyperlink>
      <w:r w:rsidRPr="00F75189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</w:p>
    <w:p w:rsidR="00ED7149" w:rsidRDefault="00ED7149" w:rsidP="00ED7149">
      <w:pPr>
        <w:pStyle w:val="ListParagraph"/>
        <w:numPr>
          <w:ilvl w:val="0"/>
          <w:numId w:val="2"/>
        </w:numPr>
        <w:spacing w:after="0" w:line="288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10107">
        <w:rPr>
          <w:rFonts w:ascii="Times New Roman" w:hAnsi="Times New Roman" w:cs="Times New Roman"/>
          <w:b/>
          <w:i/>
          <w:sz w:val="24"/>
          <w:szCs w:val="24"/>
        </w:rPr>
        <w:t>Osnivanje privrednih društava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149" w:rsidRPr="001B4E4F" w:rsidRDefault="00ED7149" w:rsidP="00ED7149">
      <w:pPr>
        <w:pStyle w:val="ListParagraph"/>
        <w:numPr>
          <w:ilvl w:val="1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E4F">
        <w:rPr>
          <w:rFonts w:ascii="Times New Roman" w:hAnsi="Times New Roman" w:cs="Times New Roman"/>
          <w:sz w:val="24"/>
          <w:szCs w:val="24"/>
          <w:lang w:val="sv-SE"/>
        </w:rPr>
        <w:t>nastavnik Nenad Mihailović (</w:t>
      </w:r>
      <w:hyperlink r:id="rId7" w:history="1">
        <w:r w:rsidRPr="001B4E4F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nenad.mihailovic</w:t>
        </w:r>
        <w:r w:rsidRPr="00F75189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@vipos.edu.rs</w:t>
        </w:r>
      </w:hyperlink>
      <w:r w:rsidRPr="00F75189">
        <w:rPr>
          <w:rStyle w:val="Hyperlink"/>
          <w:rFonts w:ascii="Times New Roman" w:hAnsi="Times New Roman" w:cs="Times New Roman"/>
          <w:sz w:val="24"/>
          <w:szCs w:val="24"/>
          <w:lang w:val="sv-SE"/>
        </w:rPr>
        <w:t>)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  i </w:t>
      </w:r>
    </w:p>
    <w:p w:rsidR="00ED7149" w:rsidRPr="001B4E4F" w:rsidRDefault="00ED7149" w:rsidP="00ED7149">
      <w:pPr>
        <w:pStyle w:val="ListParagraph"/>
        <w:numPr>
          <w:ilvl w:val="0"/>
          <w:numId w:val="1"/>
        </w:numPr>
        <w:spacing w:line="288" w:lineRule="auto"/>
        <w:ind w:left="1077" w:hanging="35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E4F">
        <w:rPr>
          <w:rFonts w:ascii="Times New Roman" w:hAnsi="Times New Roman" w:cs="Times New Roman"/>
          <w:b/>
          <w:i/>
          <w:sz w:val="24"/>
          <w:szCs w:val="24"/>
          <w:lang w:val="sv-SE"/>
        </w:rPr>
        <w:t>Praktična primena znanja u računovodstvu</w:t>
      </w:r>
      <w:r w:rsidRPr="001B4E4F">
        <w:rPr>
          <w:rFonts w:ascii="Times New Roman" w:hAnsi="Times New Roman" w:cs="Times New Roman"/>
          <w:sz w:val="24"/>
          <w:szCs w:val="24"/>
          <w:lang w:val="sv-SE"/>
        </w:rPr>
        <w:t xml:space="preserve">; </w:t>
      </w:r>
    </w:p>
    <w:p w:rsidR="00ED7149" w:rsidRPr="001B4E4F" w:rsidRDefault="00ED7149" w:rsidP="00ED7149">
      <w:pPr>
        <w:pStyle w:val="ListParagraph"/>
        <w:numPr>
          <w:ilvl w:val="1"/>
          <w:numId w:val="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E4F">
        <w:rPr>
          <w:rFonts w:ascii="Times New Roman" w:hAnsi="Times New Roman" w:cs="Times New Roman"/>
          <w:sz w:val="24"/>
          <w:szCs w:val="24"/>
          <w:lang w:val="sv-SE"/>
        </w:rPr>
        <w:t>nastavnik Jelica Božanić (jelica.bozanic</w:t>
      </w:r>
      <w:r w:rsidRPr="00F75189">
        <w:rPr>
          <w:rFonts w:ascii="Times New Roman" w:hAnsi="Times New Roman" w:cs="Times New Roman"/>
          <w:sz w:val="24"/>
          <w:szCs w:val="24"/>
          <w:lang w:val="sv-SE"/>
        </w:rPr>
        <w:t>@vipos.edu.rs).</w:t>
      </w:r>
    </w:p>
    <w:p w:rsidR="000D767D" w:rsidRPr="001B4E4F" w:rsidRDefault="000D767D" w:rsidP="000D767D">
      <w:pPr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sectPr w:rsidR="000D767D" w:rsidRPr="001B4E4F" w:rsidSect="00DC6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C3E3D"/>
    <w:multiLevelType w:val="hybridMultilevel"/>
    <w:tmpl w:val="C824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B7BE1"/>
    <w:multiLevelType w:val="hybridMultilevel"/>
    <w:tmpl w:val="70FE5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BD"/>
    <w:rsid w:val="00045129"/>
    <w:rsid w:val="000D767D"/>
    <w:rsid w:val="001B4E4F"/>
    <w:rsid w:val="001E06C6"/>
    <w:rsid w:val="002330F2"/>
    <w:rsid w:val="002B61D4"/>
    <w:rsid w:val="003C178C"/>
    <w:rsid w:val="004847F9"/>
    <w:rsid w:val="005C5D2B"/>
    <w:rsid w:val="00657FEF"/>
    <w:rsid w:val="00710107"/>
    <w:rsid w:val="008170FD"/>
    <w:rsid w:val="00864F5E"/>
    <w:rsid w:val="009519F5"/>
    <w:rsid w:val="00A34BBD"/>
    <w:rsid w:val="00AB5623"/>
    <w:rsid w:val="00B80BA7"/>
    <w:rsid w:val="00CB2402"/>
    <w:rsid w:val="00CD522E"/>
    <w:rsid w:val="00D25E4C"/>
    <w:rsid w:val="00DC6644"/>
    <w:rsid w:val="00DD185A"/>
    <w:rsid w:val="00E01F2B"/>
    <w:rsid w:val="00ED7149"/>
    <w:rsid w:val="00F45F6E"/>
    <w:rsid w:val="00F75189"/>
    <w:rsid w:val="00F932F4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258A0"/>
  <w15:docId w15:val="{3F958B35-F542-471B-9ED3-E0006AA4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8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58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nad.mihailovic@vipos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ja.radovanovic@vipos.edu.rs" TargetMode="External"/><Relationship Id="rId5" Type="http://schemas.openxmlformats.org/officeDocument/2006/relationships/hyperlink" Target="mailto:jankovic@vipos.edu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2022-05-20T20:19:00Z</dcterms:created>
  <dcterms:modified xsi:type="dcterms:W3CDTF">2022-05-20T20:22:00Z</dcterms:modified>
</cp:coreProperties>
</file>