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1A67" w:rsidRPr="00742368" w:rsidRDefault="00690172" w:rsidP="000E7A59">
      <w:pPr>
        <w:spacing w:after="0"/>
        <w:rPr>
          <w:b/>
          <w:sz w:val="24"/>
          <w:szCs w:val="24"/>
          <w:lang w:val="sr-Cyrl-RS"/>
        </w:rPr>
      </w:pPr>
      <w:r w:rsidRPr="00742368">
        <w:rPr>
          <w:b/>
          <w:sz w:val="24"/>
          <w:szCs w:val="24"/>
          <w:lang w:val="sr-Cyrl-RS"/>
        </w:rPr>
        <w:t xml:space="preserve">Завршна вежба из предмета </w:t>
      </w:r>
      <w:r w:rsidRPr="00742368">
        <w:rPr>
          <w:b/>
          <w:i/>
          <w:sz w:val="24"/>
          <w:szCs w:val="24"/>
          <w:lang w:val="sr-Cyrl-RS"/>
        </w:rPr>
        <w:t>Увод у туризам са основама руралног туризма</w:t>
      </w:r>
      <w:r w:rsidRPr="00742368">
        <w:rPr>
          <w:b/>
          <w:sz w:val="24"/>
          <w:szCs w:val="24"/>
          <w:lang w:val="sr-Cyrl-RS"/>
        </w:rPr>
        <w:t>:</w:t>
      </w:r>
    </w:p>
    <w:p w:rsidR="007C1247" w:rsidRPr="00742368" w:rsidRDefault="007C1247" w:rsidP="000E7A59">
      <w:pPr>
        <w:spacing w:after="0"/>
        <w:rPr>
          <w:sz w:val="16"/>
          <w:szCs w:val="16"/>
          <w:lang w:val="sr-Cyrl-RS"/>
        </w:rPr>
      </w:pPr>
    </w:p>
    <w:p w:rsidR="00690172" w:rsidRPr="000E7A59" w:rsidRDefault="00690172" w:rsidP="000E7A59">
      <w:pPr>
        <w:spacing w:after="0"/>
        <w:jc w:val="center"/>
        <w:rPr>
          <w:b/>
          <w:sz w:val="28"/>
          <w:szCs w:val="28"/>
          <w:lang w:val="sr-Cyrl-RS"/>
        </w:rPr>
      </w:pPr>
      <w:r w:rsidRPr="000E7A59">
        <w:rPr>
          <w:b/>
          <w:sz w:val="28"/>
          <w:szCs w:val="28"/>
          <w:lang w:val="sr-Cyrl-RS"/>
        </w:rPr>
        <w:t>ДИГИТАЛНИ ПРОПАГАНДНИ МАТЕРИЈАЛ</w:t>
      </w:r>
    </w:p>
    <w:p w:rsidR="00690172" w:rsidRDefault="00690172" w:rsidP="000E7A59">
      <w:pPr>
        <w:spacing w:after="0"/>
        <w:rPr>
          <w:sz w:val="24"/>
          <w:szCs w:val="24"/>
          <w:lang w:val="sr-Cyrl-RS"/>
        </w:rPr>
      </w:pPr>
    </w:p>
    <w:p w:rsidR="007C1247" w:rsidRPr="000E7A59" w:rsidRDefault="007C1247" w:rsidP="000E7A59">
      <w:pPr>
        <w:spacing w:after="0"/>
        <w:rPr>
          <w:sz w:val="24"/>
          <w:szCs w:val="24"/>
          <w:lang w:val="sr-Cyrl-RS"/>
        </w:rPr>
      </w:pPr>
    </w:p>
    <w:p w:rsidR="00690172" w:rsidRPr="000E7A59" w:rsidRDefault="00690172" w:rsidP="000E7A59">
      <w:pPr>
        <w:spacing w:after="0"/>
        <w:rPr>
          <w:sz w:val="24"/>
          <w:szCs w:val="24"/>
          <w:lang w:val="sr-Cyrl-RS"/>
        </w:rPr>
      </w:pPr>
      <w:r w:rsidRPr="000E7A59">
        <w:rPr>
          <w:sz w:val="24"/>
          <w:szCs w:val="24"/>
          <w:lang w:val="sr-Cyrl-RS"/>
        </w:rPr>
        <w:t>Поштоване колегинице и колеге,</w:t>
      </w:r>
    </w:p>
    <w:p w:rsidR="00690172" w:rsidRPr="000E7A59" w:rsidRDefault="00690172" w:rsidP="00264F0E">
      <w:pPr>
        <w:spacing w:after="0"/>
        <w:ind w:firstLine="720"/>
        <w:jc w:val="both"/>
        <w:rPr>
          <w:sz w:val="24"/>
          <w:szCs w:val="24"/>
          <w:lang w:val="sr-Cyrl-RS"/>
        </w:rPr>
      </w:pPr>
      <w:r w:rsidRPr="000E7A59">
        <w:rPr>
          <w:sz w:val="24"/>
          <w:szCs w:val="24"/>
          <w:lang w:val="sr-Cyrl-RS"/>
        </w:rPr>
        <w:t xml:space="preserve">будући да сте завршили или привели крају ваше семинарске – пројектне радове, време је да у складу са елементима пројеката </w:t>
      </w:r>
      <w:r w:rsidRPr="000E7A59">
        <w:rPr>
          <w:i/>
          <w:sz w:val="24"/>
          <w:szCs w:val="24"/>
          <w:lang w:val="sr-Latn-RS"/>
        </w:rPr>
        <w:t xml:space="preserve">DIGI NAM </w:t>
      </w:r>
      <w:r w:rsidRPr="000E7A59">
        <w:rPr>
          <w:sz w:val="24"/>
          <w:szCs w:val="24"/>
          <w:lang w:val="sr-Cyrl-RS"/>
        </w:rPr>
        <w:t>и</w:t>
      </w:r>
      <w:r w:rsidRPr="000E7A59">
        <w:rPr>
          <w:i/>
          <w:sz w:val="24"/>
          <w:szCs w:val="24"/>
          <w:lang w:val="sr-Cyrl-RS"/>
        </w:rPr>
        <w:t xml:space="preserve"> </w:t>
      </w:r>
      <w:r w:rsidRPr="000E7A59">
        <w:rPr>
          <w:i/>
          <w:sz w:val="24"/>
          <w:szCs w:val="24"/>
          <w:lang w:val="sr-Latn-RS"/>
        </w:rPr>
        <w:t>SMART CAREERS</w:t>
      </w:r>
      <w:r w:rsidRPr="000E7A59">
        <w:rPr>
          <w:sz w:val="24"/>
          <w:szCs w:val="24"/>
          <w:lang w:val="sr-Cyrl-RS"/>
        </w:rPr>
        <w:t xml:space="preserve"> урадите и завршну вежбу: </w:t>
      </w:r>
      <w:r w:rsidRPr="000E7A59">
        <w:rPr>
          <w:i/>
          <w:sz w:val="24"/>
          <w:szCs w:val="24"/>
          <w:lang w:val="sr-Cyrl-RS"/>
        </w:rPr>
        <w:t>Дигитални пропагандни материјал</w:t>
      </w:r>
      <w:r w:rsidRPr="000E7A59">
        <w:rPr>
          <w:sz w:val="24"/>
          <w:szCs w:val="24"/>
          <w:lang w:val="sr-Cyrl-RS"/>
        </w:rPr>
        <w:t>.</w:t>
      </w:r>
    </w:p>
    <w:p w:rsidR="009A449E" w:rsidRDefault="00690172" w:rsidP="00264F0E">
      <w:pPr>
        <w:spacing w:after="0"/>
        <w:ind w:firstLine="720"/>
        <w:jc w:val="both"/>
        <w:rPr>
          <w:sz w:val="24"/>
          <w:szCs w:val="24"/>
          <w:lang w:val="sr-Cyrl-RS"/>
        </w:rPr>
      </w:pPr>
      <w:r w:rsidRPr="000E7A59">
        <w:rPr>
          <w:sz w:val="24"/>
          <w:szCs w:val="24"/>
          <w:lang w:val="sr-Cyrl-RS"/>
        </w:rPr>
        <w:t>Радећи на припреми ваших семинарских – пројектних радова упознали сте се са субје</w:t>
      </w:r>
      <w:r w:rsidR="00264F0E">
        <w:rPr>
          <w:sz w:val="24"/>
          <w:szCs w:val="24"/>
          <w:lang w:val="sr-Cyrl-RS"/>
        </w:rPr>
        <w:t>к</w:t>
      </w:r>
      <w:r w:rsidRPr="000E7A59">
        <w:rPr>
          <w:sz w:val="24"/>
          <w:szCs w:val="24"/>
          <w:lang w:val="sr-Cyrl-RS"/>
        </w:rPr>
        <w:t xml:space="preserve">тима сеоских туристичких домаћинстава које сте анализирали, прикупили </w:t>
      </w:r>
      <w:r w:rsidR="00264F0E">
        <w:rPr>
          <w:sz w:val="24"/>
          <w:szCs w:val="24"/>
          <w:lang w:val="sr-Cyrl-RS"/>
        </w:rPr>
        <w:t xml:space="preserve">сте </w:t>
      </w:r>
      <w:r w:rsidRPr="000E7A59">
        <w:rPr>
          <w:sz w:val="24"/>
          <w:szCs w:val="24"/>
          <w:lang w:val="sr-Cyrl-RS"/>
        </w:rPr>
        <w:t>све неопходне информације и адекватне фотоприлоге. Тиме сте створили све предуслове да реализујете и ову вежбу – осмишљавање и израд</w:t>
      </w:r>
      <w:r w:rsidR="005D6FE8">
        <w:rPr>
          <w:sz w:val="24"/>
          <w:szCs w:val="24"/>
          <w:lang w:val="sr-Cyrl-RS"/>
        </w:rPr>
        <w:t>а</w:t>
      </w:r>
      <w:r w:rsidRPr="000E7A59">
        <w:rPr>
          <w:sz w:val="24"/>
          <w:szCs w:val="24"/>
          <w:lang w:val="sr-Cyrl-RS"/>
        </w:rPr>
        <w:t xml:space="preserve"> основног промотивног материјала који би могао да се дистрибура путем </w:t>
      </w:r>
      <w:r w:rsidRPr="000E7A59">
        <w:rPr>
          <w:i/>
          <w:sz w:val="24"/>
          <w:szCs w:val="24"/>
          <w:lang w:val="sr-Latn-RS"/>
        </w:rPr>
        <w:t>E</w:t>
      </w:r>
      <w:r w:rsidR="00264F0E">
        <w:rPr>
          <w:i/>
          <w:sz w:val="24"/>
          <w:szCs w:val="24"/>
          <w:lang w:val="sr-Latn-RS"/>
        </w:rPr>
        <w:t>m</w:t>
      </w:r>
      <w:r w:rsidRPr="000E7A59">
        <w:rPr>
          <w:i/>
          <w:sz w:val="24"/>
          <w:szCs w:val="24"/>
          <w:lang w:val="sr-Latn-RS"/>
        </w:rPr>
        <w:t>ail-a</w:t>
      </w:r>
      <w:r w:rsidRPr="000E7A59">
        <w:rPr>
          <w:sz w:val="24"/>
          <w:szCs w:val="24"/>
          <w:lang w:val="sr-Cyrl-RS"/>
        </w:rPr>
        <w:t xml:space="preserve">, различитих других видова порука и друштвених мрежа, </w:t>
      </w:r>
      <w:r w:rsidR="009A449E" w:rsidRPr="000E7A59">
        <w:rPr>
          <w:sz w:val="24"/>
          <w:szCs w:val="24"/>
          <w:lang w:val="sr-Cyrl-RS"/>
        </w:rPr>
        <w:t>а</w:t>
      </w:r>
      <w:bookmarkStart w:id="0" w:name="_GoBack"/>
      <w:bookmarkEnd w:id="0"/>
      <w:r w:rsidR="009A449E" w:rsidRPr="000E7A59">
        <w:rPr>
          <w:sz w:val="24"/>
          <w:szCs w:val="24"/>
          <w:lang w:val="sr-Cyrl-RS"/>
        </w:rPr>
        <w:t xml:space="preserve"> и да буде полазна основа за </w:t>
      </w:r>
      <w:r w:rsidR="00264F0E">
        <w:rPr>
          <w:sz w:val="24"/>
          <w:szCs w:val="24"/>
          <w:lang w:val="sr-Cyrl-RS"/>
        </w:rPr>
        <w:t>п</w:t>
      </w:r>
      <w:r w:rsidR="009A449E" w:rsidRPr="000E7A59">
        <w:rPr>
          <w:sz w:val="24"/>
          <w:szCs w:val="24"/>
          <w:lang w:val="sr-Cyrl-RS"/>
        </w:rPr>
        <w:t>рипрему за штампу штампаног промотивног материјала. Од вас се очекују да реализујете два задатка:</w:t>
      </w:r>
    </w:p>
    <w:p w:rsidR="000E7A59" w:rsidRPr="000E7A59" w:rsidRDefault="000E7A59" w:rsidP="000E7A59">
      <w:pPr>
        <w:spacing w:after="0"/>
        <w:rPr>
          <w:sz w:val="24"/>
          <w:szCs w:val="24"/>
          <w:lang w:val="sr-Cyrl-RS"/>
        </w:rPr>
      </w:pPr>
    </w:p>
    <w:p w:rsidR="009A449E" w:rsidRPr="007C1247" w:rsidRDefault="009A449E" w:rsidP="000E7A59">
      <w:pPr>
        <w:spacing w:after="0"/>
        <w:rPr>
          <w:lang w:val="sr-Cyrl-RS"/>
        </w:rPr>
      </w:pPr>
      <w:r w:rsidRPr="000E7A59">
        <w:rPr>
          <w:b/>
          <w:sz w:val="24"/>
          <w:szCs w:val="24"/>
          <w:lang w:val="sr-Cyrl-RS"/>
        </w:rPr>
        <w:t>ЗАДАТАК 1. – ДИГИТАЛНИ ФЛАЈЕР</w:t>
      </w:r>
      <w:r w:rsidR="007C1247">
        <w:rPr>
          <w:b/>
          <w:sz w:val="24"/>
          <w:szCs w:val="24"/>
          <w:lang w:val="sr-Cyrl-RS"/>
        </w:rPr>
        <w:t xml:space="preserve">  </w:t>
      </w:r>
      <w:r w:rsidR="007C1247" w:rsidRPr="00742368">
        <w:rPr>
          <w:sz w:val="24"/>
          <w:szCs w:val="24"/>
          <w:lang w:val="sr-Cyrl-RS"/>
        </w:rPr>
        <w:t>-</w:t>
      </w:r>
      <w:r w:rsidR="007C1247">
        <w:rPr>
          <w:b/>
          <w:sz w:val="24"/>
          <w:szCs w:val="24"/>
          <w:lang w:val="sr-Cyrl-RS"/>
        </w:rPr>
        <w:t xml:space="preserve"> </w:t>
      </w:r>
      <w:r w:rsidR="007C1247" w:rsidRPr="00742368">
        <w:rPr>
          <w:u w:val="single"/>
          <w:lang w:val="sr-Cyrl-RS"/>
        </w:rPr>
        <w:t>Рок за реализацију – 9. мај 2022</w:t>
      </w:r>
    </w:p>
    <w:p w:rsidR="009A449E" w:rsidRPr="000E7A59" w:rsidRDefault="009A449E" w:rsidP="000E7A59">
      <w:pPr>
        <w:spacing w:after="0"/>
        <w:ind w:firstLine="720"/>
        <w:rPr>
          <w:sz w:val="24"/>
          <w:szCs w:val="24"/>
          <w:lang w:val="sr-Cyrl-RS"/>
        </w:rPr>
      </w:pPr>
      <w:r w:rsidRPr="000E7A59">
        <w:rPr>
          <w:sz w:val="24"/>
          <w:szCs w:val="24"/>
          <w:lang w:val="sr-Cyrl-RS"/>
        </w:rPr>
        <w:t>Дигитални флајер можете да припрем</w:t>
      </w:r>
      <w:r w:rsidR="00264F0E">
        <w:rPr>
          <w:sz w:val="24"/>
          <w:szCs w:val="24"/>
          <w:lang w:val="sr-Cyrl-RS"/>
        </w:rPr>
        <w:t>и</w:t>
      </w:r>
      <w:r w:rsidRPr="000E7A59">
        <w:rPr>
          <w:sz w:val="24"/>
          <w:szCs w:val="24"/>
          <w:lang w:val="sr-Cyrl-RS"/>
        </w:rPr>
        <w:t xml:space="preserve">те у било ком програму за обраду текста, и да га </w:t>
      </w:r>
      <w:r w:rsidRPr="000E7A59">
        <w:rPr>
          <w:sz w:val="24"/>
          <w:szCs w:val="24"/>
          <w:lang w:val="sr-Cyrl-RS"/>
        </w:rPr>
        <w:t>завршно сачува</w:t>
      </w:r>
      <w:r w:rsidRPr="000E7A59">
        <w:rPr>
          <w:sz w:val="24"/>
          <w:szCs w:val="24"/>
          <w:lang w:val="sr-Cyrl-RS"/>
        </w:rPr>
        <w:t>те</w:t>
      </w:r>
      <w:r w:rsidRPr="000E7A59">
        <w:rPr>
          <w:sz w:val="24"/>
          <w:szCs w:val="24"/>
          <w:lang w:val="sr-Cyrl-RS"/>
        </w:rPr>
        <w:t xml:space="preserve"> у </w:t>
      </w:r>
      <w:r w:rsidRPr="000E7A59">
        <w:rPr>
          <w:i/>
          <w:sz w:val="24"/>
          <w:szCs w:val="24"/>
          <w:lang w:val="sr-Latn-RS"/>
        </w:rPr>
        <w:t>PDF</w:t>
      </w:r>
      <w:r w:rsidRPr="000E7A59">
        <w:rPr>
          <w:sz w:val="24"/>
          <w:szCs w:val="24"/>
          <w:lang w:val="sr-Cyrl-RS"/>
        </w:rPr>
        <w:t xml:space="preserve"> формату</w:t>
      </w:r>
      <w:r w:rsidRPr="000E7A59">
        <w:rPr>
          <w:sz w:val="24"/>
          <w:szCs w:val="24"/>
          <w:lang w:val="sr-Cyrl-RS"/>
        </w:rPr>
        <w:t>.</w:t>
      </w:r>
    </w:p>
    <w:p w:rsidR="009A449E" w:rsidRPr="000E7A59" w:rsidRDefault="009A449E" w:rsidP="000E7A59">
      <w:pPr>
        <w:spacing w:after="0"/>
        <w:ind w:firstLine="720"/>
        <w:rPr>
          <w:sz w:val="24"/>
          <w:szCs w:val="24"/>
          <w:lang w:val="sr-Cyrl-RS"/>
        </w:rPr>
      </w:pPr>
      <w:r w:rsidRPr="000E7A59">
        <w:rPr>
          <w:sz w:val="24"/>
          <w:szCs w:val="24"/>
          <w:lang w:val="sr-Cyrl-RS"/>
        </w:rPr>
        <w:t>Величину (димензије) флајера одредите сами.</w:t>
      </w:r>
    </w:p>
    <w:p w:rsidR="009A449E" w:rsidRPr="000E7A59" w:rsidRDefault="009A449E" w:rsidP="000E7A59">
      <w:pPr>
        <w:spacing w:after="0"/>
        <w:ind w:firstLine="720"/>
        <w:rPr>
          <w:sz w:val="24"/>
          <w:szCs w:val="24"/>
          <w:lang w:val="sr-Cyrl-RS"/>
        </w:rPr>
      </w:pPr>
      <w:r w:rsidRPr="000E7A59">
        <w:rPr>
          <w:sz w:val="24"/>
          <w:szCs w:val="24"/>
          <w:lang w:val="sr-Cyrl-RS"/>
        </w:rPr>
        <w:t>Број страна флајера одредите сами, али водите рачуна да би он, са једне стране требао да садржи све неопходне информације, а са друге да буде јасан и прегледан, а тиме и не преобиман.</w:t>
      </w:r>
    </w:p>
    <w:p w:rsidR="00264F0E" w:rsidRDefault="009A449E" w:rsidP="000E7A59">
      <w:pPr>
        <w:spacing w:after="0"/>
        <w:ind w:firstLine="720"/>
        <w:rPr>
          <w:sz w:val="24"/>
          <w:szCs w:val="24"/>
          <w:lang w:val="sr-Cyrl-RS"/>
        </w:rPr>
      </w:pPr>
      <w:r w:rsidRPr="000E7A59">
        <w:rPr>
          <w:sz w:val="24"/>
          <w:szCs w:val="24"/>
          <w:lang w:val="sr-Cyrl-RS"/>
        </w:rPr>
        <w:t>Дизајн флајера и однос текста и слика је на вама да одредите</w:t>
      </w:r>
      <w:r w:rsidR="00264F0E">
        <w:rPr>
          <w:sz w:val="24"/>
          <w:szCs w:val="24"/>
          <w:lang w:val="sr-Cyrl-RS"/>
        </w:rPr>
        <w:t>, али в</w:t>
      </w:r>
      <w:r w:rsidR="00264F0E" w:rsidRPr="000E7A59">
        <w:rPr>
          <w:sz w:val="24"/>
          <w:szCs w:val="24"/>
          <w:lang w:val="sr-Cyrl-RS"/>
        </w:rPr>
        <w:t>одите рачуна да флајер треба да буде визуелно атрактиван</w:t>
      </w:r>
      <w:r w:rsidR="00424AB3" w:rsidRPr="000E7A59">
        <w:rPr>
          <w:sz w:val="24"/>
          <w:szCs w:val="24"/>
          <w:lang w:val="sr-Cyrl-RS"/>
        </w:rPr>
        <w:t>.</w:t>
      </w:r>
      <w:r w:rsidR="0083204F" w:rsidRPr="000E7A59">
        <w:rPr>
          <w:sz w:val="24"/>
          <w:szCs w:val="24"/>
          <w:lang w:val="sr-Cyrl-RS"/>
        </w:rPr>
        <w:t xml:space="preserve"> </w:t>
      </w:r>
    </w:p>
    <w:p w:rsidR="00264F0E" w:rsidRDefault="0083204F" w:rsidP="000E7A59">
      <w:pPr>
        <w:spacing w:after="0"/>
        <w:ind w:firstLine="720"/>
        <w:rPr>
          <w:sz w:val="24"/>
          <w:szCs w:val="24"/>
          <w:lang w:val="sr-Cyrl-RS"/>
        </w:rPr>
      </w:pPr>
      <w:r w:rsidRPr="000E7A59">
        <w:rPr>
          <w:sz w:val="24"/>
          <w:szCs w:val="24"/>
          <w:lang w:val="sr-Cyrl-RS"/>
        </w:rPr>
        <w:t xml:space="preserve">Обратите пажњу и на наслов флајера, као и на основне поруке садржане у њему. </w:t>
      </w:r>
    </w:p>
    <w:p w:rsidR="00264F0E" w:rsidRDefault="005D6FE8" w:rsidP="005D6FE8">
      <w:pPr>
        <w:spacing w:after="0"/>
        <w:ind w:firstLine="720"/>
        <w:jc w:val="both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>Ф</w:t>
      </w:r>
      <w:r w:rsidR="00424AB3" w:rsidRPr="000E7A59">
        <w:rPr>
          <w:sz w:val="24"/>
          <w:szCs w:val="24"/>
          <w:lang w:val="sr-Cyrl-RS"/>
        </w:rPr>
        <w:t xml:space="preserve">лајер треба да привуче пажњу читаоца да га преузме и прочита, али и да садржи све неопходне информације о субјекту на основу којих би  читалац </w:t>
      </w:r>
      <w:r w:rsidR="00E1750E" w:rsidRPr="000E7A59">
        <w:rPr>
          <w:sz w:val="24"/>
          <w:szCs w:val="24"/>
          <w:lang w:val="sr-Cyrl-RS"/>
        </w:rPr>
        <w:t>мога</w:t>
      </w:r>
      <w:r w:rsidR="00424AB3" w:rsidRPr="000E7A59">
        <w:rPr>
          <w:sz w:val="24"/>
          <w:szCs w:val="24"/>
          <w:lang w:val="sr-Cyrl-RS"/>
        </w:rPr>
        <w:t xml:space="preserve"> </w:t>
      </w:r>
      <w:r w:rsidR="00E1750E" w:rsidRPr="000E7A59">
        <w:rPr>
          <w:sz w:val="24"/>
          <w:szCs w:val="24"/>
          <w:lang w:val="sr-Cyrl-RS"/>
        </w:rPr>
        <w:t xml:space="preserve">да се одлучи на акцију. </w:t>
      </w:r>
    </w:p>
    <w:p w:rsidR="009A449E" w:rsidRPr="000E7A59" w:rsidRDefault="005D6FE8" w:rsidP="005D6FE8">
      <w:pPr>
        <w:spacing w:after="0"/>
        <w:ind w:firstLine="720"/>
        <w:jc w:val="both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>Н</w:t>
      </w:r>
      <w:r w:rsidR="00E1750E" w:rsidRPr="000E7A59">
        <w:rPr>
          <w:sz w:val="24"/>
          <w:szCs w:val="24"/>
          <w:lang w:val="sr-Cyrl-RS"/>
        </w:rPr>
        <w:t xml:space="preserve">еопходно је да садржи и важне контакт податке, уз помоћ којих би читалац који се одлучио на акцију могао да контактира </w:t>
      </w:r>
      <w:r w:rsidR="0083204F" w:rsidRPr="000E7A59">
        <w:rPr>
          <w:sz w:val="24"/>
          <w:szCs w:val="24"/>
          <w:lang w:val="sr-Cyrl-RS"/>
        </w:rPr>
        <w:t>„</w:t>
      </w:r>
      <w:r w:rsidR="00E1750E" w:rsidRPr="000E7A59">
        <w:rPr>
          <w:sz w:val="24"/>
          <w:szCs w:val="24"/>
          <w:lang w:val="sr-Cyrl-RS"/>
        </w:rPr>
        <w:t>ваше</w:t>
      </w:r>
      <w:r w:rsidR="0083204F" w:rsidRPr="000E7A59">
        <w:rPr>
          <w:sz w:val="24"/>
          <w:szCs w:val="24"/>
          <w:lang w:val="sr-Cyrl-RS"/>
        </w:rPr>
        <w:t>“</w:t>
      </w:r>
      <w:r w:rsidR="00E1750E" w:rsidRPr="000E7A59">
        <w:rPr>
          <w:sz w:val="24"/>
          <w:szCs w:val="24"/>
          <w:lang w:val="sr-Cyrl-RS"/>
        </w:rPr>
        <w:t xml:space="preserve"> домаћинство. </w:t>
      </w:r>
    </w:p>
    <w:p w:rsidR="0083204F" w:rsidRDefault="0083204F" w:rsidP="000E7A59">
      <w:pPr>
        <w:spacing w:after="0"/>
        <w:rPr>
          <w:lang w:val="sr-Cyrl-RS"/>
        </w:rPr>
      </w:pPr>
    </w:p>
    <w:p w:rsidR="007C1247" w:rsidRDefault="007C1247" w:rsidP="000E7A59">
      <w:pPr>
        <w:spacing w:after="0"/>
        <w:rPr>
          <w:lang w:val="sr-Cyrl-RS"/>
        </w:rPr>
      </w:pPr>
    </w:p>
    <w:p w:rsidR="007C1247" w:rsidRDefault="000E7A59" w:rsidP="007C1247">
      <w:pPr>
        <w:spacing w:after="0"/>
        <w:rPr>
          <w:lang w:val="sr-Cyrl-RS"/>
        </w:rPr>
      </w:pPr>
      <w:r w:rsidRPr="00742368">
        <w:rPr>
          <w:b/>
          <w:sz w:val="24"/>
          <w:szCs w:val="24"/>
          <w:lang w:val="sr-Cyrl-RS"/>
        </w:rPr>
        <w:t>ЗАДАТАК 2- АНИМИРАНА ПОРУКА</w:t>
      </w:r>
      <w:r w:rsidR="007C1247">
        <w:rPr>
          <w:b/>
          <w:lang w:val="sr-Cyrl-RS"/>
        </w:rPr>
        <w:t xml:space="preserve"> </w:t>
      </w:r>
      <w:r w:rsidR="007C1247" w:rsidRPr="00742368">
        <w:rPr>
          <w:lang w:val="sr-Cyrl-RS"/>
        </w:rPr>
        <w:t>-</w:t>
      </w:r>
      <w:r w:rsidR="007C1247">
        <w:rPr>
          <w:b/>
          <w:lang w:val="sr-Cyrl-RS"/>
        </w:rPr>
        <w:t xml:space="preserve"> </w:t>
      </w:r>
      <w:r w:rsidR="007C1247" w:rsidRPr="00742368">
        <w:rPr>
          <w:u w:val="single"/>
          <w:lang w:val="sr-Cyrl-RS"/>
        </w:rPr>
        <w:t xml:space="preserve">Рок за реализацију – </w:t>
      </w:r>
      <w:r w:rsidR="007C1247" w:rsidRPr="00742368">
        <w:rPr>
          <w:u w:val="single"/>
          <w:lang w:val="sr-Cyrl-RS"/>
        </w:rPr>
        <w:t>16</w:t>
      </w:r>
      <w:r w:rsidR="007C1247" w:rsidRPr="00742368">
        <w:rPr>
          <w:u w:val="single"/>
          <w:lang w:val="sr-Cyrl-RS"/>
        </w:rPr>
        <w:t>. мај 2022</w:t>
      </w:r>
    </w:p>
    <w:p w:rsidR="000E7A59" w:rsidRDefault="007C1247" w:rsidP="005D6FE8">
      <w:pPr>
        <w:spacing w:after="0"/>
        <w:jc w:val="both"/>
        <w:rPr>
          <w:sz w:val="24"/>
          <w:szCs w:val="24"/>
          <w:lang w:val="sr-Cyrl-RS"/>
        </w:rPr>
      </w:pPr>
      <w:r w:rsidRPr="007C1247">
        <w:rPr>
          <w:lang w:val="sr-Cyrl-RS"/>
        </w:rPr>
        <w:tab/>
      </w:r>
      <w:r w:rsidRPr="00742368">
        <w:rPr>
          <w:sz w:val="24"/>
          <w:szCs w:val="24"/>
          <w:lang w:val="sr-Cyrl-RS"/>
        </w:rPr>
        <w:t>Употребо</w:t>
      </w:r>
      <w:r w:rsidR="00742368" w:rsidRPr="00742368">
        <w:rPr>
          <w:sz w:val="24"/>
          <w:szCs w:val="24"/>
          <w:lang w:val="sr-Cyrl-RS"/>
        </w:rPr>
        <w:t>м</w:t>
      </w:r>
      <w:r w:rsidRPr="00742368">
        <w:rPr>
          <w:sz w:val="24"/>
          <w:szCs w:val="24"/>
          <w:lang w:val="sr-Cyrl-RS"/>
        </w:rPr>
        <w:t xml:space="preserve"> било ког програма који омогућава израду анимираних садржаја (укључујући и</w:t>
      </w:r>
      <w:r w:rsidR="00742368" w:rsidRPr="00742368">
        <w:rPr>
          <w:sz w:val="24"/>
          <w:szCs w:val="24"/>
          <w:lang w:val="sr-Latn-RS"/>
        </w:rPr>
        <w:t xml:space="preserve"> </w:t>
      </w:r>
      <w:r w:rsidR="00742368" w:rsidRPr="00742368">
        <w:rPr>
          <w:i/>
          <w:sz w:val="24"/>
          <w:szCs w:val="24"/>
          <w:lang w:val="sr-Latn-RS"/>
        </w:rPr>
        <w:t>PowerPoint</w:t>
      </w:r>
      <w:r w:rsidR="00742368" w:rsidRPr="00742368">
        <w:rPr>
          <w:sz w:val="24"/>
          <w:szCs w:val="24"/>
          <w:lang w:val="sr-Latn-RS"/>
        </w:rPr>
        <w:t xml:space="preserve"> </w:t>
      </w:r>
      <w:r w:rsidR="00742368" w:rsidRPr="00742368">
        <w:rPr>
          <w:sz w:val="24"/>
          <w:szCs w:val="24"/>
          <w:lang w:val="sr-Cyrl-RS"/>
        </w:rPr>
        <w:t>и</w:t>
      </w:r>
      <w:r w:rsidR="00742368" w:rsidRPr="00742368">
        <w:rPr>
          <w:sz w:val="24"/>
          <w:szCs w:val="24"/>
          <w:lang w:val="sr-Latn-RS"/>
        </w:rPr>
        <w:t>/</w:t>
      </w:r>
      <w:r w:rsidR="00742368" w:rsidRPr="00742368">
        <w:rPr>
          <w:sz w:val="24"/>
          <w:szCs w:val="24"/>
          <w:lang w:val="sr-Cyrl-RS"/>
        </w:rPr>
        <w:t>или</w:t>
      </w:r>
      <w:r w:rsidR="00742368" w:rsidRPr="00742368">
        <w:rPr>
          <w:sz w:val="24"/>
          <w:szCs w:val="24"/>
          <w:lang w:val="sr-Latn-RS"/>
        </w:rPr>
        <w:t xml:space="preserve"> </w:t>
      </w:r>
      <w:r w:rsidR="00742368" w:rsidRPr="00742368">
        <w:rPr>
          <w:sz w:val="24"/>
          <w:szCs w:val="24"/>
          <w:lang w:val="sr-Cyrl-RS"/>
        </w:rPr>
        <w:t>сродне апликације) садржај дигиталног флајера пренесите у атрактивну анимирану форму.</w:t>
      </w:r>
      <w:r w:rsidRPr="00742368">
        <w:rPr>
          <w:sz w:val="24"/>
          <w:szCs w:val="24"/>
          <w:lang w:val="sr-Cyrl-RS"/>
        </w:rPr>
        <w:t xml:space="preserve"> </w:t>
      </w:r>
    </w:p>
    <w:p w:rsidR="00742368" w:rsidRDefault="00742368" w:rsidP="000E7A59">
      <w:pPr>
        <w:spacing w:after="0"/>
        <w:rPr>
          <w:sz w:val="24"/>
          <w:szCs w:val="24"/>
          <w:lang w:val="sr-Cyrl-RS"/>
        </w:rPr>
      </w:pPr>
    </w:p>
    <w:p w:rsidR="00742368" w:rsidRDefault="00742368" w:rsidP="000E7A59">
      <w:pPr>
        <w:spacing w:after="0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>У Ваљеву, 28. априла 2022.</w:t>
      </w:r>
    </w:p>
    <w:p w:rsidR="00742368" w:rsidRPr="00742368" w:rsidRDefault="00742368" w:rsidP="00742368">
      <w:pPr>
        <w:spacing w:after="0"/>
        <w:jc w:val="right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 xml:space="preserve"> професор др Владимир Кривошејев</w:t>
      </w:r>
    </w:p>
    <w:sectPr w:rsidR="00742368" w:rsidRPr="00742368" w:rsidSect="000E7A59">
      <w:pgSz w:w="11907" w:h="16839" w:code="9"/>
      <w:pgMar w:top="851" w:right="851" w:bottom="851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0172"/>
    <w:rsid w:val="000E7A59"/>
    <w:rsid w:val="00264F0E"/>
    <w:rsid w:val="00424AB3"/>
    <w:rsid w:val="005D6FE8"/>
    <w:rsid w:val="00690172"/>
    <w:rsid w:val="006B1A67"/>
    <w:rsid w:val="00742368"/>
    <w:rsid w:val="007C1247"/>
    <w:rsid w:val="0083204F"/>
    <w:rsid w:val="009A449E"/>
    <w:rsid w:val="00E17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318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Vlada</dc:creator>
  <cp:lastModifiedBy>Vlada</cp:lastModifiedBy>
  <cp:revision>5</cp:revision>
  <dcterms:created xsi:type="dcterms:W3CDTF">2022-04-27T14:16:00Z</dcterms:created>
  <dcterms:modified xsi:type="dcterms:W3CDTF">2022-04-27T15:10:00Z</dcterms:modified>
</cp:coreProperties>
</file>